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772A"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T.C.</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ANTALYA BİLİM ÜNİVERSİTESİ</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LİSANSÜSTÜ EĞİTİM ENSTİTÜSÜ</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ÖZEL HUKUK TEZLİ YÜKSEK LİSANS PROGRAMI</w:t>
      </w:r>
    </w:p>
    <w:p w:rsidR="00FE744C" w:rsidRDefault="00FE744C" w:rsidP="00F03148">
      <w:pPr>
        <w:spacing w:before="0"/>
        <w:jc w:val="center"/>
        <w:rPr>
          <w:rFonts w:ascii="Times New Roman" w:hAnsi="Times New Roman" w:cs="Times New Roman"/>
          <w:b/>
          <w:sz w:val="24"/>
        </w:rPr>
      </w:pPr>
    </w:p>
    <w:p w:rsidR="00DF094B" w:rsidRPr="00FE744C" w:rsidRDefault="00DF094B" w:rsidP="00F03148">
      <w:pPr>
        <w:spacing w:before="0"/>
        <w:jc w:val="center"/>
        <w:rPr>
          <w:rFonts w:ascii="Times New Roman" w:hAnsi="Times New Roman" w:cs="Times New Roman"/>
          <w:b/>
          <w:sz w:val="24"/>
        </w:rPr>
      </w:pPr>
    </w:p>
    <w:p w:rsidR="00FE744C" w:rsidRPr="00FE744C" w:rsidRDefault="00FE744C" w:rsidP="00F03148">
      <w:pPr>
        <w:spacing w:before="0"/>
        <w:jc w:val="center"/>
        <w:rPr>
          <w:rFonts w:ascii="Times New Roman" w:hAnsi="Times New Roman" w:cs="Times New Roman"/>
          <w:b/>
          <w:sz w:val="24"/>
        </w:rPr>
      </w:pPr>
      <w:r w:rsidRPr="00FE744C">
        <w:rPr>
          <w:rFonts w:ascii="Times New Roman" w:hAnsi="Times New Roman" w:cs="Times New Roman"/>
          <w:b/>
          <w:sz w:val="24"/>
        </w:rPr>
        <w:t>YÜKSEK LİSANS TEZİ</w:t>
      </w:r>
    </w:p>
    <w:p w:rsidR="00FE744C" w:rsidRDefault="00FE744C" w:rsidP="00F03148">
      <w:pPr>
        <w:spacing w:before="0"/>
        <w:jc w:val="center"/>
        <w:rPr>
          <w:rFonts w:ascii="Times New Roman" w:hAnsi="Times New Roman" w:cs="Times New Roman"/>
          <w:b/>
          <w:sz w:val="24"/>
        </w:rPr>
      </w:pPr>
    </w:p>
    <w:p w:rsidR="00DF094B" w:rsidRPr="00FE744C" w:rsidRDefault="00DF094B" w:rsidP="00F03148">
      <w:pPr>
        <w:spacing w:before="0"/>
        <w:jc w:val="center"/>
        <w:rPr>
          <w:rFonts w:ascii="Times New Roman" w:hAnsi="Times New Roman" w:cs="Times New Roman"/>
          <w:b/>
          <w:sz w:val="24"/>
        </w:rPr>
      </w:pPr>
    </w:p>
    <w:p w:rsidR="00C06C59" w:rsidRPr="0056518B" w:rsidRDefault="00C06C59" w:rsidP="00F03148">
      <w:pPr>
        <w:spacing w:before="0"/>
        <w:jc w:val="center"/>
        <w:rPr>
          <w:rFonts w:ascii="Times New Roman" w:hAnsi="Times New Roman" w:cs="Times New Roman"/>
          <w:b/>
          <w:sz w:val="24"/>
        </w:rPr>
      </w:pPr>
      <w:r w:rsidRPr="0056518B">
        <w:rPr>
          <w:rFonts w:ascii="Times New Roman" w:hAnsi="Times New Roman" w:cs="Times New Roman"/>
          <w:b/>
          <w:sz w:val="24"/>
        </w:rPr>
        <w:t>TÜRK HUKUKUNA GÖRE</w:t>
      </w:r>
    </w:p>
    <w:p w:rsidR="00C06C59" w:rsidRPr="0056518B" w:rsidRDefault="00C06C59" w:rsidP="00F03148">
      <w:pPr>
        <w:spacing w:before="0"/>
        <w:jc w:val="center"/>
        <w:rPr>
          <w:rFonts w:ascii="Times New Roman" w:hAnsi="Times New Roman" w:cs="Times New Roman"/>
          <w:b/>
          <w:sz w:val="24"/>
        </w:rPr>
      </w:pPr>
      <w:r w:rsidRPr="0056518B">
        <w:rPr>
          <w:rFonts w:ascii="Times New Roman" w:hAnsi="Times New Roman" w:cs="Times New Roman"/>
          <w:b/>
          <w:sz w:val="24"/>
        </w:rPr>
        <w:t>MİRASÇILIKTAN</w:t>
      </w:r>
      <w:r w:rsidR="0056518B" w:rsidRPr="0056518B">
        <w:rPr>
          <w:rFonts w:ascii="Times New Roman" w:hAnsi="Times New Roman" w:cs="Times New Roman"/>
          <w:b/>
          <w:sz w:val="24"/>
        </w:rPr>
        <w:t xml:space="preserve"> CEZAİ</w:t>
      </w:r>
      <w:r w:rsidRPr="0056518B">
        <w:rPr>
          <w:rFonts w:ascii="Times New Roman" w:hAnsi="Times New Roman" w:cs="Times New Roman"/>
          <w:b/>
          <w:sz w:val="24"/>
        </w:rPr>
        <w:t xml:space="preserve"> ÇIKARMA</w:t>
      </w:r>
    </w:p>
    <w:p w:rsidR="00C06C59" w:rsidRPr="00FE744C" w:rsidRDefault="00C06C59" w:rsidP="00F03148">
      <w:pPr>
        <w:spacing w:before="0"/>
        <w:jc w:val="center"/>
        <w:rPr>
          <w:rFonts w:ascii="Times New Roman" w:hAnsi="Times New Roman" w:cs="Times New Roman"/>
          <w:b/>
          <w:sz w:val="24"/>
        </w:rPr>
      </w:pPr>
    </w:p>
    <w:p w:rsidR="00C06C59" w:rsidRDefault="00C06C59" w:rsidP="00F03148">
      <w:pPr>
        <w:spacing w:before="0"/>
        <w:jc w:val="center"/>
        <w:rPr>
          <w:rFonts w:ascii="Times New Roman" w:hAnsi="Times New Roman" w:cs="Times New Roman"/>
          <w:b/>
          <w:sz w:val="24"/>
        </w:rPr>
      </w:pPr>
    </w:p>
    <w:p w:rsidR="00DF094B" w:rsidRPr="00FE744C" w:rsidRDefault="00DF094B" w:rsidP="00F03148">
      <w:pPr>
        <w:spacing w:before="0"/>
        <w:jc w:val="center"/>
        <w:rPr>
          <w:rFonts w:ascii="Times New Roman" w:hAnsi="Times New Roman" w:cs="Times New Roman"/>
          <w:b/>
          <w:sz w:val="24"/>
        </w:rPr>
      </w:pPr>
    </w:p>
    <w:p w:rsidR="00C06C59" w:rsidRPr="00FE744C" w:rsidRDefault="00C06C59" w:rsidP="00F03148">
      <w:pPr>
        <w:spacing w:before="0"/>
        <w:jc w:val="center"/>
        <w:rPr>
          <w:rFonts w:ascii="Times New Roman" w:hAnsi="Times New Roman" w:cs="Times New Roman"/>
          <w:b/>
          <w:sz w:val="24"/>
        </w:rPr>
      </w:pPr>
    </w:p>
    <w:p w:rsidR="00C06C59" w:rsidRPr="00FE744C" w:rsidRDefault="00DE5358" w:rsidP="00F03148">
      <w:pPr>
        <w:spacing w:before="0"/>
        <w:jc w:val="center"/>
        <w:rPr>
          <w:rFonts w:ascii="Times New Roman" w:hAnsi="Times New Roman" w:cs="Times New Roman"/>
          <w:b/>
          <w:sz w:val="24"/>
        </w:rPr>
      </w:pPr>
      <w:r>
        <w:rPr>
          <w:rFonts w:ascii="Times New Roman" w:hAnsi="Times New Roman" w:cs="Times New Roman"/>
          <w:b/>
          <w:sz w:val="24"/>
        </w:rPr>
        <w:t>Tevfik Yasin</w:t>
      </w:r>
      <w:r w:rsidR="00C06C59" w:rsidRPr="00FE744C">
        <w:rPr>
          <w:rFonts w:ascii="Times New Roman" w:hAnsi="Times New Roman" w:cs="Times New Roman"/>
          <w:b/>
          <w:sz w:val="24"/>
        </w:rPr>
        <w:t xml:space="preserve"> ÇALHAN</w:t>
      </w:r>
    </w:p>
    <w:p w:rsidR="00C06C59" w:rsidRPr="00FE744C" w:rsidRDefault="00C06C59" w:rsidP="00F03148">
      <w:pPr>
        <w:spacing w:before="0"/>
        <w:jc w:val="center"/>
        <w:rPr>
          <w:rFonts w:ascii="Times New Roman" w:hAnsi="Times New Roman" w:cs="Times New Roman"/>
          <w:b/>
          <w:sz w:val="24"/>
        </w:rPr>
      </w:pPr>
    </w:p>
    <w:p w:rsidR="00C06C59" w:rsidRDefault="00C06C59" w:rsidP="00F03148">
      <w:pPr>
        <w:spacing w:before="0"/>
        <w:jc w:val="center"/>
        <w:rPr>
          <w:rFonts w:ascii="Times New Roman" w:hAnsi="Times New Roman" w:cs="Times New Roman"/>
          <w:b/>
          <w:sz w:val="24"/>
        </w:rPr>
      </w:pPr>
    </w:p>
    <w:p w:rsidR="00946E8C" w:rsidRPr="00FE744C" w:rsidRDefault="00946E8C" w:rsidP="00F03148">
      <w:pPr>
        <w:spacing w:before="0"/>
        <w:jc w:val="center"/>
        <w:rPr>
          <w:rFonts w:ascii="Times New Roman" w:hAnsi="Times New Roman" w:cs="Times New Roman"/>
          <w:b/>
          <w:sz w:val="24"/>
        </w:rPr>
      </w:pPr>
    </w:p>
    <w:p w:rsidR="00C06C59" w:rsidRPr="00FB526F" w:rsidRDefault="00FB526F" w:rsidP="00F03148">
      <w:pPr>
        <w:spacing w:before="0"/>
        <w:jc w:val="center"/>
        <w:rPr>
          <w:rFonts w:ascii="Times New Roman" w:hAnsi="Times New Roman" w:cs="Times New Roman"/>
          <w:b/>
          <w:sz w:val="24"/>
        </w:rPr>
      </w:pPr>
      <w:r w:rsidRPr="00FB526F">
        <w:rPr>
          <w:rFonts w:ascii="Times New Roman" w:hAnsi="Times New Roman" w:cs="Times New Roman"/>
          <w:b/>
          <w:sz w:val="24"/>
        </w:rPr>
        <w:t>MAYIS 2023</w:t>
      </w:r>
    </w:p>
    <w:p w:rsidR="00ED1DBE" w:rsidRPr="00FE744C" w:rsidRDefault="00DF094B" w:rsidP="00F03148">
      <w:pPr>
        <w:spacing w:before="0"/>
        <w:jc w:val="center"/>
        <w:rPr>
          <w:rFonts w:ascii="Times New Roman" w:hAnsi="Times New Roman" w:cs="Times New Roman"/>
          <w:b/>
          <w:sz w:val="24"/>
        </w:rPr>
        <w:sectPr w:rsidR="00ED1DBE" w:rsidRPr="00FE744C" w:rsidSect="00AB3016">
          <w:pgSz w:w="11906" w:h="16838" w:code="9"/>
          <w:pgMar w:top="1701" w:right="1134" w:bottom="1701" w:left="2268" w:header="709" w:footer="709" w:gutter="0"/>
          <w:cols w:space="708"/>
          <w:titlePg/>
          <w:docGrid w:linePitch="360"/>
        </w:sectPr>
      </w:pPr>
      <w:r>
        <w:rPr>
          <w:rFonts w:ascii="Times New Roman" w:hAnsi="Times New Roman" w:cs="Times New Roman"/>
          <w:b/>
          <w:sz w:val="24"/>
        </w:rPr>
        <w:t>ANTALYA</w:t>
      </w:r>
    </w:p>
    <w:p w:rsidR="00C06C59" w:rsidRPr="00FE744C" w:rsidRDefault="00C06C59" w:rsidP="00F03148">
      <w:pPr>
        <w:spacing w:before="0"/>
        <w:rPr>
          <w:rFonts w:ascii="Times New Roman" w:hAnsi="Times New Roman" w:cs="Times New Roman"/>
          <w:b/>
          <w:sz w:val="24"/>
        </w:rPr>
      </w:pP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T.C.</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ANTALYA BİLİM ÜNİVERSİTESİ</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LİSANSÜSTÜ EĞİTİM ENSTİTÜSÜ</w:t>
      </w:r>
    </w:p>
    <w:p w:rsidR="00C06C59" w:rsidRPr="00FE744C" w:rsidRDefault="00C06C59" w:rsidP="00F03148">
      <w:pPr>
        <w:spacing w:before="0"/>
        <w:jc w:val="center"/>
        <w:rPr>
          <w:rFonts w:ascii="Times New Roman" w:hAnsi="Times New Roman" w:cs="Times New Roman"/>
          <w:b/>
          <w:sz w:val="24"/>
        </w:rPr>
      </w:pPr>
      <w:r w:rsidRPr="00FE744C">
        <w:rPr>
          <w:rFonts w:ascii="Times New Roman" w:hAnsi="Times New Roman" w:cs="Times New Roman"/>
          <w:b/>
          <w:sz w:val="24"/>
        </w:rPr>
        <w:t>ÖZEL HUKUK TEZLİ YÜKSEK LİSANS PROGRAMI</w:t>
      </w:r>
    </w:p>
    <w:p w:rsidR="00FE744C" w:rsidRDefault="00FE744C" w:rsidP="00F03148">
      <w:pPr>
        <w:spacing w:before="0"/>
        <w:jc w:val="center"/>
        <w:rPr>
          <w:rFonts w:ascii="Times New Roman" w:hAnsi="Times New Roman" w:cs="Times New Roman"/>
          <w:b/>
          <w:sz w:val="24"/>
        </w:rPr>
      </w:pPr>
    </w:p>
    <w:p w:rsidR="00DF094B" w:rsidRPr="00FE744C" w:rsidRDefault="00DF094B" w:rsidP="00F03148">
      <w:pPr>
        <w:spacing w:before="0"/>
        <w:jc w:val="center"/>
        <w:rPr>
          <w:rFonts w:ascii="Times New Roman" w:hAnsi="Times New Roman" w:cs="Times New Roman"/>
          <w:b/>
          <w:sz w:val="24"/>
        </w:rPr>
      </w:pPr>
    </w:p>
    <w:p w:rsidR="00FE744C" w:rsidRPr="00FE744C" w:rsidRDefault="00FE744C" w:rsidP="00F03148">
      <w:pPr>
        <w:spacing w:before="0"/>
        <w:jc w:val="center"/>
        <w:rPr>
          <w:rFonts w:ascii="Times New Roman" w:hAnsi="Times New Roman" w:cs="Times New Roman"/>
          <w:b/>
          <w:sz w:val="24"/>
        </w:rPr>
      </w:pPr>
      <w:r w:rsidRPr="00FE744C">
        <w:rPr>
          <w:rFonts w:ascii="Times New Roman" w:hAnsi="Times New Roman" w:cs="Times New Roman"/>
          <w:b/>
          <w:sz w:val="24"/>
        </w:rPr>
        <w:t>YÜKSEK LİSANS TEZİ</w:t>
      </w:r>
    </w:p>
    <w:p w:rsidR="00C06C59" w:rsidRDefault="00C06C59" w:rsidP="00F03148">
      <w:pPr>
        <w:spacing w:before="0"/>
        <w:jc w:val="center"/>
        <w:rPr>
          <w:rFonts w:ascii="Times New Roman" w:hAnsi="Times New Roman" w:cs="Times New Roman"/>
          <w:b/>
          <w:sz w:val="24"/>
        </w:rPr>
      </w:pPr>
    </w:p>
    <w:p w:rsidR="00DF094B" w:rsidRPr="00FE744C" w:rsidRDefault="00DF094B" w:rsidP="00F03148">
      <w:pPr>
        <w:spacing w:before="0"/>
        <w:jc w:val="center"/>
        <w:rPr>
          <w:rFonts w:ascii="Times New Roman" w:hAnsi="Times New Roman" w:cs="Times New Roman"/>
          <w:b/>
          <w:sz w:val="24"/>
        </w:rPr>
      </w:pPr>
    </w:p>
    <w:p w:rsidR="00C06C59" w:rsidRPr="0056518B" w:rsidRDefault="00C06C59" w:rsidP="00F03148">
      <w:pPr>
        <w:spacing w:before="0"/>
        <w:jc w:val="center"/>
        <w:rPr>
          <w:rFonts w:ascii="Times New Roman" w:hAnsi="Times New Roman" w:cs="Times New Roman"/>
          <w:b/>
          <w:sz w:val="24"/>
        </w:rPr>
      </w:pPr>
      <w:r w:rsidRPr="0056518B">
        <w:rPr>
          <w:rFonts w:ascii="Times New Roman" w:hAnsi="Times New Roman" w:cs="Times New Roman"/>
          <w:b/>
          <w:sz w:val="24"/>
        </w:rPr>
        <w:t>TÜRK HUKUKUNA GÖRE</w:t>
      </w:r>
    </w:p>
    <w:p w:rsidR="00C06C59" w:rsidRPr="0056518B" w:rsidRDefault="00C06C59" w:rsidP="00F03148">
      <w:pPr>
        <w:spacing w:before="0"/>
        <w:jc w:val="center"/>
        <w:rPr>
          <w:rFonts w:ascii="Times New Roman" w:hAnsi="Times New Roman" w:cs="Times New Roman"/>
          <w:b/>
          <w:sz w:val="24"/>
        </w:rPr>
      </w:pPr>
      <w:r w:rsidRPr="0056518B">
        <w:rPr>
          <w:rFonts w:ascii="Times New Roman" w:hAnsi="Times New Roman" w:cs="Times New Roman"/>
          <w:b/>
          <w:sz w:val="24"/>
        </w:rPr>
        <w:t xml:space="preserve">MİRASÇILIKTAN </w:t>
      </w:r>
      <w:r w:rsidR="0056518B" w:rsidRPr="0056518B">
        <w:rPr>
          <w:rFonts w:ascii="Times New Roman" w:hAnsi="Times New Roman" w:cs="Times New Roman"/>
          <w:b/>
          <w:sz w:val="24"/>
        </w:rPr>
        <w:t xml:space="preserve">CEZAİ </w:t>
      </w:r>
      <w:r w:rsidRPr="0056518B">
        <w:rPr>
          <w:rFonts w:ascii="Times New Roman" w:hAnsi="Times New Roman" w:cs="Times New Roman"/>
          <w:b/>
          <w:sz w:val="24"/>
        </w:rPr>
        <w:t>ÇIKARMA</w:t>
      </w:r>
    </w:p>
    <w:p w:rsidR="00A51FA4" w:rsidRDefault="00A51FA4" w:rsidP="00F03148">
      <w:pPr>
        <w:spacing w:before="0"/>
        <w:rPr>
          <w:rFonts w:ascii="Times New Roman" w:hAnsi="Times New Roman" w:cs="Times New Roman"/>
          <w:b/>
          <w:sz w:val="24"/>
        </w:rPr>
      </w:pPr>
    </w:p>
    <w:p w:rsidR="00DF094B" w:rsidRPr="00FE744C" w:rsidRDefault="00DF094B" w:rsidP="00F03148">
      <w:pPr>
        <w:spacing w:before="0"/>
        <w:rPr>
          <w:rFonts w:ascii="Times New Roman" w:hAnsi="Times New Roman" w:cs="Times New Roman"/>
          <w:b/>
          <w:sz w:val="24"/>
        </w:rPr>
      </w:pPr>
    </w:p>
    <w:p w:rsidR="00A51FA4" w:rsidRPr="00FE744C" w:rsidRDefault="00A51FA4" w:rsidP="00F03148">
      <w:pPr>
        <w:spacing w:before="0"/>
        <w:jc w:val="center"/>
        <w:rPr>
          <w:rFonts w:ascii="Times New Roman" w:hAnsi="Times New Roman" w:cs="Times New Roman"/>
          <w:b/>
          <w:sz w:val="24"/>
        </w:rPr>
      </w:pPr>
    </w:p>
    <w:p w:rsidR="00A51FA4" w:rsidRPr="00FE744C" w:rsidRDefault="00DE5358" w:rsidP="00F03148">
      <w:pPr>
        <w:spacing w:before="0"/>
        <w:jc w:val="center"/>
        <w:rPr>
          <w:rFonts w:ascii="Times New Roman" w:hAnsi="Times New Roman" w:cs="Times New Roman"/>
          <w:b/>
          <w:sz w:val="24"/>
        </w:rPr>
      </w:pPr>
      <w:r>
        <w:rPr>
          <w:rFonts w:ascii="Times New Roman" w:hAnsi="Times New Roman" w:cs="Times New Roman"/>
          <w:b/>
          <w:sz w:val="24"/>
        </w:rPr>
        <w:t>Tevfik Yasin</w:t>
      </w:r>
      <w:r w:rsidR="00A51FA4" w:rsidRPr="00FE744C">
        <w:rPr>
          <w:rFonts w:ascii="Times New Roman" w:hAnsi="Times New Roman" w:cs="Times New Roman"/>
          <w:b/>
          <w:sz w:val="24"/>
        </w:rPr>
        <w:t xml:space="preserve"> ÇALHAN</w:t>
      </w:r>
    </w:p>
    <w:p w:rsidR="00DE5358" w:rsidRDefault="00DE5358" w:rsidP="00F03148">
      <w:pPr>
        <w:spacing w:before="0"/>
        <w:jc w:val="center"/>
        <w:rPr>
          <w:rFonts w:ascii="Times New Roman" w:hAnsi="Times New Roman" w:cs="Times New Roman"/>
          <w:b/>
          <w:sz w:val="24"/>
        </w:rPr>
      </w:pPr>
    </w:p>
    <w:p w:rsidR="00946E8C" w:rsidRDefault="00946E8C" w:rsidP="00F03148">
      <w:pPr>
        <w:spacing w:before="0"/>
        <w:jc w:val="center"/>
        <w:rPr>
          <w:rFonts w:ascii="Times New Roman" w:hAnsi="Times New Roman" w:cs="Times New Roman"/>
          <w:b/>
          <w:sz w:val="24"/>
        </w:rPr>
      </w:pPr>
    </w:p>
    <w:p w:rsidR="00946E8C" w:rsidRPr="00FE744C" w:rsidRDefault="00946E8C" w:rsidP="00F03148">
      <w:pPr>
        <w:spacing w:before="0"/>
        <w:jc w:val="center"/>
        <w:rPr>
          <w:rFonts w:ascii="Times New Roman" w:hAnsi="Times New Roman" w:cs="Times New Roman"/>
          <w:b/>
          <w:sz w:val="24"/>
        </w:rPr>
      </w:pPr>
    </w:p>
    <w:p w:rsidR="00A51FA4" w:rsidRPr="00FB526F" w:rsidRDefault="00FB526F" w:rsidP="00F03148">
      <w:pPr>
        <w:spacing w:before="0"/>
        <w:jc w:val="center"/>
        <w:rPr>
          <w:rFonts w:ascii="Times New Roman" w:hAnsi="Times New Roman" w:cs="Times New Roman"/>
          <w:b/>
          <w:sz w:val="24"/>
        </w:rPr>
      </w:pPr>
      <w:r w:rsidRPr="00FB526F">
        <w:rPr>
          <w:rFonts w:ascii="Times New Roman" w:hAnsi="Times New Roman" w:cs="Times New Roman"/>
          <w:b/>
          <w:sz w:val="24"/>
        </w:rPr>
        <w:t>MAYIS 2023</w:t>
      </w:r>
    </w:p>
    <w:p w:rsidR="00ED1DBE" w:rsidRPr="00BB35C8" w:rsidRDefault="00FE744C" w:rsidP="00F03148">
      <w:pPr>
        <w:spacing w:before="0"/>
        <w:jc w:val="center"/>
        <w:rPr>
          <w:rFonts w:ascii="Times New Roman" w:hAnsi="Times New Roman" w:cs="Times New Roman"/>
          <w:b/>
          <w:sz w:val="28"/>
        </w:rPr>
        <w:sectPr w:rsidR="00ED1DBE" w:rsidRPr="00BB35C8" w:rsidSect="003570D6">
          <w:pgSz w:w="11906" w:h="16838" w:code="9"/>
          <w:pgMar w:top="1701" w:right="1134" w:bottom="1701" w:left="2268" w:header="709" w:footer="709" w:gutter="0"/>
          <w:cols w:space="708"/>
          <w:titlePg/>
          <w:docGrid w:linePitch="360"/>
        </w:sectPr>
      </w:pPr>
      <w:r w:rsidRPr="00FE744C">
        <w:rPr>
          <w:rFonts w:ascii="Times New Roman" w:hAnsi="Times New Roman" w:cs="Times New Roman"/>
          <w:b/>
          <w:sz w:val="24"/>
        </w:rPr>
        <w:t>ANTALYA</w:t>
      </w:r>
    </w:p>
    <w:p w:rsidR="00FE744C" w:rsidRPr="00FE744C" w:rsidRDefault="00FE744C" w:rsidP="00F03148">
      <w:pPr>
        <w:spacing w:before="0" w:line="240" w:lineRule="auto"/>
        <w:jc w:val="center"/>
        <w:rPr>
          <w:rFonts w:ascii="Times New Roman" w:hAnsi="Times New Roman" w:cs="Times New Roman"/>
          <w:b/>
          <w:sz w:val="24"/>
        </w:rPr>
      </w:pPr>
      <w:r w:rsidRPr="00FE744C">
        <w:rPr>
          <w:rFonts w:ascii="Times New Roman" w:hAnsi="Times New Roman" w:cs="Times New Roman"/>
          <w:b/>
          <w:sz w:val="24"/>
        </w:rPr>
        <w:lastRenderedPageBreak/>
        <w:t>T.C.</w:t>
      </w:r>
    </w:p>
    <w:p w:rsidR="00FE744C" w:rsidRPr="00FE744C" w:rsidRDefault="00FE744C" w:rsidP="00F03148">
      <w:pPr>
        <w:spacing w:before="0" w:line="240" w:lineRule="auto"/>
        <w:jc w:val="center"/>
        <w:rPr>
          <w:rFonts w:ascii="Times New Roman" w:hAnsi="Times New Roman" w:cs="Times New Roman"/>
          <w:b/>
          <w:sz w:val="24"/>
        </w:rPr>
      </w:pPr>
      <w:r w:rsidRPr="00FE744C">
        <w:rPr>
          <w:rFonts w:ascii="Times New Roman" w:hAnsi="Times New Roman" w:cs="Times New Roman"/>
          <w:b/>
          <w:sz w:val="24"/>
        </w:rPr>
        <w:t>ANTALYA BİLİM ÜNİVERSİTESİ</w:t>
      </w:r>
    </w:p>
    <w:p w:rsidR="00FE744C" w:rsidRPr="00FE744C" w:rsidRDefault="00FE744C" w:rsidP="00F03148">
      <w:pPr>
        <w:spacing w:before="0" w:line="240" w:lineRule="auto"/>
        <w:jc w:val="center"/>
        <w:rPr>
          <w:rFonts w:ascii="Times New Roman" w:hAnsi="Times New Roman" w:cs="Times New Roman"/>
          <w:b/>
          <w:sz w:val="24"/>
        </w:rPr>
      </w:pPr>
      <w:r w:rsidRPr="00FE744C">
        <w:rPr>
          <w:rFonts w:ascii="Times New Roman" w:hAnsi="Times New Roman" w:cs="Times New Roman"/>
          <w:b/>
          <w:sz w:val="24"/>
        </w:rPr>
        <w:t>LİSANSÜSTÜ EĞİTİM ENSTİTÜ</w:t>
      </w:r>
      <w:r w:rsidR="00DE5358">
        <w:rPr>
          <w:rFonts w:ascii="Times New Roman" w:hAnsi="Times New Roman" w:cs="Times New Roman"/>
          <w:b/>
          <w:sz w:val="24"/>
        </w:rPr>
        <w:t>SÜ</w:t>
      </w:r>
    </w:p>
    <w:p w:rsidR="00FE744C" w:rsidRPr="00FE744C" w:rsidRDefault="00FE744C" w:rsidP="00F03148">
      <w:pPr>
        <w:spacing w:before="0" w:line="240" w:lineRule="auto"/>
        <w:jc w:val="center"/>
        <w:rPr>
          <w:rFonts w:ascii="Times New Roman" w:hAnsi="Times New Roman" w:cs="Times New Roman"/>
          <w:b/>
          <w:sz w:val="24"/>
        </w:rPr>
      </w:pPr>
    </w:p>
    <w:p w:rsidR="00FE744C" w:rsidRPr="0056518B" w:rsidRDefault="00FE744C" w:rsidP="00F03148">
      <w:pPr>
        <w:spacing w:before="0" w:line="240" w:lineRule="auto"/>
        <w:jc w:val="center"/>
        <w:rPr>
          <w:rFonts w:ascii="Times New Roman" w:hAnsi="Times New Roman" w:cs="Times New Roman"/>
          <w:b/>
          <w:sz w:val="24"/>
        </w:rPr>
      </w:pPr>
      <w:r w:rsidRPr="0056518B">
        <w:rPr>
          <w:rFonts w:ascii="Times New Roman" w:hAnsi="Times New Roman" w:cs="Times New Roman"/>
          <w:b/>
          <w:sz w:val="24"/>
        </w:rPr>
        <w:t xml:space="preserve">TÜRK HUKUKUNA GÖRE MİRASÇILIKTAN </w:t>
      </w:r>
      <w:r w:rsidR="0056518B" w:rsidRPr="0056518B">
        <w:rPr>
          <w:rFonts w:ascii="Times New Roman" w:hAnsi="Times New Roman" w:cs="Times New Roman"/>
          <w:b/>
          <w:sz w:val="24"/>
        </w:rPr>
        <w:t xml:space="preserve">CEZAİ </w:t>
      </w:r>
      <w:r w:rsidRPr="0056518B">
        <w:rPr>
          <w:rFonts w:ascii="Times New Roman" w:hAnsi="Times New Roman" w:cs="Times New Roman"/>
          <w:b/>
          <w:sz w:val="24"/>
        </w:rPr>
        <w:t>ÇIKARMA</w:t>
      </w:r>
    </w:p>
    <w:p w:rsidR="00FE744C" w:rsidRPr="00FE744C" w:rsidRDefault="00DE5358" w:rsidP="00F03148">
      <w:pPr>
        <w:spacing w:before="0" w:line="240" w:lineRule="auto"/>
        <w:jc w:val="center"/>
        <w:rPr>
          <w:rFonts w:ascii="Times New Roman" w:hAnsi="Times New Roman" w:cs="Times New Roman"/>
          <w:b/>
          <w:sz w:val="24"/>
        </w:rPr>
      </w:pPr>
      <w:r>
        <w:rPr>
          <w:rFonts w:ascii="Times New Roman" w:hAnsi="Times New Roman" w:cs="Times New Roman"/>
          <w:b/>
          <w:sz w:val="24"/>
        </w:rPr>
        <w:t>Tevfik Yasin</w:t>
      </w:r>
      <w:r w:rsidR="00FE744C" w:rsidRPr="00FE744C">
        <w:rPr>
          <w:rFonts w:ascii="Times New Roman" w:hAnsi="Times New Roman" w:cs="Times New Roman"/>
          <w:b/>
          <w:sz w:val="24"/>
        </w:rPr>
        <w:t xml:space="preserve"> ÇALHAN</w:t>
      </w:r>
    </w:p>
    <w:p w:rsidR="00FE744C" w:rsidRPr="00FE744C" w:rsidRDefault="00FE744C" w:rsidP="00F03148">
      <w:pPr>
        <w:spacing w:before="0" w:line="240" w:lineRule="auto"/>
        <w:rPr>
          <w:rFonts w:ascii="Times New Roman" w:hAnsi="Times New Roman" w:cs="Times New Roman"/>
          <w:b/>
          <w:sz w:val="24"/>
        </w:rPr>
      </w:pPr>
    </w:p>
    <w:p w:rsidR="00FE744C" w:rsidRPr="00FE744C" w:rsidRDefault="00DF094B" w:rsidP="000A6130">
      <w:pPr>
        <w:spacing w:before="0" w:line="240" w:lineRule="auto"/>
        <w:ind w:firstLine="709"/>
        <w:rPr>
          <w:rFonts w:ascii="Times New Roman" w:hAnsi="Times New Roman" w:cs="Times New Roman"/>
          <w:sz w:val="24"/>
        </w:rPr>
      </w:pPr>
      <w:r>
        <w:rPr>
          <w:rFonts w:ascii="Times New Roman" w:hAnsi="Times New Roman" w:cs="Times New Roman"/>
          <w:sz w:val="24"/>
        </w:rPr>
        <w:t xml:space="preserve">Özel Hukuk </w:t>
      </w:r>
      <w:r w:rsidRPr="00FE744C">
        <w:rPr>
          <w:rFonts w:ascii="Times New Roman" w:hAnsi="Times New Roman" w:cs="Times New Roman"/>
          <w:sz w:val="24"/>
        </w:rPr>
        <w:t xml:space="preserve">Ana Bilim Dalı </w:t>
      </w:r>
      <w:r w:rsidRPr="00DF094B">
        <w:rPr>
          <w:rFonts w:ascii="Times New Roman" w:hAnsi="Times New Roman" w:cs="Times New Roman"/>
          <w:sz w:val="24"/>
        </w:rPr>
        <w:t xml:space="preserve">Özel Hukuk </w:t>
      </w:r>
      <w:r>
        <w:rPr>
          <w:rFonts w:ascii="Times New Roman" w:hAnsi="Times New Roman" w:cs="Times New Roman"/>
          <w:sz w:val="24"/>
        </w:rPr>
        <w:t xml:space="preserve">Tezli Yüksek Lisans </w:t>
      </w:r>
      <w:r w:rsidRPr="00FE744C">
        <w:rPr>
          <w:rFonts w:ascii="Times New Roman" w:hAnsi="Times New Roman" w:cs="Times New Roman"/>
          <w:sz w:val="24"/>
        </w:rPr>
        <w:t xml:space="preserve">Programı </w:t>
      </w:r>
      <w:r w:rsidR="00FE744C" w:rsidRPr="00FE744C">
        <w:rPr>
          <w:rFonts w:ascii="Times New Roman" w:hAnsi="Times New Roman" w:cs="Times New Roman"/>
          <w:sz w:val="24"/>
        </w:rPr>
        <w:t>tezi olarak …./….../202.. tarihinde jüri tarafından (oybirliği / oyçokluğu ile) kabul edilmiştir.</w:t>
      </w:r>
      <w:r w:rsidR="00FE744C" w:rsidRPr="00FE744C">
        <w:rPr>
          <w:rFonts w:ascii="Times New Roman" w:hAnsi="Times New Roman" w:cs="Times New Roman"/>
          <w:i/>
          <w:sz w:val="24"/>
        </w:rPr>
        <w:t xml:space="preserve"> </w:t>
      </w:r>
    </w:p>
    <w:p w:rsidR="00FE744C" w:rsidRPr="00FE744C" w:rsidRDefault="00FE744C" w:rsidP="00F03148">
      <w:pPr>
        <w:spacing w:before="0" w:line="240" w:lineRule="auto"/>
        <w:rPr>
          <w:rFonts w:ascii="Times New Roman" w:hAnsi="Times New Roman" w:cs="Times New Roman"/>
          <w:sz w:val="24"/>
        </w:rPr>
      </w:pPr>
    </w:p>
    <w:p w:rsidR="008C59FB" w:rsidRPr="00FE744C" w:rsidRDefault="00DF094B" w:rsidP="008C59FB">
      <w:pPr>
        <w:rPr>
          <w:rFonts w:ascii="Times New Roman" w:hAnsi="Times New Roman" w:cs="Times New Roman"/>
          <w:sz w:val="24"/>
        </w:rPr>
      </w:pPr>
      <w:r w:rsidRPr="00DF094B">
        <w:rPr>
          <w:rFonts w:ascii="Times New Roman" w:hAnsi="Times New Roman" w:cs="Times New Roman"/>
          <w:bCs/>
          <w:sz w:val="24"/>
        </w:rPr>
        <w:t>Prof. Dr. Mehmet ALTUNKAYA</w:t>
      </w:r>
      <w:r>
        <w:rPr>
          <w:rFonts w:ascii="Times New Roman" w:hAnsi="Times New Roman" w:cs="Times New Roman"/>
          <w:bCs/>
          <w:sz w:val="24"/>
        </w:rPr>
        <w:t xml:space="preserve"> -</w:t>
      </w:r>
      <w:r w:rsidRPr="00DF094B">
        <w:rPr>
          <w:rFonts w:ascii="Times New Roman" w:hAnsi="Times New Roman" w:cs="Times New Roman"/>
          <w:sz w:val="24"/>
        </w:rPr>
        <w:t xml:space="preserve"> </w:t>
      </w:r>
      <w:r w:rsidR="00DE5358">
        <w:rPr>
          <w:rFonts w:ascii="Times New Roman" w:hAnsi="Times New Roman" w:cs="Times New Roman"/>
          <w:sz w:val="24"/>
        </w:rPr>
        <w:t>Danışman</w:t>
      </w:r>
      <w:r w:rsidR="00FE744C" w:rsidRPr="00FE744C">
        <w:rPr>
          <w:rFonts w:ascii="Times New Roman" w:hAnsi="Times New Roman" w:cs="Times New Roman"/>
          <w:sz w:val="24"/>
        </w:rPr>
        <w:t xml:space="preserve">                                                 ...……………..</w:t>
      </w:r>
    </w:p>
    <w:p w:rsidR="008C59FB" w:rsidRPr="008C59FB" w:rsidRDefault="008C59FB" w:rsidP="008C59FB">
      <w:pPr>
        <w:rPr>
          <w:rFonts w:ascii="Times New Roman" w:hAnsi="Times New Roman" w:cs="Times New Roman"/>
          <w:sz w:val="24"/>
        </w:rPr>
      </w:pPr>
      <w:r w:rsidRPr="008C59FB">
        <w:rPr>
          <w:rFonts w:ascii="Times New Roman" w:hAnsi="Times New Roman" w:cs="Times New Roman"/>
          <w:sz w:val="24"/>
        </w:rPr>
        <w:t>Doç. Dr. Agah Kürşat KARAUZ                                                                 ……………….</w:t>
      </w:r>
    </w:p>
    <w:p w:rsidR="008C59FB" w:rsidRPr="008C59FB" w:rsidRDefault="008C59FB" w:rsidP="008C59FB">
      <w:pPr>
        <w:rPr>
          <w:rFonts w:ascii="Times New Roman" w:hAnsi="Times New Roman" w:cs="Times New Roman"/>
          <w:sz w:val="24"/>
        </w:rPr>
      </w:pPr>
      <w:r w:rsidRPr="008C59FB">
        <w:rPr>
          <w:rFonts w:ascii="Times New Roman" w:hAnsi="Times New Roman" w:cs="Times New Roman"/>
          <w:sz w:val="24"/>
        </w:rPr>
        <w:t>Dr. Öğr. Üyesi Ayşegül DÖRTTEPE OKUTAN                                                      .………………</w:t>
      </w:r>
    </w:p>
    <w:p w:rsidR="00FE744C" w:rsidRDefault="00FE744C" w:rsidP="00F03148">
      <w:pPr>
        <w:spacing w:before="0" w:line="240" w:lineRule="auto"/>
        <w:rPr>
          <w:rFonts w:ascii="Times New Roman" w:hAnsi="Times New Roman" w:cs="Times New Roman"/>
          <w:sz w:val="24"/>
        </w:rPr>
      </w:pPr>
    </w:p>
    <w:p w:rsidR="00094426" w:rsidRPr="00FE744C" w:rsidRDefault="00094426" w:rsidP="00F03148">
      <w:pPr>
        <w:spacing w:before="0" w:line="240" w:lineRule="auto"/>
        <w:rPr>
          <w:rFonts w:ascii="Times New Roman" w:hAnsi="Times New Roman" w:cs="Times New Roman"/>
          <w:sz w:val="24"/>
        </w:rPr>
      </w:pPr>
    </w:p>
    <w:p w:rsidR="00966B8B" w:rsidRDefault="008C59FB" w:rsidP="00F03148">
      <w:pPr>
        <w:spacing w:before="0" w:line="240" w:lineRule="auto"/>
        <w:rPr>
          <w:rFonts w:ascii="Times New Roman" w:hAnsi="Times New Roman" w:cs="Times New Roman"/>
          <w:bCs/>
          <w:sz w:val="24"/>
        </w:rPr>
      </w:pPr>
      <w:r>
        <w:rPr>
          <w:rFonts w:ascii="Times New Roman" w:hAnsi="Times New Roman" w:cs="Times New Roman"/>
          <w:bCs/>
          <w:sz w:val="24"/>
        </w:rPr>
        <w:t xml:space="preserve">Enstitü Müdürü: </w:t>
      </w:r>
      <w:r w:rsidR="00966B8B">
        <w:rPr>
          <w:rFonts w:ascii="Times New Roman" w:hAnsi="Times New Roman" w:cs="Times New Roman"/>
          <w:bCs/>
          <w:sz w:val="24"/>
        </w:rPr>
        <w:t xml:space="preserve"> </w:t>
      </w:r>
      <w:r w:rsidRPr="008C59FB">
        <w:rPr>
          <w:rFonts w:ascii="Times New Roman" w:hAnsi="Times New Roman" w:cs="Times New Roman"/>
          <w:bCs/>
          <w:sz w:val="24"/>
        </w:rPr>
        <w:t>Prof. Dr. İbrahim Sani MERT</w:t>
      </w:r>
      <w:r w:rsidR="00966B8B" w:rsidRPr="008C59FB">
        <w:rPr>
          <w:rFonts w:ascii="Times New Roman" w:hAnsi="Times New Roman" w:cs="Times New Roman"/>
          <w:bCs/>
          <w:sz w:val="24"/>
        </w:rPr>
        <w:t xml:space="preserve"> </w:t>
      </w:r>
      <w:r w:rsidR="00966B8B">
        <w:rPr>
          <w:rFonts w:ascii="Times New Roman" w:hAnsi="Times New Roman" w:cs="Times New Roman"/>
          <w:bCs/>
          <w:sz w:val="24"/>
        </w:rPr>
        <w:t xml:space="preserve">                                            ……………….</w:t>
      </w:r>
    </w:p>
    <w:p w:rsidR="00A51FA4" w:rsidRPr="00FE744C" w:rsidRDefault="00FE744C" w:rsidP="00F03148">
      <w:pPr>
        <w:spacing w:before="0" w:line="240" w:lineRule="auto"/>
        <w:rPr>
          <w:rFonts w:ascii="Times New Roman" w:hAnsi="Times New Roman" w:cs="Times New Roman"/>
          <w:sz w:val="28"/>
        </w:rPr>
      </w:pPr>
      <w:r w:rsidRPr="00FE744C">
        <w:rPr>
          <w:rFonts w:ascii="Times New Roman" w:hAnsi="Times New Roman" w:cs="Times New Roman"/>
          <w:noProof/>
          <w:sz w:val="24"/>
          <w:lang w:val="en-US"/>
        </w:rPr>
        <mc:AlternateContent>
          <mc:Choice Requires="wps">
            <w:drawing>
              <wp:anchor distT="0" distB="0" distL="114300" distR="114300" simplePos="0" relativeHeight="251661312" behindDoc="0" locked="0" layoutInCell="1" allowOverlap="1" wp14:anchorId="150B248A" wp14:editId="67857276">
                <wp:simplePos x="0" y="0"/>
                <wp:positionH relativeFrom="column">
                  <wp:posOffset>5102860</wp:posOffset>
                </wp:positionH>
                <wp:positionV relativeFrom="paragraph">
                  <wp:posOffset>556895</wp:posOffset>
                </wp:positionV>
                <wp:extent cx="171450" cy="209550"/>
                <wp:effectExtent l="0" t="0" r="19050" b="19050"/>
                <wp:wrapNone/>
                <wp:docPr id="4" name="Oval 4"/>
                <wp:cNvGraphicFramePr/>
                <a:graphic xmlns:a="http://schemas.openxmlformats.org/drawingml/2006/main">
                  <a:graphicData uri="http://schemas.microsoft.com/office/word/2010/wordprocessingShape">
                    <wps:wsp>
                      <wps:cNvSpPr/>
                      <wps:spPr>
                        <a:xfrm>
                          <a:off x="0" y="0"/>
                          <a:ext cx="171450" cy="209550"/>
                        </a:xfrm>
                        <a:prstGeom prst="ellipse">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w:pict>
              <v:oval w14:anchorId="6D9F0DFB" id="Oval 4" o:spid="_x0000_s1026" style="position:absolute;margin-left:401.8pt;margin-top:43.85pt;width:13.5pt;height:1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" fillcolor="window" strokecolor="window" strokeweight="1pt">
                <v:stroke joinstyle="miter"/>
              </v:oval>
            </w:pict>
          </mc:Fallback>
        </mc:AlternateContent>
      </w:r>
      <w:r w:rsidRPr="00FE744C">
        <w:rPr>
          <w:rFonts w:ascii="Times New Roman" w:hAnsi="Times New Roman" w:cs="Times New Roman"/>
          <w:sz w:val="24"/>
        </w:rPr>
        <w:t>Tez Teslim Tarihi  : ……./……./ 202…</w:t>
      </w:r>
    </w:p>
    <w:p w:rsidR="00541710" w:rsidRDefault="00541710" w:rsidP="00541710">
      <w:pPr>
        <w:rPr>
          <w:rFonts w:ascii="Times New Roman" w:eastAsia="Times New Roman" w:hAnsi="Times New Roman" w:cs="Times New Roman"/>
          <w:sz w:val="24"/>
          <w:szCs w:val="24"/>
          <w:lang w:eastAsia="tr-TR"/>
        </w:rPr>
      </w:pPr>
    </w:p>
    <w:p w:rsidR="00F03148" w:rsidRDefault="00F03148" w:rsidP="00541710">
      <w:pPr>
        <w:rPr>
          <w:rFonts w:ascii="Times New Roman" w:eastAsia="Times New Roman" w:hAnsi="Times New Roman" w:cs="Times New Roman"/>
          <w:sz w:val="24"/>
          <w:szCs w:val="24"/>
          <w:lang w:eastAsia="tr-TR"/>
        </w:rPr>
      </w:pPr>
    </w:p>
    <w:p w:rsidR="00F03148" w:rsidRDefault="00F03148" w:rsidP="00541710">
      <w:pPr>
        <w:rPr>
          <w:rFonts w:ascii="Times New Roman" w:eastAsia="Times New Roman" w:hAnsi="Times New Roman" w:cs="Times New Roman"/>
          <w:sz w:val="24"/>
          <w:szCs w:val="24"/>
          <w:lang w:eastAsia="tr-TR"/>
        </w:rPr>
      </w:pPr>
    </w:p>
    <w:p w:rsidR="00F03148" w:rsidRDefault="00F03148" w:rsidP="00541710">
      <w:pPr>
        <w:rPr>
          <w:rFonts w:ascii="Times New Roman" w:eastAsia="Times New Roman" w:hAnsi="Times New Roman" w:cs="Times New Roman"/>
          <w:sz w:val="24"/>
          <w:szCs w:val="24"/>
          <w:lang w:eastAsia="tr-TR"/>
        </w:rPr>
      </w:pPr>
    </w:p>
    <w:p w:rsidR="00F03148" w:rsidRDefault="00F03148" w:rsidP="00541710">
      <w:pPr>
        <w:rPr>
          <w:rFonts w:ascii="Times New Roman" w:eastAsia="Times New Roman" w:hAnsi="Times New Roman" w:cs="Times New Roman"/>
          <w:sz w:val="24"/>
          <w:szCs w:val="24"/>
          <w:lang w:eastAsia="tr-TR"/>
        </w:rPr>
      </w:pPr>
    </w:p>
    <w:p w:rsidR="00FE744C" w:rsidRDefault="00FE744C" w:rsidP="00541710">
      <w:pPr>
        <w:rPr>
          <w:rFonts w:ascii="Times New Roman" w:eastAsia="Times New Roman" w:hAnsi="Times New Roman" w:cs="Times New Roman"/>
          <w:sz w:val="24"/>
          <w:szCs w:val="24"/>
          <w:lang w:eastAsia="tr-TR"/>
        </w:rPr>
      </w:pPr>
    </w:p>
    <w:p w:rsidR="00DF094B" w:rsidRDefault="00DF094B" w:rsidP="00843B31">
      <w:pPr>
        <w:spacing w:before="0" w:line="240" w:lineRule="auto"/>
        <w:jc w:val="center"/>
        <w:rPr>
          <w:rFonts w:ascii="Times New Roman" w:hAnsi="Times New Roman" w:cs="Times New Roman"/>
          <w:b/>
          <w:sz w:val="24"/>
          <w:lang w:val="en-GB"/>
        </w:rPr>
      </w:pPr>
    </w:p>
    <w:p w:rsidR="00FE744C" w:rsidRPr="00FE744C" w:rsidRDefault="00FE744C" w:rsidP="00843B31">
      <w:pPr>
        <w:spacing w:before="0" w:line="240" w:lineRule="auto"/>
        <w:jc w:val="center"/>
        <w:rPr>
          <w:rFonts w:ascii="Times New Roman" w:hAnsi="Times New Roman" w:cs="Times New Roman"/>
          <w:b/>
          <w:sz w:val="24"/>
          <w:lang w:val="en-GB"/>
        </w:rPr>
      </w:pPr>
      <w:r w:rsidRPr="00FE744C">
        <w:rPr>
          <w:rFonts w:ascii="Times New Roman" w:hAnsi="Times New Roman" w:cs="Times New Roman"/>
          <w:b/>
          <w:sz w:val="24"/>
          <w:lang w:val="en-GB"/>
        </w:rPr>
        <w:lastRenderedPageBreak/>
        <w:t>BEYAN</w:t>
      </w:r>
    </w:p>
    <w:p w:rsidR="00FE744C" w:rsidRPr="00FE744C" w:rsidRDefault="00FE744C" w:rsidP="00843B31">
      <w:pPr>
        <w:spacing w:before="0" w:line="240" w:lineRule="auto"/>
        <w:rPr>
          <w:rFonts w:ascii="Times New Roman" w:hAnsi="Times New Roman" w:cs="Times New Roman"/>
          <w:sz w:val="24"/>
        </w:rPr>
      </w:pPr>
    </w:p>
    <w:p w:rsidR="00FE744C" w:rsidRPr="00FE744C" w:rsidRDefault="00FE744C" w:rsidP="000A6130">
      <w:pPr>
        <w:spacing w:before="0" w:line="240" w:lineRule="auto"/>
        <w:ind w:firstLine="709"/>
        <w:rPr>
          <w:rFonts w:ascii="Times New Roman" w:hAnsi="Times New Roman" w:cs="Times New Roman"/>
          <w:b/>
          <w:sz w:val="24"/>
        </w:rPr>
      </w:pPr>
      <w:r w:rsidRPr="00FE744C">
        <w:rPr>
          <w:rFonts w:ascii="Times New Roman" w:hAnsi="Times New Roman" w:cs="Times New Roman"/>
          <w:sz w:val="24"/>
        </w:rPr>
        <w:t>Yükse</w:t>
      </w:r>
      <w:r>
        <w:rPr>
          <w:rFonts w:ascii="Times New Roman" w:hAnsi="Times New Roman" w:cs="Times New Roman"/>
          <w:sz w:val="24"/>
        </w:rPr>
        <w:t xml:space="preserve">k Lisans Tezi olarak sunduğum </w:t>
      </w:r>
      <w:r w:rsidR="00DF094B" w:rsidRPr="0056518B">
        <w:rPr>
          <w:rFonts w:ascii="Times New Roman" w:hAnsi="Times New Roman" w:cs="Times New Roman"/>
          <w:sz w:val="24"/>
        </w:rPr>
        <w:t xml:space="preserve">“Türk Hukukuna Göre Mirasçılıktan </w:t>
      </w:r>
      <w:r w:rsidR="0056518B" w:rsidRPr="0056518B">
        <w:rPr>
          <w:rFonts w:ascii="Times New Roman" w:hAnsi="Times New Roman" w:cs="Times New Roman"/>
          <w:sz w:val="24"/>
        </w:rPr>
        <w:t xml:space="preserve">Cezai </w:t>
      </w:r>
      <w:r w:rsidR="00DF094B" w:rsidRPr="0056518B">
        <w:rPr>
          <w:rFonts w:ascii="Times New Roman" w:hAnsi="Times New Roman" w:cs="Times New Roman"/>
          <w:sz w:val="24"/>
        </w:rPr>
        <w:t>Çıkarma</w:t>
      </w:r>
      <w:r w:rsidRPr="0056518B">
        <w:rPr>
          <w:rFonts w:ascii="Times New Roman" w:hAnsi="Times New Roman" w:cs="Times New Roman"/>
          <w:sz w:val="24"/>
        </w:rPr>
        <w:t xml:space="preserve">” adlı bu çalışmanın hazırlanmasında bilimsel </w:t>
      </w:r>
      <w:r w:rsidRPr="00FE744C">
        <w:rPr>
          <w:rFonts w:ascii="Times New Roman" w:hAnsi="Times New Roman" w:cs="Times New Roman"/>
          <w:sz w:val="24"/>
        </w:rPr>
        <w:t>ahlak kurallarına uyulduğunu, başkalarının eserlerinden yararlanılması durumunda bilimsel normlara uygun olarak atıfta bulunulduğunu, kullanılan verilerde herhangi tahrifat yapılmadığını, bu çalışmanın herhangi bir kısmının başka bir akademik çalışma olarak sunulmadığını beyan ederim.</w:t>
      </w:r>
    </w:p>
    <w:p w:rsidR="00FE744C" w:rsidRPr="00FE744C" w:rsidRDefault="00FE744C" w:rsidP="00843B31">
      <w:pPr>
        <w:spacing w:before="0" w:line="240" w:lineRule="auto"/>
        <w:rPr>
          <w:rFonts w:ascii="Times New Roman" w:hAnsi="Times New Roman" w:cs="Times New Roman"/>
          <w:sz w:val="24"/>
        </w:rPr>
      </w:pPr>
    </w:p>
    <w:p w:rsidR="00FE744C" w:rsidRPr="00FE744C" w:rsidRDefault="00FE744C" w:rsidP="00843B31">
      <w:pPr>
        <w:spacing w:before="0" w:line="240" w:lineRule="auto"/>
        <w:jc w:val="right"/>
        <w:rPr>
          <w:rFonts w:ascii="Times New Roman" w:hAnsi="Times New Roman" w:cs="Times New Roman"/>
          <w:sz w:val="24"/>
        </w:rPr>
      </w:pPr>
      <w:r w:rsidRPr="00FE744C">
        <w:rPr>
          <w:rFonts w:ascii="Times New Roman" w:hAnsi="Times New Roman" w:cs="Times New Roman"/>
          <w:sz w:val="24"/>
        </w:rPr>
        <w:t>... / ... / 202..</w:t>
      </w:r>
    </w:p>
    <w:p w:rsidR="00FE744C" w:rsidRPr="00FE744C" w:rsidRDefault="00FE744C" w:rsidP="00843B31">
      <w:pPr>
        <w:spacing w:before="0" w:line="240" w:lineRule="auto"/>
        <w:jc w:val="right"/>
        <w:rPr>
          <w:rFonts w:ascii="Times New Roman" w:hAnsi="Times New Roman" w:cs="Times New Roman"/>
          <w:sz w:val="24"/>
        </w:rPr>
      </w:pPr>
    </w:p>
    <w:p w:rsidR="00FE744C" w:rsidRPr="00DE5358" w:rsidRDefault="00DE5358" w:rsidP="00843B31">
      <w:pPr>
        <w:spacing w:before="0" w:line="240" w:lineRule="auto"/>
        <w:jc w:val="right"/>
        <w:rPr>
          <w:rFonts w:ascii="Times New Roman" w:hAnsi="Times New Roman" w:cs="Times New Roman"/>
          <w:sz w:val="24"/>
        </w:rPr>
      </w:pPr>
      <w:r w:rsidRPr="00DE5358">
        <w:rPr>
          <w:rFonts w:ascii="Times New Roman" w:hAnsi="Times New Roman" w:cs="Times New Roman"/>
          <w:sz w:val="24"/>
        </w:rPr>
        <w:t>Tevfik Yasin</w:t>
      </w:r>
      <w:r w:rsidR="00FE744C" w:rsidRPr="00DE5358">
        <w:rPr>
          <w:rFonts w:ascii="Times New Roman" w:hAnsi="Times New Roman" w:cs="Times New Roman"/>
          <w:sz w:val="24"/>
        </w:rPr>
        <w:t xml:space="preserve"> ÇALHAN</w:t>
      </w: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FE744C" w:rsidRDefault="00FE744C" w:rsidP="00FE744C">
      <w:pPr>
        <w:rPr>
          <w:rFonts w:ascii="Times New Roman" w:hAnsi="Times New Roman" w:cs="Times New Roman"/>
          <w:b/>
          <w:sz w:val="24"/>
        </w:rPr>
      </w:pPr>
    </w:p>
    <w:p w:rsidR="00DE5358" w:rsidRDefault="00DE5358" w:rsidP="00DE5358">
      <w:pPr>
        <w:rPr>
          <w:rFonts w:ascii="Times New Roman" w:hAnsi="Times New Roman" w:cs="Times New Roman"/>
          <w:b/>
          <w:sz w:val="24"/>
        </w:rPr>
      </w:pPr>
    </w:p>
    <w:p w:rsidR="00843B31" w:rsidRDefault="00843B31" w:rsidP="00DE5358">
      <w:pPr>
        <w:rPr>
          <w:rFonts w:ascii="Times New Roman" w:eastAsia="Times New Roman" w:hAnsi="Times New Roman" w:cs="Times New Roman"/>
          <w:sz w:val="24"/>
          <w:szCs w:val="24"/>
          <w:lang w:eastAsia="tr-TR"/>
        </w:rPr>
      </w:pPr>
    </w:p>
    <w:p w:rsidR="00843B31" w:rsidRDefault="00843B31" w:rsidP="00DE5358">
      <w:pPr>
        <w:rPr>
          <w:rFonts w:ascii="Times New Roman" w:eastAsia="Times New Roman" w:hAnsi="Times New Roman" w:cs="Times New Roman"/>
          <w:sz w:val="24"/>
          <w:szCs w:val="24"/>
          <w:lang w:eastAsia="tr-TR"/>
        </w:rPr>
      </w:pPr>
    </w:p>
    <w:p w:rsidR="00843B31" w:rsidRDefault="00843B31" w:rsidP="00DE5358">
      <w:pPr>
        <w:rPr>
          <w:rFonts w:ascii="Times New Roman" w:eastAsia="Times New Roman" w:hAnsi="Times New Roman" w:cs="Times New Roman"/>
          <w:sz w:val="24"/>
          <w:szCs w:val="24"/>
          <w:lang w:eastAsia="tr-TR"/>
        </w:rPr>
      </w:pPr>
    </w:p>
    <w:p w:rsidR="00843B31" w:rsidRDefault="00843B31" w:rsidP="00DE5358">
      <w:pPr>
        <w:rPr>
          <w:rFonts w:ascii="Times New Roman" w:eastAsia="Times New Roman" w:hAnsi="Times New Roman" w:cs="Times New Roman"/>
          <w:sz w:val="24"/>
          <w:szCs w:val="24"/>
          <w:lang w:eastAsia="tr-TR"/>
        </w:rPr>
      </w:pPr>
    </w:p>
    <w:p w:rsidR="000A6130" w:rsidRPr="00966B8B" w:rsidRDefault="00C43983" w:rsidP="00966B8B">
      <w:pPr>
        <w:rPr>
          <w:rFonts w:ascii="Times New Roman" w:eastAsia="Times New Roman" w:hAnsi="Times New Roman" w:cs="Times New Roman"/>
          <w:sz w:val="24"/>
          <w:szCs w:val="24"/>
          <w:lang w:eastAsia="tr-TR"/>
        </w:rPr>
      </w:pPr>
      <w:r>
        <w:rPr>
          <w:rFonts w:ascii="Times New Roman" w:eastAsia="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7D011215" wp14:editId="2D1FB0F5">
                <wp:simplePos x="0" y="0"/>
                <wp:positionH relativeFrom="column">
                  <wp:posOffset>2474595</wp:posOffset>
                </wp:positionH>
                <wp:positionV relativeFrom="paragraph">
                  <wp:posOffset>734060</wp:posOffset>
                </wp:positionV>
                <wp:extent cx="381000" cy="247650"/>
                <wp:effectExtent l="0" t="0" r="19050" b="19050"/>
                <wp:wrapNone/>
                <wp:docPr id="10" name="Oval 10"/>
                <wp:cNvGraphicFramePr/>
                <a:graphic xmlns:a="http://schemas.openxmlformats.org/drawingml/2006/main">
                  <a:graphicData uri="http://schemas.microsoft.com/office/word/2010/wordprocessingShape">
                    <wps:wsp>
                      <wps:cNvSpPr/>
                      <wps:spPr>
                        <a:xfrm>
                          <a:off x="0" y="0"/>
                          <a:ext cx="381000" cy="2476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1="http://schemas.microsoft.com/office/drawing/2015/9/8/chartex">
            <w:pict>
              <v:oval w14:anchorId="50FA032B" id="Oval 10" o:spid="_x0000_s1026" style="position:absolute;margin-left:194.85pt;margin-top:57.8pt;width:30pt;height:1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" fillcolor="white [3201]" strokecolor="white [3212]" strokeweight="1pt">
                <v:stroke joinstyle="miter"/>
              </v:oval>
            </w:pict>
          </mc:Fallback>
        </mc:AlternateContent>
      </w:r>
    </w:p>
    <w:p w:rsidR="00843B31" w:rsidRPr="00FF3D1B" w:rsidRDefault="0032405D" w:rsidP="00F23B28">
      <w:pPr>
        <w:spacing w:before="0" w:line="240" w:lineRule="auto"/>
        <w:jc w:val="center"/>
        <w:rPr>
          <w:rFonts w:ascii="Times New Roman" w:hAnsi="Times New Roman" w:cs="Times New Roman"/>
          <w:b/>
          <w:sz w:val="24"/>
        </w:rPr>
      </w:pPr>
      <w:r w:rsidRPr="00FF3D1B">
        <w:rPr>
          <w:rFonts w:ascii="Times New Roman" w:hAnsi="Times New Roman" w:cs="Times New Roman"/>
          <w:b/>
          <w:sz w:val="24"/>
        </w:rPr>
        <w:lastRenderedPageBreak/>
        <w:t>İÇİNDEKİLER</w:t>
      </w:r>
    </w:p>
    <w:p w:rsidR="003813E3" w:rsidRPr="00FF3D1B" w:rsidRDefault="003813E3" w:rsidP="00C730DB">
      <w:pPr>
        <w:spacing w:before="0" w:after="0"/>
        <w:rPr>
          <w:rFonts w:ascii="Times New Roman" w:hAnsi="Times New Roman" w:cs="Times New Roman"/>
          <w:sz w:val="24"/>
        </w:rPr>
      </w:pPr>
      <w:r w:rsidRPr="00FF3D1B">
        <w:rPr>
          <w:rFonts w:ascii="Times New Roman" w:hAnsi="Times New Roman" w:cs="Times New Roman"/>
          <w:sz w:val="24"/>
        </w:rPr>
        <w:t>ÖZET</w:t>
      </w:r>
      <w:r w:rsidR="003C4379" w:rsidRPr="00FF3D1B">
        <w:rPr>
          <w:rFonts w:ascii="Times New Roman" w:hAnsi="Times New Roman" w:cs="Times New Roman"/>
          <w:sz w:val="24"/>
        </w:rPr>
        <w:t xml:space="preserve"> ……</w:t>
      </w:r>
      <w:r w:rsidR="00FF1589" w:rsidRPr="00FF3D1B">
        <w:rPr>
          <w:rFonts w:ascii="Times New Roman" w:hAnsi="Times New Roman" w:cs="Times New Roman"/>
          <w:sz w:val="24"/>
        </w:rPr>
        <w:t>…………………………………………………………</w:t>
      </w:r>
      <w:r w:rsidR="00843B31" w:rsidRPr="00FF3D1B">
        <w:rPr>
          <w:rFonts w:ascii="Times New Roman" w:hAnsi="Times New Roman" w:cs="Times New Roman"/>
          <w:sz w:val="24"/>
        </w:rPr>
        <w:t>.</w:t>
      </w:r>
      <w:r w:rsidR="009A08A0" w:rsidRPr="00FF3D1B">
        <w:rPr>
          <w:rFonts w:ascii="Times New Roman" w:hAnsi="Times New Roman" w:cs="Times New Roman"/>
          <w:sz w:val="24"/>
        </w:rPr>
        <w:t>………….</w:t>
      </w:r>
      <w:r w:rsidR="00FF1589" w:rsidRPr="00FF3D1B">
        <w:rPr>
          <w:rFonts w:ascii="Times New Roman" w:hAnsi="Times New Roman" w:cs="Times New Roman"/>
          <w:sz w:val="24"/>
        </w:rPr>
        <w:t>………...</w:t>
      </w:r>
      <w:r w:rsidR="00F66E00" w:rsidRPr="00FF3D1B">
        <w:rPr>
          <w:rFonts w:ascii="Times New Roman" w:hAnsi="Times New Roman" w:cs="Times New Roman"/>
          <w:sz w:val="24"/>
        </w:rPr>
        <w:t>i</w:t>
      </w:r>
    </w:p>
    <w:p w:rsidR="003813E3" w:rsidRPr="00FF3D1B" w:rsidRDefault="003813E3" w:rsidP="00C730DB">
      <w:pPr>
        <w:spacing w:before="0" w:after="0"/>
        <w:rPr>
          <w:rFonts w:ascii="Times New Roman" w:hAnsi="Times New Roman" w:cs="Times New Roman"/>
          <w:sz w:val="24"/>
        </w:rPr>
      </w:pPr>
      <w:r w:rsidRPr="00FF3D1B">
        <w:rPr>
          <w:rFonts w:ascii="Times New Roman" w:hAnsi="Times New Roman" w:cs="Times New Roman"/>
          <w:sz w:val="24"/>
        </w:rPr>
        <w:t>ABSTRACT …………………………………………………………</w:t>
      </w:r>
      <w:r w:rsidR="00843B31" w:rsidRPr="00FF3D1B">
        <w:rPr>
          <w:rFonts w:ascii="Times New Roman" w:hAnsi="Times New Roman" w:cs="Times New Roman"/>
          <w:sz w:val="24"/>
        </w:rPr>
        <w:t>.</w:t>
      </w:r>
      <w:r w:rsidRPr="00FF3D1B">
        <w:rPr>
          <w:rFonts w:ascii="Times New Roman" w:hAnsi="Times New Roman" w:cs="Times New Roman"/>
          <w:sz w:val="24"/>
        </w:rPr>
        <w:t>…………</w:t>
      </w:r>
      <w:r w:rsidR="009A08A0" w:rsidRPr="00FF3D1B">
        <w:rPr>
          <w:rFonts w:ascii="Times New Roman" w:hAnsi="Times New Roman" w:cs="Times New Roman"/>
          <w:sz w:val="24"/>
        </w:rPr>
        <w:t>..</w:t>
      </w:r>
      <w:r w:rsidR="00124E62">
        <w:rPr>
          <w:rFonts w:ascii="Times New Roman" w:hAnsi="Times New Roman" w:cs="Times New Roman"/>
          <w:sz w:val="24"/>
        </w:rPr>
        <w:t>……</w:t>
      </w:r>
      <w:r w:rsidR="00FF1589" w:rsidRPr="00FF3D1B">
        <w:rPr>
          <w:rFonts w:ascii="Times New Roman" w:hAnsi="Times New Roman" w:cs="Times New Roman"/>
          <w:sz w:val="24"/>
        </w:rPr>
        <w:t>.</w:t>
      </w:r>
      <w:r w:rsidR="009A08A0" w:rsidRPr="00FF3D1B">
        <w:rPr>
          <w:rFonts w:ascii="Times New Roman" w:hAnsi="Times New Roman" w:cs="Times New Roman"/>
          <w:sz w:val="24"/>
        </w:rPr>
        <w:t>.</w:t>
      </w:r>
      <w:r w:rsidR="00FF1589" w:rsidRPr="00FF3D1B">
        <w:rPr>
          <w:rFonts w:ascii="Times New Roman" w:hAnsi="Times New Roman" w:cs="Times New Roman"/>
          <w:sz w:val="24"/>
        </w:rPr>
        <w:t>ii</w:t>
      </w:r>
    </w:p>
    <w:p w:rsidR="003813E3" w:rsidRPr="00FF3D1B" w:rsidRDefault="00843B31" w:rsidP="00C730DB">
      <w:pPr>
        <w:spacing w:before="0" w:after="0"/>
        <w:rPr>
          <w:rFonts w:ascii="Times New Roman" w:hAnsi="Times New Roman" w:cs="Times New Roman"/>
          <w:sz w:val="24"/>
        </w:rPr>
      </w:pPr>
      <w:r w:rsidRPr="00FF3D1B">
        <w:rPr>
          <w:rFonts w:ascii="Times New Roman" w:hAnsi="Times New Roman" w:cs="Times New Roman"/>
          <w:sz w:val="24"/>
        </w:rPr>
        <w:t>KISALTMALAR……………………………………………………………...……</w:t>
      </w:r>
      <w:r w:rsidR="003C4379" w:rsidRPr="00FF3D1B">
        <w:rPr>
          <w:rFonts w:ascii="Times New Roman" w:hAnsi="Times New Roman" w:cs="Times New Roman"/>
          <w:sz w:val="24"/>
        </w:rPr>
        <w:t>..</w:t>
      </w:r>
      <w:r w:rsidR="003813E3" w:rsidRPr="00FF3D1B">
        <w:rPr>
          <w:rFonts w:ascii="Times New Roman" w:hAnsi="Times New Roman" w:cs="Times New Roman"/>
          <w:sz w:val="24"/>
        </w:rPr>
        <w:t>…</w:t>
      </w:r>
      <w:r w:rsidR="009A08A0" w:rsidRPr="00FF3D1B">
        <w:rPr>
          <w:rFonts w:ascii="Times New Roman" w:hAnsi="Times New Roman" w:cs="Times New Roman"/>
          <w:sz w:val="24"/>
        </w:rPr>
        <w:t>iii</w:t>
      </w:r>
    </w:p>
    <w:p w:rsidR="003813E3" w:rsidRPr="00FF3D1B" w:rsidRDefault="00843B31" w:rsidP="00C730DB">
      <w:pPr>
        <w:spacing w:before="0" w:after="0"/>
        <w:rPr>
          <w:rFonts w:ascii="Times New Roman" w:hAnsi="Times New Roman" w:cs="Times New Roman"/>
          <w:sz w:val="24"/>
        </w:rPr>
      </w:pPr>
      <w:r w:rsidRPr="00FF3D1B">
        <w:rPr>
          <w:rFonts w:ascii="Times New Roman" w:hAnsi="Times New Roman" w:cs="Times New Roman"/>
          <w:sz w:val="24"/>
        </w:rPr>
        <w:t>ÖNSÖZ………….</w:t>
      </w:r>
      <w:r w:rsidR="00FF1589" w:rsidRPr="00FF3D1B">
        <w:rPr>
          <w:rFonts w:ascii="Times New Roman" w:hAnsi="Times New Roman" w:cs="Times New Roman"/>
          <w:sz w:val="24"/>
        </w:rPr>
        <w:t>………………………………………………………………</w:t>
      </w:r>
      <w:r w:rsidR="009A08A0" w:rsidRPr="00FF3D1B">
        <w:rPr>
          <w:rFonts w:ascii="Times New Roman" w:hAnsi="Times New Roman" w:cs="Times New Roman"/>
          <w:sz w:val="24"/>
        </w:rPr>
        <w:t>...</w:t>
      </w:r>
      <w:r w:rsidR="00FF1589" w:rsidRPr="00FF3D1B">
        <w:rPr>
          <w:rFonts w:ascii="Times New Roman" w:hAnsi="Times New Roman" w:cs="Times New Roman"/>
          <w:sz w:val="24"/>
        </w:rPr>
        <w:t>…..</w:t>
      </w:r>
      <w:r w:rsidR="009A08A0" w:rsidRPr="00FF3D1B">
        <w:rPr>
          <w:rFonts w:ascii="Times New Roman" w:hAnsi="Times New Roman" w:cs="Times New Roman"/>
          <w:sz w:val="24"/>
        </w:rPr>
        <w:t>…</w:t>
      </w:r>
      <w:r w:rsidR="00FF1589" w:rsidRPr="00FF3D1B">
        <w:rPr>
          <w:rFonts w:ascii="Times New Roman" w:hAnsi="Times New Roman" w:cs="Times New Roman"/>
          <w:sz w:val="24"/>
        </w:rPr>
        <w:t>v</w:t>
      </w:r>
    </w:p>
    <w:p w:rsidR="003813E3" w:rsidRPr="00FF3D1B" w:rsidRDefault="00966B8B" w:rsidP="00C730DB">
      <w:pPr>
        <w:spacing w:before="0" w:after="0"/>
        <w:rPr>
          <w:rFonts w:ascii="Times New Roman" w:hAnsi="Times New Roman" w:cs="Times New Roman"/>
          <w:sz w:val="24"/>
        </w:rPr>
      </w:pPr>
      <w:r w:rsidRPr="00FF3D1B">
        <w:rPr>
          <w:rFonts w:ascii="Times New Roman" w:hAnsi="Times New Roman" w:cs="Times New Roman"/>
          <w:sz w:val="24"/>
        </w:rPr>
        <w:t>1.GİRİŞ ……</w:t>
      </w:r>
      <w:r w:rsidR="00432A5A">
        <w:rPr>
          <w:rFonts w:ascii="Times New Roman" w:hAnsi="Times New Roman" w:cs="Times New Roman"/>
          <w:sz w:val="24"/>
        </w:rPr>
        <w:t>………………………………………………………….</w:t>
      </w:r>
      <w:r w:rsidR="003813E3" w:rsidRPr="00FF3D1B">
        <w:rPr>
          <w:rFonts w:ascii="Times New Roman" w:hAnsi="Times New Roman" w:cs="Times New Roman"/>
          <w:sz w:val="24"/>
        </w:rPr>
        <w:t>………</w:t>
      </w:r>
      <w:r w:rsidR="00843B31" w:rsidRPr="00FF3D1B">
        <w:rPr>
          <w:rFonts w:ascii="Times New Roman" w:hAnsi="Times New Roman" w:cs="Times New Roman"/>
          <w:sz w:val="24"/>
        </w:rPr>
        <w:t>.</w:t>
      </w:r>
      <w:r w:rsidR="003813E3" w:rsidRPr="00FF3D1B">
        <w:rPr>
          <w:rFonts w:ascii="Times New Roman" w:hAnsi="Times New Roman" w:cs="Times New Roman"/>
          <w:sz w:val="24"/>
        </w:rPr>
        <w:t>………</w:t>
      </w:r>
      <w:r w:rsidR="003C4379" w:rsidRPr="00FF3D1B">
        <w:rPr>
          <w:rFonts w:ascii="Times New Roman" w:hAnsi="Times New Roman" w:cs="Times New Roman"/>
          <w:sz w:val="24"/>
        </w:rPr>
        <w:t>...1</w:t>
      </w:r>
    </w:p>
    <w:p w:rsidR="003813E3" w:rsidRPr="00FF3D1B" w:rsidRDefault="00966B8B" w:rsidP="006B698E">
      <w:pPr>
        <w:spacing w:before="0" w:after="0"/>
        <w:ind w:left="227"/>
        <w:rPr>
          <w:rFonts w:ascii="Times New Roman" w:hAnsi="Times New Roman" w:cs="Times New Roman"/>
          <w:sz w:val="24"/>
        </w:rPr>
      </w:pPr>
      <w:r w:rsidRPr="00FF3D1B">
        <w:rPr>
          <w:rFonts w:ascii="Times New Roman" w:hAnsi="Times New Roman" w:cs="Times New Roman"/>
          <w:sz w:val="24"/>
        </w:rPr>
        <w:t>1.</w:t>
      </w:r>
      <w:r w:rsidR="007F4F2B" w:rsidRPr="00FF3D1B">
        <w:rPr>
          <w:rFonts w:ascii="Times New Roman" w:hAnsi="Times New Roman" w:cs="Times New Roman"/>
          <w:sz w:val="24"/>
        </w:rPr>
        <w:t>1.</w:t>
      </w:r>
      <w:r w:rsidR="003813E3" w:rsidRPr="00FF3D1B">
        <w:rPr>
          <w:rFonts w:ascii="Times New Roman" w:hAnsi="Times New Roman" w:cs="Times New Roman"/>
          <w:sz w:val="24"/>
        </w:rPr>
        <w:t>Konunun Takdimi ………………………………</w:t>
      </w:r>
      <w:r w:rsidR="007F4F2B" w:rsidRPr="00FF3D1B">
        <w:rPr>
          <w:rFonts w:ascii="Times New Roman" w:hAnsi="Times New Roman" w:cs="Times New Roman"/>
          <w:sz w:val="24"/>
        </w:rPr>
        <w:t>……...</w:t>
      </w:r>
      <w:r w:rsidR="003813E3" w:rsidRPr="00FF3D1B">
        <w:rPr>
          <w:rFonts w:ascii="Times New Roman" w:hAnsi="Times New Roman" w:cs="Times New Roman"/>
          <w:sz w:val="24"/>
        </w:rPr>
        <w:t>……</w:t>
      </w:r>
      <w:r w:rsidR="00033F48" w:rsidRPr="00FF3D1B">
        <w:rPr>
          <w:rFonts w:ascii="Times New Roman" w:hAnsi="Times New Roman" w:cs="Times New Roman"/>
          <w:sz w:val="24"/>
        </w:rPr>
        <w:t>..</w:t>
      </w:r>
      <w:r w:rsidR="003813E3" w:rsidRPr="00FF3D1B">
        <w:rPr>
          <w:rFonts w:ascii="Times New Roman" w:hAnsi="Times New Roman" w:cs="Times New Roman"/>
          <w:sz w:val="24"/>
        </w:rPr>
        <w:t>……</w:t>
      </w:r>
      <w:r w:rsidR="00432A5A">
        <w:rPr>
          <w:rFonts w:ascii="Times New Roman" w:hAnsi="Times New Roman" w:cs="Times New Roman"/>
          <w:sz w:val="24"/>
        </w:rPr>
        <w:t>.</w:t>
      </w:r>
      <w:r w:rsidR="006B698E">
        <w:rPr>
          <w:rFonts w:ascii="Times New Roman" w:hAnsi="Times New Roman" w:cs="Times New Roman"/>
          <w:sz w:val="24"/>
        </w:rPr>
        <w:t>………..</w:t>
      </w:r>
      <w:r w:rsidR="003813E3" w:rsidRPr="00FF3D1B">
        <w:rPr>
          <w:rFonts w:ascii="Times New Roman" w:hAnsi="Times New Roman" w:cs="Times New Roman"/>
          <w:sz w:val="24"/>
        </w:rPr>
        <w:t>.....</w:t>
      </w:r>
      <w:r w:rsidR="003C4379" w:rsidRPr="00FF3D1B">
        <w:rPr>
          <w:rFonts w:ascii="Times New Roman" w:hAnsi="Times New Roman" w:cs="Times New Roman"/>
          <w:sz w:val="24"/>
        </w:rPr>
        <w:t>...1</w:t>
      </w:r>
    </w:p>
    <w:p w:rsidR="003813E3" w:rsidRPr="00FF3D1B" w:rsidRDefault="00966B8B" w:rsidP="006B698E">
      <w:pPr>
        <w:spacing w:before="0" w:after="0"/>
        <w:ind w:left="227"/>
        <w:rPr>
          <w:rFonts w:ascii="Times New Roman" w:hAnsi="Times New Roman" w:cs="Times New Roman"/>
          <w:sz w:val="24"/>
        </w:rPr>
      </w:pPr>
      <w:r w:rsidRPr="00FF3D1B">
        <w:rPr>
          <w:rFonts w:ascii="Times New Roman" w:hAnsi="Times New Roman" w:cs="Times New Roman"/>
          <w:sz w:val="24"/>
        </w:rPr>
        <w:t>1.</w:t>
      </w:r>
      <w:r w:rsidR="007F4F2B" w:rsidRPr="00FF3D1B">
        <w:rPr>
          <w:rFonts w:ascii="Times New Roman" w:hAnsi="Times New Roman" w:cs="Times New Roman"/>
          <w:sz w:val="24"/>
        </w:rPr>
        <w:t>2.</w:t>
      </w:r>
      <w:r w:rsidR="003813E3" w:rsidRPr="00FF3D1B">
        <w:rPr>
          <w:rFonts w:ascii="Times New Roman" w:hAnsi="Times New Roman" w:cs="Times New Roman"/>
          <w:sz w:val="24"/>
        </w:rPr>
        <w:t>Konunun Önemi …………………………</w:t>
      </w:r>
      <w:r w:rsidRPr="00FF3D1B">
        <w:rPr>
          <w:rFonts w:ascii="Times New Roman" w:hAnsi="Times New Roman" w:cs="Times New Roman"/>
          <w:sz w:val="24"/>
        </w:rPr>
        <w:t>…………...</w:t>
      </w:r>
      <w:r w:rsidR="003813E3" w:rsidRPr="00FF3D1B">
        <w:rPr>
          <w:rFonts w:ascii="Times New Roman" w:hAnsi="Times New Roman" w:cs="Times New Roman"/>
          <w:sz w:val="24"/>
        </w:rPr>
        <w:t>…</w:t>
      </w:r>
      <w:r w:rsidR="007F4F2B" w:rsidRPr="00FF3D1B">
        <w:rPr>
          <w:rFonts w:ascii="Times New Roman" w:hAnsi="Times New Roman" w:cs="Times New Roman"/>
          <w:sz w:val="24"/>
        </w:rPr>
        <w:t>………...</w:t>
      </w:r>
      <w:r w:rsidR="00033F48" w:rsidRPr="00FF3D1B">
        <w:rPr>
          <w:rFonts w:ascii="Times New Roman" w:hAnsi="Times New Roman" w:cs="Times New Roman"/>
          <w:sz w:val="24"/>
        </w:rPr>
        <w:t>..</w:t>
      </w:r>
      <w:r w:rsidR="006B698E">
        <w:rPr>
          <w:rFonts w:ascii="Times New Roman" w:hAnsi="Times New Roman" w:cs="Times New Roman"/>
          <w:sz w:val="24"/>
        </w:rPr>
        <w:t>…</w:t>
      </w:r>
      <w:r w:rsidR="003813E3" w:rsidRPr="00FF3D1B">
        <w:rPr>
          <w:rFonts w:ascii="Times New Roman" w:hAnsi="Times New Roman" w:cs="Times New Roman"/>
          <w:sz w:val="24"/>
        </w:rPr>
        <w:t>……</w:t>
      </w:r>
      <w:r w:rsidR="003C4379" w:rsidRPr="00FF3D1B">
        <w:rPr>
          <w:rFonts w:ascii="Times New Roman" w:hAnsi="Times New Roman" w:cs="Times New Roman"/>
          <w:sz w:val="24"/>
        </w:rPr>
        <w:t>…</w:t>
      </w:r>
      <w:r w:rsidR="006B698E">
        <w:rPr>
          <w:rFonts w:ascii="Times New Roman" w:hAnsi="Times New Roman" w:cs="Times New Roman"/>
          <w:sz w:val="24"/>
        </w:rPr>
        <w:t>…</w:t>
      </w:r>
      <w:r w:rsidR="003C4379" w:rsidRPr="00FF3D1B">
        <w:rPr>
          <w:rFonts w:ascii="Times New Roman" w:hAnsi="Times New Roman" w:cs="Times New Roman"/>
          <w:sz w:val="24"/>
        </w:rPr>
        <w:t>.</w:t>
      </w:r>
      <w:r w:rsidR="003813E3" w:rsidRPr="00FF3D1B">
        <w:rPr>
          <w:rFonts w:ascii="Times New Roman" w:hAnsi="Times New Roman" w:cs="Times New Roman"/>
          <w:sz w:val="24"/>
        </w:rPr>
        <w:t>.</w:t>
      </w:r>
      <w:r w:rsidR="003C4379" w:rsidRPr="00FF3D1B">
        <w:rPr>
          <w:rFonts w:ascii="Times New Roman" w:hAnsi="Times New Roman" w:cs="Times New Roman"/>
          <w:sz w:val="24"/>
        </w:rPr>
        <w:t>1</w:t>
      </w:r>
    </w:p>
    <w:p w:rsidR="00843B31" w:rsidRPr="00FF3D1B" w:rsidRDefault="00966B8B" w:rsidP="006B698E">
      <w:pPr>
        <w:spacing w:before="0" w:after="0"/>
        <w:ind w:left="227"/>
        <w:rPr>
          <w:rFonts w:ascii="Times New Roman" w:hAnsi="Times New Roman" w:cs="Times New Roman"/>
          <w:sz w:val="24"/>
        </w:rPr>
      </w:pPr>
      <w:r w:rsidRPr="00FF3D1B">
        <w:rPr>
          <w:rFonts w:ascii="Times New Roman" w:hAnsi="Times New Roman" w:cs="Times New Roman"/>
          <w:sz w:val="24"/>
        </w:rPr>
        <w:t>1.</w:t>
      </w:r>
      <w:r w:rsidR="007F4F2B" w:rsidRPr="00FF3D1B">
        <w:rPr>
          <w:rFonts w:ascii="Times New Roman" w:hAnsi="Times New Roman" w:cs="Times New Roman"/>
          <w:sz w:val="24"/>
        </w:rPr>
        <w:t>3.</w:t>
      </w:r>
      <w:r w:rsidR="003813E3" w:rsidRPr="00FF3D1B">
        <w:rPr>
          <w:rFonts w:ascii="Times New Roman" w:hAnsi="Times New Roman" w:cs="Times New Roman"/>
          <w:sz w:val="24"/>
        </w:rPr>
        <w:t>Konunun Sınırlandırılması …………………………………</w:t>
      </w:r>
      <w:r w:rsidR="00033F48" w:rsidRPr="00FF3D1B">
        <w:rPr>
          <w:rFonts w:ascii="Times New Roman" w:hAnsi="Times New Roman" w:cs="Times New Roman"/>
          <w:sz w:val="24"/>
        </w:rPr>
        <w:t>…</w:t>
      </w:r>
      <w:r w:rsidR="00F3271C" w:rsidRPr="00FF3D1B">
        <w:rPr>
          <w:rFonts w:ascii="Times New Roman" w:hAnsi="Times New Roman" w:cs="Times New Roman"/>
          <w:sz w:val="24"/>
        </w:rPr>
        <w:t>……</w:t>
      </w:r>
      <w:r w:rsidR="007F4F2B" w:rsidRPr="00FF3D1B">
        <w:rPr>
          <w:rFonts w:ascii="Times New Roman" w:hAnsi="Times New Roman" w:cs="Times New Roman"/>
          <w:sz w:val="24"/>
        </w:rPr>
        <w:t>…...</w:t>
      </w:r>
      <w:r w:rsidR="00F3271C" w:rsidRPr="00FF3D1B">
        <w:rPr>
          <w:rFonts w:ascii="Times New Roman" w:hAnsi="Times New Roman" w:cs="Times New Roman"/>
          <w:sz w:val="24"/>
        </w:rPr>
        <w:t>…....</w:t>
      </w:r>
      <w:r w:rsidR="003C4379" w:rsidRPr="00FF3D1B">
        <w:rPr>
          <w:rFonts w:ascii="Times New Roman" w:hAnsi="Times New Roman" w:cs="Times New Roman"/>
          <w:sz w:val="24"/>
        </w:rPr>
        <w:t>....</w:t>
      </w:r>
      <w:r w:rsidR="00F3271C" w:rsidRPr="00FF3D1B">
        <w:rPr>
          <w:rFonts w:ascii="Times New Roman" w:hAnsi="Times New Roman" w:cs="Times New Roman"/>
          <w:sz w:val="24"/>
        </w:rPr>
        <w:t>.</w:t>
      </w:r>
      <w:r w:rsidR="006B698E">
        <w:rPr>
          <w:rFonts w:ascii="Times New Roman" w:hAnsi="Times New Roman" w:cs="Times New Roman"/>
          <w:sz w:val="24"/>
        </w:rPr>
        <w:t>.</w:t>
      </w:r>
      <w:r w:rsidR="00F3271C" w:rsidRPr="00FF3D1B">
        <w:rPr>
          <w:rFonts w:ascii="Times New Roman" w:hAnsi="Times New Roman" w:cs="Times New Roman"/>
          <w:sz w:val="24"/>
        </w:rPr>
        <w:t>.</w:t>
      </w:r>
      <w:r w:rsidR="00DF30E8">
        <w:rPr>
          <w:rFonts w:ascii="Times New Roman" w:hAnsi="Times New Roman" w:cs="Times New Roman"/>
          <w:sz w:val="24"/>
        </w:rPr>
        <w:t>2</w:t>
      </w:r>
    </w:p>
    <w:p w:rsidR="00843B31" w:rsidRPr="0086037B" w:rsidRDefault="00843B31" w:rsidP="00C730DB">
      <w:pPr>
        <w:spacing w:before="0" w:after="0"/>
        <w:rPr>
          <w:rFonts w:ascii="Times New Roman" w:hAnsi="Times New Roman" w:cs="Times New Roman"/>
          <w:sz w:val="24"/>
        </w:rPr>
      </w:pPr>
    </w:p>
    <w:p w:rsidR="0084456E" w:rsidRPr="0086037B" w:rsidRDefault="00F23B28" w:rsidP="00C730DB">
      <w:pPr>
        <w:spacing w:before="0" w:after="0"/>
        <w:rPr>
          <w:rFonts w:ascii="Times New Roman" w:hAnsi="Times New Roman" w:cs="Times New Roman"/>
          <w:sz w:val="24"/>
        </w:rPr>
      </w:pPr>
      <w:r w:rsidRPr="0086037B">
        <w:rPr>
          <w:rFonts w:ascii="Times New Roman" w:hAnsi="Times New Roman" w:cs="Times New Roman"/>
          <w:sz w:val="24"/>
        </w:rPr>
        <w:t>1.</w:t>
      </w:r>
      <w:r w:rsidR="003813E3" w:rsidRPr="0086037B">
        <w:rPr>
          <w:rFonts w:ascii="Times New Roman" w:hAnsi="Times New Roman" w:cs="Times New Roman"/>
          <w:sz w:val="24"/>
        </w:rPr>
        <w:t>BÖLÜM</w:t>
      </w:r>
      <w:r w:rsidR="00FF3D1B" w:rsidRPr="0086037B">
        <w:rPr>
          <w:rFonts w:ascii="Times New Roman" w:hAnsi="Times New Roman" w:cs="Times New Roman"/>
          <w:sz w:val="24"/>
        </w:rPr>
        <w:t>……………………………………………………………………</w:t>
      </w:r>
      <w:r w:rsidR="004E07AF">
        <w:rPr>
          <w:rFonts w:ascii="Times New Roman" w:hAnsi="Times New Roman" w:cs="Times New Roman"/>
          <w:sz w:val="24"/>
        </w:rPr>
        <w:t>…………..</w:t>
      </w:r>
      <w:r w:rsidR="00DF30E8">
        <w:rPr>
          <w:rFonts w:ascii="Times New Roman" w:hAnsi="Times New Roman" w:cs="Times New Roman"/>
          <w:sz w:val="24"/>
        </w:rPr>
        <w:t>3</w:t>
      </w:r>
    </w:p>
    <w:p w:rsidR="0084456E" w:rsidRPr="0026455D" w:rsidRDefault="0032330C" w:rsidP="00F23B28">
      <w:pPr>
        <w:spacing w:before="0" w:after="0"/>
        <w:ind w:left="57"/>
        <w:rPr>
          <w:rFonts w:ascii="Times New Roman" w:hAnsi="Times New Roman" w:cs="Times New Roman"/>
          <w:b/>
          <w:sz w:val="24"/>
        </w:rPr>
      </w:pPr>
      <w:r w:rsidRPr="0086037B">
        <w:rPr>
          <w:rFonts w:ascii="Times New Roman" w:hAnsi="Times New Roman" w:cs="Times New Roman"/>
          <w:sz w:val="24"/>
        </w:rPr>
        <w:t>1.1.</w:t>
      </w:r>
      <w:r w:rsidRPr="0026455D">
        <w:rPr>
          <w:rFonts w:ascii="Times New Roman" w:hAnsi="Times New Roman" w:cs="Times New Roman"/>
          <w:sz w:val="24"/>
        </w:rPr>
        <w:t>MİRASÇILIKTAN ÇIKARMA KAVRAMI VE BENZER MÜESSESELERLE KARŞILAŞTIRILMASI…………………………….………</w:t>
      </w:r>
      <w:r w:rsidR="002F3CB5">
        <w:rPr>
          <w:rFonts w:ascii="Times New Roman" w:hAnsi="Times New Roman" w:cs="Times New Roman"/>
          <w:sz w:val="24"/>
        </w:rPr>
        <w:t>………………………</w:t>
      </w:r>
      <w:r w:rsidRPr="0026455D">
        <w:rPr>
          <w:rFonts w:ascii="Times New Roman" w:hAnsi="Times New Roman" w:cs="Times New Roman"/>
          <w:sz w:val="24"/>
        </w:rPr>
        <w:t>......</w:t>
      </w:r>
      <w:r w:rsidR="00DF30E8">
        <w:rPr>
          <w:rFonts w:ascii="Times New Roman" w:hAnsi="Times New Roman" w:cs="Times New Roman"/>
          <w:sz w:val="24"/>
        </w:rPr>
        <w:t>3</w:t>
      </w:r>
    </w:p>
    <w:p w:rsidR="00657E69" w:rsidRPr="0026455D" w:rsidRDefault="009110FE" w:rsidP="00966B8B">
      <w:pPr>
        <w:spacing w:before="0" w:after="0"/>
        <w:ind w:left="227"/>
        <w:rPr>
          <w:rFonts w:ascii="Times New Roman" w:hAnsi="Times New Roman" w:cs="Times New Roman"/>
          <w:sz w:val="24"/>
        </w:rPr>
      </w:pPr>
      <w:r w:rsidRPr="0026455D">
        <w:rPr>
          <w:rFonts w:ascii="Times New Roman" w:hAnsi="Times New Roman" w:cs="Times New Roman"/>
          <w:sz w:val="24"/>
        </w:rPr>
        <w:t>1.1.1.Mirasçılıktan Çıkarma K</w:t>
      </w:r>
      <w:r w:rsidR="00DF30E8">
        <w:rPr>
          <w:rFonts w:ascii="Times New Roman" w:hAnsi="Times New Roman" w:cs="Times New Roman"/>
          <w:sz w:val="24"/>
        </w:rPr>
        <w:t>avramı ……………...…………………….…..……….3</w:t>
      </w:r>
    </w:p>
    <w:p w:rsidR="00657E69" w:rsidRPr="0026455D" w:rsidRDefault="00966B8B" w:rsidP="00966B8B">
      <w:pPr>
        <w:spacing w:before="0" w:after="0"/>
        <w:ind w:left="397"/>
        <w:rPr>
          <w:rFonts w:ascii="Times New Roman" w:hAnsi="Times New Roman" w:cs="Times New Roman"/>
          <w:sz w:val="24"/>
        </w:rPr>
      </w:pPr>
      <w:r w:rsidRPr="0026455D">
        <w:rPr>
          <w:rFonts w:ascii="Times New Roman" w:hAnsi="Times New Roman" w:cs="Times New Roman"/>
          <w:sz w:val="24"/>
        </w:rPr>
        <w:t>1.1.1.</w:t>
      </w:r>
      <w:r w:rsidR="00F23B28" w:rsidRPr="0026455D">
        <w:rPr>
          <w:rFonts w:ascii="Times New Roman" w:hAnsi="Times New Roman" w:cs="Times New Roman"/>
          <w:sz w:val="24"/>
        </w:rPr>
        <w:t>1.Genel Olarak ………………</w:t>
      </w:r>
      <w:r w:rsidRPr="0026455D">
        <w:rPr>
          <w:rFonts w:ascii="Times New Roman" w:hAnsi="Times New Roman" w:cs="Times New Roman"/>
          <w:sz w:val="24"/>
        </w:rPr>
        <w:t>……</w:t>
      </w:r>
      <w:r w:rsidR="00657E69" w:rsidRPr="0026455D">
        <w:rPr>
          <w:rFonts w:ascii="Times New Roman" w:hAnsi="Times New Roman" w:cs="Times New Roman"/>
          <w:sz w:val="24"/>
        </w:rPr>
        <w:t>………………………………</w:t>
      </w:r>
      <w:r w:rsidR="007F4F2B" w:rsidRPr="0026455D">
        <w:rPr>
          <w:rFonts w:ascii="Times New Roman" w:hAnsi="Times New Roman" w:cs="Times New Roman"/>
          <w:sz w:val="24"/>
        </w:rPr>
        <w:t>…</w:t>
      </w:r>
      <w:r w:rsidR="0086037B" w:rsidRPr="0026455D">
        <w:rPr>
          <w:rFonts w:ascii="Times New Roman" w:hAnsi="Times New Roman" w:cs="Times New Roman"/>
          <w:sz w:val="24"/>
        </w:rPr>
        <w:t>.</w:t>
      </w:r>
      <w:r w:rsidR="007F4F2B" w:rsidRPr="0026455D">
        <w:rPr>
          <w:rFonts w:ascii="Times New Roman" w:hAnsi="Times New Roman" w:cs="Times New Roman"/>
          <w:sz w:val="24"/>
        </w:rPr>
        <w:t>..</w:t>
      </w:r>
      <w:r w:rsidR="009A08A0" w:rsidRPr="0026455D">
        <w:rPr>
          <w:rFonts w:ascii="Times New Roman" w:hAnsi="Times New Roman" w:cs="Times New Roman"/>
          <w:sz w:val="24"/>
        </w:rPr>
        <w:t>…</w:t>
      </w:r>
      <w:r w:rsidR="00657E69" w:rsidRPr="0026455D">
        <w:rPr>
          <w:rFonts w:ascii="Times New Roman" w:hAnsi="Times New Roman" w:cs="Times New Roman"/>
          <w:sz w:val="24"/>
        </w:rPr>
        <w:t>……</w:t>
      </w:r>
      <w:r w:rsidR="00DF30E8">
        <w:rPr>
          <w:rFonts w:ascii="Times New Roman" w:hAnsi="Times New Roman" w:cs="Times New Roman"/>
          <w:sz w:val="24"/>
        </w:rPr>
        <w:t>3</w:t>
      </w:r>
    </w:p>
    <w:p w:rsidR="00657E69" w:rsidRPr="0026455D" w:rsidRDefault="00966B8B" w:rsidP="00966B8B">
      <w:pPr>
        <w:spacing w:before="0" w:after="0"/>
        <w:ind w:left="397"/>
        <w:rPr>
          <w:rFonts w:ascii="Times New Roman" w:hAnsi="Times New Roman" w:cs="Times New Roman"/>
          <w:sz w:val="24"/>
        </w:rPr>
      </w:pPr>
      <w:r w:rsidRPr="0026455D">
        <w:rPr>
          <w:rFonts w:ascii="Times New Roman" w:hAnsi="Times New Roman" w:cs="Times New Roman"/>
          <w:sz w:val="24"/>
        </w:rPr>
        <w:t>1.1.</w:t>
      </w:r>
      <w:r w:rsidR="00F23B28" w:rsidRPr="0026455D">
        <w:rPr>
          <w:rFonts w:ascii="Times New Roman" w:hAnsi="Times New Roman" w:cs="Times New Roman"/>
          <w:sz w:val="24"/>
        </w:rPr>
        <w:t>1.</w:t>
      </w:r>
      <w:r w:rsidRPr="0026455D">
        <w:rPr>
          <w:rFonts w:ascii="Times New Roman" w:hAnsi="Times New Roman" w:cs="Times New Roman"/>
          <w:sz w:val="24"/>
        </w:rPr>
        <w:t>2.</w:t>
      </w:r>
      <w:r w:rsidR="00657E69" w:rsidRPr="0026455D">
        <w:rPr>
          <w:rFonts w:ascii="Times New Roman" w:hAnsi="Times New Roman" w:cs="Times New Roman"/>
          <w:sz w:val="24"/>
        </w:rPr>
        <w:t>Mir</w:t>
      </w:r>
      <w:r w:rsidR="008C59FB">
        <w:rPr>
          <w:rFonts w:ascii="Times New Roman" w:hAnsi="Times New Roman" w:cs="Times New Roman"/>
          <w:sz w:val="24"/>
        </w:rPr>
        <w:t xml:space="preserve">asçılıktan Çıkarmanın </w:t>
      </w:r>
      <w:r w:rsidR="00657E69" w:rsidRPr="0026455D">
        <w:rPr>
          <w:rFonts w:ascii="Times New Roman" w:hAnsi="Times New Roman" w:cs="Times New Roman"/>
          <w:sz w:val="24"/>
        </w:rPr>
        <w:t>Tanımı ve Anlamı ………</w:t>
      </w:r>
      <w:r w:rsidR="001430AD" w:rsidRPr="0026455D">
        <w:rPr>
          <w:rFonts w:ascii="Times New Roman" w:hAnsi="Times New Roman" w:cs="Times New Roman"/>
          <w:sz w:val="24"/>
        </w:rPr>
        <w:t>…</w:t>
      </w:r>
      <w:r w:rsidR="00657E69" w:rsidRPr="0026455D">
        <w:rPr>
          <w:rFonts w:ascii="Times New Roman" w:hAnsi="Times New Roman" w:cs="Times New Roman"/>
          <w:sz w:val="24"/>
        </w:rPr>
        <w:t>…</w:t>
      </w:r>
      <w:r w:rsidR="00ED24BB" w:rsidRPr="0026455D">
        <w:rPr>
          <w:rFonts w:ascii="Times New Roman" w:hAnsi="Times New Roman" w:cs="Times New Roman"/>
          <w:sz w:val="24"/>
        </w:rPr>
        <w:t>.</w:t>
      </w:r>
      <w:r w:rsidR="0086037B" w:rsidRPr="0026455D">
        <w:rPr>
          <w:rFonts w:ascii="Times New Roman" w:hAnsi="Times New Roman" w:cs="Times New Roman"/>
          <w:sz w:val="24"/>
        </w:rPr>
        <w:t>..</w:t>
      </w:r>
      <w:r w:rsidR="00657E69" w:rsidRPr="0026455D">
        <w:rPr>
          <w:rFonts w:ascii="Times New Roman" w:hAnsi="Times New Roman" w:cs="Times New Roman"/>
          <w:sz w:val="24"/>
        </w:rPr>
        <w:t>…</w:t>
      </w:r>
      <w:r w:rsidR="00F46111" w:rsidRPr="0026455D">
        <w:rPr>
          <w:rFonts w:ascii="Times New Roman" w:hAnsi="Times New Roman" w:cs="Times New Roman"/>
          <w:sz w:val="24"/>
        </w:rPr>
        <w:t>.</w:t>
      </w:r>
      <w:r w:rsidR="007F4F2B" w:rsidRPr="0026455D">
        <w:rPr>
          <w:rFonts w:ascii="Times New Roman" w:hAnsi="Times New Roman" w:cs="Times New Roman"/>
          <w:sz w:val="24"/>
        </w:rPr>
        <w:t>…</w:t>
      </w:r>
      <w:r w:rsidR="008C59FB">
        <w:rPr>
          <w:rFonts w:ascii="Times New Roman" w:hAnsi="Times New Roman" w:cs="Times New Roman"/>
          <w:sz w:val="24"/>
        </w:rPr>
        <w:t>……….</w:t>
      </w:r>
      <w:r w:rsidR="00256FF0" w:rsidRPr="0026455D">
        <w:rPr>
          <w:rFonts w:ascii="Times New Roman" w:hAnsi="Times New Roman" w:cs="Times New Roman"/>
          <w:sz w:val="24"/>
        </w:rPr>
        <w:t>.</w:t>
      </w:r>
      <w:r w:rsidR="00657E69" w:rsidRPr="0026455D">
        <w:rPr>
          <w:rFonts w:ascii="Times New Roman" w:hAnsi="Times New Roman" w:cs="Times New Roman"/>
          <w:sz w:val="24"/>
        </w:rPr>
        <w:t>...</w:t>
      </w:r>
      <w:r w:rsidR="00DF30E8">
        <w:rPr>
          <w:rFonts w:ascii="Times New Roman" w:hAnsi="Times New Roman" w:cs="Times New Roman"/>
          <w:sz w:val="24"/>
        </w:rPr>
        <w:t>6</w:t>
      </w:r>
    </w:p>
    <w:p w:rsidR="00657E69" w:rsidRPr="0086037B" w:rsidRDefault="00966B8B" w:rsidP="00966B8B">
      <w:pPr>
        <w:spacing w:before="0" w:after="0"/>
        <w:ind w:left="397"/>
        <w:rPr>
          <w:rFonts w:ascii="Times New Roman" w:hAnsi="Times New Roman" w:cs="Times New Roman"/>
          <w:sz w:val="24"/>
        </w:rPr>
      </w:pPr>
      <w:r w:rsidRPr="0026455D">
        <w:rPr>
          <w:rFonts w:ascii="Times New Roman" w:hAnsi="Times New Roman" w:cs="Times New Roman"/>
          <w:sz w:val="24"/>
        </w:rPr>
        <w:t>1.1</w:t>
      </w:r>
      <w:r w:rsidR="00F23B28" w:rsidRPr="0026455D">
        <w:rPr>
          <w:rFonts w:ascii="Times New Roman" w:hAnsi="Times New Roman" w:cs="Times New Roman"/>
          <w:sz w:val="24"/>
        </w:rPr>
        <w:t>.1.</w:t>
      </w:r>
      <w:r w:rsidRPr="0026455D">
        <w:rPr>
          <w:rFonts w:ascii="Times New Roman" w:hAnsi="Times New Roman" w:cs="Times New Roman"/>
          <w:sz w:val="24"/>
        </w:rPr>
        <w:t>3.</w:t>
      </w:r>
      <w:r w:rsidR="00657E69" w:rsidRPr="0026455D">
        <w:rPr>
          <w:rFonts w:ascii="Times New Roman" w:hAnsi="Times New Roman" w:cs="Times New Roman"/>
          <w:sz w:val="24"/>
        </w:rPr>
        <w:t>Türk Medeni Kanunun</w:t>
      </w:r>
      <w:r w:rsidRPr="0026455D">
        <w:rPr>
          <w:rFonts w:ascii="Times New Roman" w:hAnsi="Times New Roman" w:cs="Times New Roman"/>
          <w:sz w:val="24"/>
        </w:rPr>
        <w:t xml:space="preserve">da Mirasçılıktan Çıkarma </w:t>
      </w:r>
      <w:r w:rsidRPr="0086037B">
        <w:rPr>
          <w:rFonts w:ascii="Times New Roman" w:hAnsi="Times New Roman" w:cs="Times New Roman"/>
          <w:sz w:val="24"/>
        </w:rPr>
        <w:t>……………..</w:t>
      </w:r>
      <w:r w:rsidR="00657E69" w:rsidRPr="0086037B">
        <w:rPr>
          <w:rFonts w:ascii="Times New Roman" w:hAnsi="Times New Roman" w:cs="Times New Roman"/>
          <w:sz w:val="24"/>
        </w:rPr>
        <w:t>…</w:t>
      </w:r>
      <w:r w:rsidR="007F4F2B" w:rsidRPr="0086037B">
        <w:rPr>
          <w:rFonts w:ascii="Times New Roman" w:hAnsi="Times New Roman" w:cs="Times New Roman"/>
          <w:sz w:val="24"/>
        </w:rPr>
        <w:t>…...</w:t>
      </w:r>
      <w:r w:rsidR="009A08A0" w:rsidRPr="0086037B">
        <w:rPr>
          <w:rFonts w:ascii="Times New Roman" w:hAnsi="Times New Roman" w:cs="Times New Roman"/>
          <w:sz w:val="24"/>
        </w:rPr>
        <w:t>.</w:t>
      </w:r>
      <w:r w:rsidR="00657E69" w:rsidRPr="0086037B">
        <w:rPr>
          <w:rFonts w:ascii="Times New Roman" w:hAnsi="Times New Roman" w:cs="Times New Roman"/>
          <w:sz w:val="24"/>
        </w:rPr>
        <w:t>…...</w:t>
      </w:r>
      <w:r w:rsidR="003F74E3" w:rsidRPr="0086037B">
        <w:rPr>
          <w:rFonts w:ascii="Times New Roman" w:hAnsi="Times New Roman" w:cs="Times New Roman"/>
          <w:sz w:val="24"/>
        </w:rPr>
        <w:t>..</w:t>
      </w:r>
      <w:r w:rsidR="00DF30E8">
        <w:rPr>
          <w:rFonts w:ascii="Times New Roman" w:hAnsi="Times New Roman" w:cs="Times New Roman"/>
          <w:sz w:val="24"/>
        </w:rPr>
        <w:t>8</w:t>
      </w:r>
    </w:p>
    <w:p w:rsidR="00657E69" w:rsidRPr="0086037B" w:rsidRDefault="00966B8B" w:rsidP="00966B8B">
      <w:pPr>
        <w:spacing w:before="0" w:after="0"/>
        <w:ind w:left="397"/>
        <w:rPr>
          <w:rFonts w:ascii="Times New Roman" w:hAnsi="Times New Roman" w:cs="Times New Roman"/>
          <w:sz w:val="24"/>
        </w:rPr>
      </w:pPr>
      <w:r w:rsidRPr="0086037B">
        <w:rPr>
          <w:rFonts w:ascii="Times New Roman" w:hAnsi="Times New Roman" w:cs="Times New Roman"/>
          <w:sz w:val="24"/>
        </w:rPr>
        <w:t>1.1.</w:t>
      </w:r>
      <w:r w:rsidR="00F23B28" w:rsidRPr="0086037B">
        <w:rPr>
          <w:rFonts w:ascii="Times New Roman" w:hAnsi="Times New Roman" w:cs="Times New Roman"/>
          <w:sz w:val="24"/>
        </w:rPr>
        <w:t>1.</w:t>
      </w:r>
      <w:r w:rsidRPr="0086037B">
        <w:rPr>
          <w:rFonts w:ascii="Times New Roman" w:hAnsi="Times New Roman" w:cs="Times New Roman"/>
          <w:sz w:val="24"/>
        </w:rPr>
        <w:t>4.</w:t>
      </w:r>
      <w:r w:rsidR="00657E69" w:rsidRPr="0086037B">
        <w:rPr>
          <w:rFonts w:ascii="Times New Roman" w:hAnsi="Times New Roman" w:cs="Times New Roman"/>
          <w:sz w:val="24"/>
        </w:rPr>
        <w:t>Mirasçılıkta</w:t>
      </w:r>
      <w:r w:rsidR="00F23B28" w:rsidRPr="0086037B">
        <w:rPr>
          <w:rFonts w:ascii="Times New Roman" w:hAnsi="Times New Roman" w:cs="Times New Roman"/>
          <w:sz w:val="24"/>
        </w:rPr>
        <w:t>n Çıkarmanın Unsurları …………………</w:t>
      </w:r>
      <w:r w:rsidR="00657E69" w:rsidRPr="0086037B">
        <w:rPr>
          <w:rFonts w:ascii="Times New Roman" w:hAnsi="Times New Roman" w:cs="Times New Roman"/>
          <w:sz w:val="24"/>
        </w:rPr>
        <w:t>………</w:t>
      </w:r>
      <w:r w:rsidR="00256FF0" w:rsidRPr="0086037B">
        <w:rPr>
          <w:rFonts w:ascii="Times New Roman" w:hAnsi="Times New Roman" w:cs="Times New Roman"/>
          <w:sz w:val="24"/>
        </w:rPr>
        <w:t>…</w:t>
      </w:r>
      <w:r w:rsidR="00657E69" w:rsidRPr="0086037B">
        <w:rPr>
          <w:rFonts w:ascii="Times New Roman" w:hAnsi="Times New Roman" w:cs="Times New Roman"/>
          <w:sz w:val="24"/>
        </w:rPr>
        <w:t>…</w:t>
      </w:r>
      <w:r w:rsidR="00ED24BB" w:rsidRPr="0086037B">
        <w:rPr>
          <w:rFonts w:ascii="Times New Roman" w:hAnsi="Times New Roman" w:cs="Times New Roman"/>
          <w:sz w:val="24"/>
        </w:rPr>
        <w:t>..</w:t>
      </w:r>
      <w:r w:rsidR="007F4F2B" w:rsidRPr="0086037B">
        <w:rPr>
          <w:rFonts w:ascii="Times New Roman" w:hAnsi="Times New Roman" w:cs="Times New Roman"/>
          <w:sz w:val="24"/>
        </w:rPr>
        <w:t>……</w:t>
      </w:r>
      <w:r w:rsidR="00657E69" w:rsidRPr="0086037B">
        <w:rPr>
          <w:rFonts w:ascii="Times New Roman" w:hAnsi="Times New Roman" w:cs="Times New Roman"/>
          <w:sz w:val="24"/>
        </w:rPr>
        <w:t>…</w:t>
      </w:r>
      <w:r w:rsidR="003F74E3" w:rsidRPr="0086037B">
        <w:rPr>
          <w:rFonts w:ascii="Times New Roman" w:hAnsi="Times New Roman" w:cs="Times New Roman"/>
          <w:sz w:val="24"/>
        </w:rPr>
        <w:t>.</w:t>
      </w:r>
      <w:r w:rsidR="00DF30E8">
        <w:rPr>
          <w:rFonts w:ascii="Times New Roman" w:hAnsi="Times New Roman" w:cs="Times New Roman"/>
          <w:sz w:val="24"/>
        </w:rPr>
        <w:t>9</w:t>
      </w:r>
    </w:p>
    <w:p w:rsidR="00F46111" w:rsidRPr="0086037B" w:rsidRDefault="00966B8B" w:rsidP="00966B8B">
      <w:pPr>
        <w:spacing w:before="0" w:after="0"/>
        <w:ind w:left="567"/>
        <w:rPr>
          <w:rFonts w:ascii="Times New Roman" w:hAnsi="Times New Roman" w:cs="Times New Roman"/>
          <w:sz w:val="24"/>
        </w:rPr>
      </w:pPr>
      <w:r w:rsidRPr="0086037B">
        <w:rPr>
          <w:rFonts w:ascii="Times New Roman" w:hAnsi="Times New Roman" w:cs="Times New Roman"/>
          <w:sz w:val="24"/>
        </w:rPr>
        <w:t>1.1</w:t>
      </w:r>
      <w:r w:rsidR="00F23B28" w:rsidRPr="0086037B">
        <w:rPr>
          <w:rFonts w:ascii="Times New Roman" w:hAnsi="Times New Roman" w:cs="Times New Roman"/>
          <w:sz w:val="24"/>
        </w:rPr>
        <w:t>.1</w:t>
      </w:r>
      <w:r w:rsidRPr="0086037B">
        <w:rPr>
          <w:rFonts w:ascii="Times New Roman" w:hAnsi="Times New Roman" w:cs="Times New Roman"/>
          <w:sz w:val="24"/>
        </w:rPr>
        <w:t>.4.1.</w:t>
      </w:r>
      <w:r w:rsidR="00F46111" w:rsidRPr="0086037B">
        <w:rPr>
          <w:rFonts w:ascii="Times New Roman" w:hAnsi="Times New Roman" w:cs="Times New Roman"/>
          <w:sz w:val="24"/>
        </w:rPr>
        <w:t>Mirasçılıktan Çıkarılanın Saklı Pay Mirasçısı Olması ………………</w:t>
      </w:r>
      <w:r w:rsidR="00DF30E8">
        <w:rPr>
          <w:rFonts w:ascii="Times New Roman" w:hAnsi="Times New Roman" w:cs="Times New Roman"/>
          <w:sz w:val="24"/>
        </w:rPr>
        <w:t>…10</w:t>
      </w:r>
    </w:p>
    <w:p w:rsidR="00F46111" w:rsidRPr="0086037B" w:rsidRDefault="00F46111" w:rsidP="00F23B28">
      <w:pPr>
        <w:spacing w:before="0" w:after="0"/>
        <w:ind w:left="567"/>
        <w:rPr>
          <w:rFonts w:ascii="Times New Roman" w:hAnsi="Times New Roman" w:cs="Times New Roman"/>
          <w:sz w:val="24"/>
        </w:rPr>
      </w:pPr>
      <w:r w:rsidRPr="0086037B">
        <w:rPr>
          <w:rFonts w:ascii="Times New Roman" w:hAnsi="Times New Roman" w:cs="Times New Roman"/>
          <w:sz w:val="24"/>
        </w:rPr>
        <w:t>1.</w:t>
      </w:r>
      <w:r w:rsidR="00F23B28" w:rsidRPr="0086037B">
        <w:rPr>
          <w:rFonts w:ascii="Times New Roman" w:hAnsi="Times New Roman" w:cs="Times New Roman"/>
          <w:sz w:val="24"/>
        </w:rPr>
        <w:t>1.1.</w:t>
      </w:r>
      <w:r w:rsidR="000B2F55">
        <w:rPr>
          <w:rFonts w:ascii="Times New Roman" w:hAnsi="Times New Roman" w:cs="Times New Roman"/>
          <w:sz w:val="24"/>
        </w:rPr>
        <w:t>4.2.</w:t>
      </w:r>
      <w:r w:rsidRPr="0086037B">
        <w:rPr>
          <w:rFonts w:ascii="Times New Roman" w:hAnsi="Times New Roman" w:cs="Times New Roman"/>
          <w:sz w:val="24"/>
        </w:rPr>
        <w:t>Mirasbırakanın Mirasçılıktan Çıkarmaya Yönelik İradesinin  Bulunması</w:t>
      </w:r>
      <w:r w:rsidR="00DF30E8">
        <w:rPr>
          <w:rFonts w:ascii="Times New Roman" w:hAnsi="Times New Roman" w:cs="Times New Roman"/>
          <w:sz w:val="24"/>
        </w:rPr>
        <w:t>………………………………………………………………………..10</w:t>
      </w:r>
    </w:p>
    <w:p w:rsidR="00F46111" w:rsidRPr="0086037B" w:rsidRDefault="00F46111" w:rsidP="00F23B28">
      <w:pPr>
        <w:spacing w:before="0" w:after="0"/>
        <w:ind w:left="567"/>
        <w:rPr>
          <w:rFonts w:ascii="Times New Roman" w:hAnsi="Times New Roman" w:cs="Times New Roman"/>
          <w:sz w:val="24"/>
        </w:rPr>
      </w:pPr>
      <w:r w:rsidRPr="0086037B">
        <w:rPr>
          <w:rFonts w:ascii="Times New Roman" w:hAnsi="Times New Roman" w:cs="Times New Roman"/>
          <w:sz w:val="24"/>
        </w:rPr>
        <w:t>1.</w:t>
      </w:r>
      <w:r w:rsidR="00F23B28" w:rsidRPr="0086037B">
        <w:rPr>
          <w:rFonts w:ascii="Times New Roman" w:hAnsi="Times New Roman" w:cs="Times New Roman"/>
          <w:sz w:val="24"/>
        </w:rPr>
        <w:t>11.1.</w:t>
      </w:r>
      <w:r w:rsidR="000B2F55">
        <w:rPr>
          <w:rFonts w:ascii="Times New Roman" w:hAnsi="Times New Roman" w:cs="Times New Roman"/>
          <w:sz w:val="24"/>
        </w:rPr>
        <w:t>4.3.</w:t>
      </w:r>
      <w:r w:rsidRPr="0086037B">
        <w:rPr>
          <w:rFonts w:ascii="Times New Roman" w:hAnsi="Times New Roman" w:cs="Times New Roman"/>
          <w:sz w:val="24"/>
        </w:rPr>
        <w:t>Kanuni Sebebe Bağlı O</w:t>
      </w:r>
      <w:r w:rsidR="00F23B28" w:rsidRPr="0086037B">
        <w:rPr>
          <w:rFonts w:ascii="Times New Roman" w:hAnsi="Times New Roman" w:cs="Times New Roman"/>
          <w:sz w:val="24"/>
        </w:rPr>
        <w:t>lması ………</w:t>
      </w:r>
      <w:r w:rsidRPr="0086037B">
        <w:rPr>
          <w:rFonts w:ascii="Times New Roman" w:hAnsi="Times New Roman" w:cs="Times New Roman"/>
          <w:sz w:val="24"/>
        </w:rPr>
        <w:t>………</w:t>
      </w:r>
      <w:r w:rsidR="000B2F55">
        <w:rPr>
          <w:rFonts w:ascii="Times New Roman" w:hAnsi="Times New Roman" w:cs="Times New Roman"/>
          <w:sz w:val="24"/>
        </w:rPr>
        <w:t>.</w:t>
      </w:r>
      <w:r w:rsidRPr="0086037B">
        <w:rPr>
          <w:rFonts w:ascii="Times New Roman" w:hAnsi="Times New Roman" w:cs="Times New Roman"/>
          <w:sz w:val="24"/>
        </w:rPr>
        <w:t>....………............</w:t>
      </w:r>
      <w:r w:rsidR="0086037B" w:rsidRPr="0086037B">
        <w:rPr>
          <w:rFonts w:ascii="Times New Roman" w:hAnsi="Times New Roman" w:cs="Times New Roman"/>
          <w:sz w:val="24"/>
        </w:rPr>
        <w:t>..</w:t>
      </w:r>
      <w:r w:rsidR="00DF30E8">
        <w:rPr>
          <w:rFonts w:ascii="Times New Roman" w:hAnsi="Times New Roman" w:cs="Times New Roman"/>
          <w:sz w:val="24"/>
        </w:rPr>
        <w:t>.........10</w:t>
      </w:r>
    </w:p>
    <w:p w:rsidR="00F46111" w:rsidRPr="0026455D" w:rsidRDefault="00F46111" w:rsidP="00F23B28">
      <w:pPr>
        <w:spacing w:before="0" w:after="0"/>
        <w:ind w:left="567"/>
        <w:rPr>
          <w:rFonts w:ascii="Times New Roman" w:hAnsi="Times New Roman" w:cs="Times New Roman"/>
          <w:sz w:val="24"/>
        </w:rPr>
      </w:pPr>
      <w:r w:rsidRPr="0026455D">
        <w:rPr>
          <w:rFonts w:ascii="Times New Roman" w:hAnsi="Times New Roman" w:cs="Times New Roman"/>
          <w:sz w:val="24"/>
        </w:rPr>
        <w:t>1.</w:t>
      </w:r>
      <w:r w:rsidR="00966B8B" w:rsidRPr="0026455D">
        <w:rPr>
          <w:rFonts w:ascii="Times New Roman" w:hAnsi="Times New Roman" w:cs="Times New Roman"/>
          <w:sz w:val="24"/>
        </w:rPr>
        <w:t>1.</w:t>
      </w:r>
      <w:r w:rsidR="00F23B28" w:rsidRPr="0026455D">
        <w:rPr>
          <w:rFonts w:ascii="Times New Roman" w:hAnsi="Times New Roman" w:cs="Times New Roman"/>
          <w:sz w:val="24"/>
        </w:rPr>
        <w:t>1.</w:t>
      </w:r>
      <w:r w:rsidRPr="0026455D">
        <w:rPr>
          <w:rFonts w:ascii="Times New Roman" w:hAnsi="Times New Roman" w:cs="Times New Roman"/>
          <w:sz w:val="24"/>
        </w:rPr>
        <w:t>4.4. Çıkarma Beyanını Ölüme Bağlı Tasarruf ile Belirtmesi …….……</w:t>
      </w:r>
      <w:r w:rsidR="0086037B" w:rsidRPr="0026455D">
        <w:rPr>
          <w:rFonts w:ascii="Times New Roman" w:hAnsi="Times New Roman" w:cs="Times New Roman"/>
          <w:sz w:val="24"/>
        </w:rPr>
        <w:t>..</w:t>
      </w:r>
      <w:r w:rsidR="00DF30E8">
        <w:rPr>
          <w:rFonts w:ascii="Times New Roman" w:hAnsi="Times New Roman" w:cs="Times New Roman"/>
          <w:sz w:val="24"/>
        </w:rPr>
        <w:t>…..10</w:t>
      </w:r>
    </w:p>
    <w:p w:rsidR="00256FF0" w:rsidRPr="0026455D" w:rsidRDefault="009110FE" w:rsidP="00F23B28">
      <w:pPr>
        <w:spacing w:before="0" w:after="0"/>
        <w:ind w:left="227"/>
        <w:rPr>
          <w:rFonts w:ascii="Times New Roman" w:hAnsi="Times New Roman" w:cs="Times New Roman"/>
          <w:sz w:val="24"/>
        </w:rPr>
      </w:pPr>
      <w:r w:rsidRPr="0026455D">
        <w:rPr>
          <w:rFonts w:ascii="Times New Roman" w:hAnsi="Times New Roman" w:cs="Times New Roman"/>
          <w:sz w:val="24"/>
        </w:rPr>
        <w:t>1.1.</w:t>
      </w:r>
      <w:r w:rsidR="00E9101A">
        <w:rPr>
          <w:rFonts w:ascii="Times New Roman" w:hAnsi="Times New Roman" w:cs="Times New Roman"/>
          <w:sz w:val="24"/>
        </w:rPr>
        <w:t>2.Mirasçılıktan Çıkarma ve Benzer</w:t>
      </w:r>
      <w:r w:rsidRPr="0026455D">
        <w:rPr>
          <w:rFonts w:ascii="Times New Roman" w:hAnsi="Times New Roman" w:cs="Times New Roman"/>
          <w:sz w:val="24"/>
        </w:rPr>
        <w:t xml:space="preserve"> Müesses</w:t>
      </w:r>
      <w:r w:rsidR="00E9101A">
        <w:rPr>
          <w:rFonts w:ascii="Times New Roman" w:hAnsi="Times New Roman" w:cs="Times New Roman"/>
          <w:sz w:val="24"/>
        </w:rPr>
        <w:t>elerle Karşılaştırılması…………....</w:t>
      </w:r>
      <w:r w:rsidR="00DF30E8">
        <w:rPr>
          <w:rFonts w:ascii="Times New Roman" w:hAnsi="Times New Roman" w:cs="Times New Roman"/>
          <w:sz w:val="24"/>
        </w:rPr>
        <w:t>.11</w:t>
      </w:r>
    </w:p>
    <w:p w:rsidR="00256FF0" w:rsidRPr="0026455D" w:rsidRDefault="00966B8B" w:rsidP="00F23B28">
      <w:pPr>
        <w:spacing w:before="0" w:after="0"/>
        <w:ind w:left="397"/>
        <w:rPr>
          <w:rFonts w:ascii="Times New Roman" w:hAnsi="Times New Roman" w:cs="Times New Roman"/>
          <w:sz w:val="24"/>
        </w:rPr>
      </w:pPr>
      <w:r w:rsidRPr="0026455D">
        <w:rPr>
          <w:rFonts w:ascii="Times New Roman" w:hAnsi="Times New Roman" w:cs="Times New Roman"/>
          <w:sz w:val="24"/>
        </w:rPr>
        <w:t>1.</w:t>
      </w:r>
      <w:r w:rsidR="00F23B28" w:rsidRPr="0026455D">
        <w:rPr>
          <w:rFonts w:ascii="Times New Roman" w:hAnsi="Times New Roman" w:cs="Times New Roman"/>
          <w:sz w:val="24"/>
        </w:rPr>
        <w:t>1.</w:t>
      </w:r>
      <w:r w:rsidRPr="0026455D">
        <w:rPr>
          <w:rFonts w:ascii="Times New Roman" w:hAnsi="Times New Roman" w:cs="Times New Roman"/>
          <w:sz w:val="24"/>
        </w:rPr>
        <w:t>2.1.</w:t>
      </w:r>
      <w:r w:rsidR="008C59FB">
        <w:rPr>
          <w:rFonts w:ascii="Times New Roman" w:hAnsi="Times New Roman" w:cs="Times New Roman"/>
          <w:sz w:val="24"/>
        </w:rPr>
        <w:t>Mirastan Yoksunluk………………………</w:t>
      </w:r>
      <w:r w:rsidR="009A08A0" w:rsidRPr="0026455D">
        <w:rPr>
          <w:rFonts w:ascii="Times New Roman" w:hAnsi="Times New Roman" w:cs="Times New Roman"/>
          <w:sz w:val="24"/>
        </w:rPr>
        <w:t>……………………….</w:t>
      </w:r>
      <w:r w:rsidR="00256FF0" w:rsidRPr="0026455D">
        <w:rPr>
          <w:rFonts w:ascii="Times New Roman" w:hAnsi="Times New Roman" w:cs="Times New Roman"/>
          <w:sz w:val="24"/>
        </w:rPr>
        <w:t>…</w:t>
      </w:r>
      <w:r w:rsidR="003F74E3" w:rsidRPr="0026455D">
        <w:rPr>
          <w:rFonts w:ascii="Times New Roman" w:hAnsi="Times New Roman" w:cs="Times New Roman"/>
          <w:sz w:val="24"/>
        </w:rPr>
        <w:t>…….</w:t>
      </w:r>
      <w:r w:rsidR="00DF30E8">
        <w:rPr>
          <w:rFonts w:ascii="Times New Roman" w:hAnsi="Times New Roman" w:cs="Times New Roman"/>
          <w:sz w:val="24"/>
        </w:rPr>
        <w:t>11</w:t>
      </w:r>
    </w:p>
    <w:p w:rsidR="00256FF0" w:rsidRPr="0026455D" w:rsidRDefault="00966B8B" w:rsidP="00F23B28">
      <w:pPr>
        <w:spacing w:before="0" w:after="0"/>
        <w:ind w:left="397"/>
        <w:rPr>
          <w:rFonts w:ascii="Times New Roman" w:hAnsi="Times New Roman" w:cs="Times New Roman"/>
          <w:sz w:val="24"/>
        </w:rPr>
      </w:pPr>
      <w:r w:rsidRPr="0026455D">
        <w:rPr>
          <w:rFonts w:ascii="Times New Roman" w:hAnsi="Times New Roman" w:cs="Times New Roman"/>
          <w:sz w:val="24"/>
        </w:rPr>
        <w:t>1.</w:t>
      </w:r>
      <w:r w:rsidR="00F23B28" w:rsidRPr="0026455D">
        <w:rPr>
          <w:rFonts w:ascii="Times New Roman" w:hAnsi="Times New Roman" w:cs="Times New Roman"/>
          <w:sz w:val="24"/>
        </w:rPr>
        <w:t>1.</w:t>
      </w:r>
      <w:r w:rsidRPr="0026455D">
        <w:rPr>
          <w:rFonts w:ascii="Times New Roman" w:hAnsi="Times New Roman" w:cs="Times New Roman"/>
          <w:sz w:val="24"/>
        </w:rPr>
        <w:t>2.2.</w:t>
      </w:r>
      <w:r w:rsidR="00256FF0" w:rsidRPr="0026455D">
        <w:rPr>
          <w:rFonts w:ascii="Times New Roman" w:hAnsi="Times New Roman" w:cs="Times New Roman"/>
          <w:sz w:val="24"/>
        </w:rPr>
        <w:t>Mirasın Reddi</w:t>
      </w:r>
      <w:r w:rsidR="008C59FB">
        <w:rPr>
          <w:rFonts w:ascii="Times New Roman" w:hAnsi="Times New Roman" w:cs="Times New Roman"/>
          <w:sz w:val="24"/>
        </w:rPr>
        <w:t>……………………….</w:t>
      </w:r>
      <w:r w:rsidR="00F23B28" w:rsidRPr="0026455D">
        <w:rPr>
          <w:rFonts w:ascii="Times New Roman" w:hAnsi="Times New Roman" w:cs="Times New Roman"/>
          <w:sz w:val="24"/>
        </w:rPr>
        <w:t>……………</w:t>
      </w:r>
      <w:r w:rsidRPr="0026455D">
        <w:rPr>
          <w:rFonts w:ascii="Times New Roman" w:hAnsi="Times New Roman" w:cs="Times New Roman"/>
          <w:sz w:val="24"/>
        </w:rPr>
        <w:t>…</w:t>
      </w:r>
      <w:r w:rsidR="00256FF0" w:rsidRPr="0026455D">
        <w:rPr>
          <w:rFonts w:ascii="Times New Roman" w:hAnsi="Times New Roman" w:cs="Times New Roman"/>
          <w:sz w:val="24"/>
        </w:rPr>
        <w:t>……………</w:t>
      </w:r>
      <w:r w:rsidR="007F4F2B" w:rsidRPr="0026455D">
        <w:rPr>
          <w:rFonts w:ascii="Times New Roman" w:hAnsi="Times New Roman" w:cs="Times New Roman"/>
          <w:sz w:val="24"/>
        </w:rPr>
        <w:t>…..</w:t>
      </w:r>
      <w:r w:rsidR="00ED24BB" w:rsidRPr="0026455D">
        <w:rPr>
          <w:rFonts w:ascii="Times New Roman" w:hAnsi="Times New Roman" w:cs="Times New Roman"/>
          <w:sz w:val="24"/>
        </w:rPr>
        <w:t>.</w:t>
      </w:r>
      <w:r w:rsidR="00256FF0" w:rsidRPr="0026455D">
        <w:rPr>
          <w:rFonts w:ascii="Times New Roman" w:hAnsi="Times New Roman" w:cs="Times New Roman"/>
          <w:sz w:val="24"/>
        </w:rPr>
        <w:t>…...</w:t>
      </w:r>
      <w:r w:rsidR="003F74E3" w:rsidRPr="0026455D">
        <w:rPr>
          <w:rFonts w:ascii="Times New Roman" w:hAnsi="Times New Roman" w:cs="Times New Roman"/>
          <w:sz w:val="24"/>
        </w:rPr>
        <w:t>.</w:t>
      </w:r>
      <w:r w:rsidR="00DF30E8">
        <w:rPr>
          <w:rFonts w:ascii="Times New Roman" w:hAnsi="Times New Roman" w:cs="Times New Roman"/>
          <w:sz w:val="24"/>
        </w:rPr>
        <w:t>13</w:t>
      </w:r>
    </w:p>
    <w:p w:rsidR="00AB3016" w:rsidRPr="0026455D" w:rsidRDefault="00966B8B" w:rsidP="00F23B28">
      <w:pPr>
        <w:spacing w:before="0" w:after="0"/>
        <w:ind w:left="397"/>
        <w:rPr>
          <w:rFonts w:ascii="Times New Roman" w:hAnsi="Times New Roman" w:cs="Times New Roman"/>
          <w:sz w:val="24"/>
        </w:rPr>
      </w:pPr>
      <w:r w:rsidRPr="0026455D">
        <w:rPr>
          <w:rFonts w:ascii="Times New Roman" w:hAnsi="Times New Roman" w:cs="Times New Roman"/>
          <w:sz w:val="24"/>
        </w:rPr>
        <w:t>1.1.</w:t>
      </w:r>
      <w:r w:rsidR="00F23B28" w:rsidRPr="0026455D">
        <w:rPr>
          <w:rFonts w:ascii="Times New Roman" w:hAnsi="Times New Roman" w:cs="Times New Roman"/>
          <w:sz w:val="24"/>
        </w:rPr>
        <w:t>2.</w:t>
      </w:r>
      <w:r w:rsidRPr="0026455D">
        <w:rPr>
          <w:rFonts w:ascii="Times New Roman" w:hAnsi="Times New Roman" w:cs="Times New Roman"/>
          <w:sz w:val="24"/>
        </w:rPr>
        <w:t>3.</w:t>
      </w:r>
      <w:r w:rsidR="00256FF0" w:rsidRPr="0026455D">
        <w:rPr>
          <w:rFonts w:ascii="Times New Roman" w:hAnsi="Times New Roman" w:cs="Times New Roman"/>
          <w:sz w:val="24"/>
        </w:rPr>
        <w:t>Mirastan Ferag</w:t>
      </w:r>
      <w:r w:rsidR="008C59FB">
        <w:rPr>
          <w:rFonts w:ascii="Times New Roman" w:hAnsi="Times New Roman" w:cs="Times New Roman"/>
          <w:sz w:val="24"/>
        </w:rPr>
        <w:t>at……………………….</w:t>
      </w:r>
      <w:r w:rsidRPr="0026455D">
        <w:rPr>
          <w:rFonts w:ascii="Times New Roman" w:hAnsi="Times New Roman" w:cs="Times New Roman"/>
          <w:sz w:val="24"/>
        </w:rPr>
        <w:t>………………</w:t>
      </w:r>
      <w:r w:rsidR="00F23B28" w:rsidRPr="0026455D">
        <w:rPr>
          <w:rFonts w:ascii="Times New Roman" w:hAnsi="Times New Roman" w:cs="Times New Roman"/>
          <w:sz w:val="24"/>
        </w:rPr>
        <w:t>…………</w:t>
      </w:r>
      <w:r w:rsidR="007F4F2B" w:rsidRPr="0026455D">
        <w:rPr>
          <w:rFonts w:ascii="Times New Roman" w:hAnsi="Times New Roman" w:cs="Times New Roman"/>
          <w:sz w:val="24"/>
        </w:rPr>
        <w:t>…...</w:t>
      </w:r>
      <w:r w:rsidR="00256FF0" w:rsidRPr="0026455D">
        <w:rPr>
          <w:rFonts w:ascii="Times New Roman" w:hAnsi="Times New Roman" w:cs="Times New Roman"/>
          <w:sz w:val="24"/>
        </w:rPr>
        <w:t>…...</w:t>
      </w:r>
      <w:r w:rsidR="003F74E3" w:rsidRPr="0026455D">
        <w:rPr>
          <w:rFonts w:ascii="Times New Roman" w:hAnsi="Times New Roman" w:cs="Times New Roman"/>
          <w:sz w:val="24"/>
        </w:rPr>
        <w:t>.</w:t>
      </w:r>
      <w:r w:rsidR="00DF30E8">
        <w:rPr>
          <w:rFonts w:ascii="Times New Roman" w:hAnsi="Times New Roman" w:cs="Times New Roman"/>
          <w:sz w:val="24"/>
        </w:rPr>
        <w:t>15</w:t>
      </w:r>
    </w:p>
    <w:p w:rsidR="00256FF0" w:rsidRPr="0026455D" w:rsidRDefault="009110FE" w:rsidP="00F23B28">
      <w:pPr>
        <w:spacing w:before="0" w:after="0"/>
        <w:ind w:left="227"/>
        <w:rPr>
          <w:rFonts w:ascii="Times New Roman" w:hAnsi="Times New Roman" w:cs="Times New Roman"/>
          <w:sz w:val="24"/>
        </w:rPr>
      </w:pPr>
      <w:r w:rsidRPr="0026455D">
        <w:rPr>
          <w:rFonts w:ascii="Times New Roman" w:hAnsi="Times New Roman" w:cs="Times New Roman"/>
          <w:sz w:val="24"/>
        </w:rPr>
        <w:t xml:space="preserve">1.1.3.Mirasçılıktan Çıkarma Hükümlerinin Özel </w:t>
      </w:r>
      <w:r w:rsidR="00DF30E8">
        <w:rPr>
          <w:rFonts w:ascii="Times New Roman" w:hAnsi="Times New Roman" w:cs="Times New Roman"/>
          <w:sz w:val="24"/>
        </w:rPr>
        <w:t>Hukuk Alanındaki Kapsamı ..…….17</w:t>
      </w:r>
    </w:p>
    <w:p w:rsidR="00256FF0" w:rsidRPr="0026455D" w:rsidRDefault="00966B8B" w:rsidP="00F23B28">
      <w:pPr>
        <w:spacing w:before="0" w:after="0"/>
        <w:ind w:left="397"/>
        <w:rPr>
          <w:rFonts w:ascii="Times New Roman" w:hAnsi="Times New Roman" w:cs="Times New Roman"/>
          <w:sz w:val="24"/>
        </w:rPr>
      </w:pPr>
      <w:r w:rsidRPr="0026455D">
        <w:rPr>
          <w:rFonts w:ascii="Times New Roman" w:hAnsi="Times New Roman" w:cs="Times New Roman"/>
          <w:sz w:val="24"/>
        </w:rPr>
        <w:t>1.</w:t>
      </w:r>
      <w:r w:rsidR="00F23B28" w:rsidRPr="0026455D">
        <w:rPr>
          <w:rFonts w:ascii="Times New Roman" w:hAnsi="Times New Roman" w:cs="Times New Roman"/>
          <w:sz w:val="24"/>
        </w:rPr>
        <w:t>1.</w:t>
      </w:r>
      <w:r w:rsidRPr="0026455D">
        <w:rPr>
          <w:rFonts w:ascii="Times New Roman" w:hAnsi="Times New Roman" w:cs="Times New Roman"/>
          <w:sz w:val="24"/>
        </w:rPr>
        <w:t>3.1.</w:t>
      </w:r>
      <w:r w:rsidR="00D83EA1" w:rsidRPr="0026455D">
        <w:rPr>
          <w:rFonts w:ascii="Times New Roman" w:hAnsi="Times New Roman" w:cs="Times New Roman"/>
          <w:sz w:val="24"/>
        </w:rPr>
        <w:t>Miras Sözleşm</w:t>
      </w:r>
      <w:r w:rsidR="008C59FB">
        <w:rPr>
          <w:rFonts w:ascii="Times New Roman" w:hAnsi="Times New Roman" w:cs="Times New Roman"/>
          <w:sz w:val="24"/>
        </w:rPr>
        <w:t>esinden Dönme…………………...</w:t>
      </w:r>
      <w:r w:rsidR="00256FF0" w:rsidRPr="0026455D">
        <w:rPr>
          <w:rFonts w:ascii="Times New Roman" w:hAnsi="Times New Roman" w:cs="Times New Roman"/>
          <w:sz w:val="24"/>
        </w:rPr>
        <w:t>…</w:t>
      </w:r>
      <w:r w:rsidR="00F23B28" w:rsidRPr="0026455D">
        <w:rPr>
          <w:rFonts w:ascii="Times New Roman" w:hAnsi="Times New Roman" w:cs="Times New Roman"/>
          <w:sz w:val="24"/>
        </w:rPr>
        <w:t>……</w:t>
      </w:r>
      <w:r w:rsidR="007F4F2B" w:rsidRPr="0026455D">
        <w:rPr>
          <w:rFonts w:ascii="Times New Roman" w:hAnsi="Times New Roman" w:cs="Times New Roman"/>
          <w:sz w:val="24"/>
        </w:rPr>
        <w:t>...</w:t>
      </w:r>
      <w:r w:rsidR="00D83EA1" w:rsidRPr="0026455D">
        <w:rPr>
          <w:rFonts w:ascii="Times New Roman" w:hAnsi="Times New Roman" w:cs="Times New Roman"/>
          <w:sz w:val="24"/>
        </w:rPr>
        <w:t>.</w:t>
      </w:r>
      <w:r w:rsidR="003F74E3" w:rsidRPr="0026455D">
        <w:rPr>
          <w:rFonts w:ascii="Times New Roman" w:hAnsi="Times New Roman" w:cs="Times New Roman"/>
          <w:sz w:val="24"/>
        </w:rPr>
        <w:t>...................</w:t>
      </w:r>
      <w:r w:rsidR="00256FF0" w:rsidRPr="0026455D">
        <w:rPr>
          <w:rFonts w:ascii="Times New Roman" w:hAnsi="Times New Roman" w:cs="Times New Roman"/>
          <w:sz w:val="24"/>
        </w:rPr>
        <w:t>…</w:t>
      </w:r>
      <w:r w:rsidR="00DF30E8">
        <w:rPr>
          <w:rFonts w:ascii="Times New Roman" w:hAnsi="Times New Roman" w:cs="Times New Roman"/>
          <w:sz w:val="24"/>
        </w:rPr>
        <w:t>17</w:t>
      </w:r>
    </w:p>
    <w:p w:rsidR="00256FF0" w:rsidRPr="0086037B" w:rsidRDefault="00F23B28" w:rsidP="00F23B28">
      <w:pPr>
        <w:spacing w:before="0" w:after="0"/>
        <w:ind w:left="397"/>
        <w:rPr>
          <w:rFonts w:ascii="Times New Roman" w:hAnsi="Times New Roman" w:cs="Times New Roman"/>
          <w:sz w:val="24"/>
        </w:rPr>
      </w:pPr>
      <w:r w:rsidRPr="0026455D">
        <w:rPr>
          <w:rFonts w:ascii="Times New Roman" w:hAnsi="Times New Roman" w:cs="Times New Roman"/>
          <w:sz w:val="24"/>
        </w:rPr>
        <w:t>1.1.</w:t>
      </w:r>
      <w:r w:rsidR="00966B8B" w:rsidRPr="0026455D">
        <w:rPr>
          <w:rFonts w:ascii="Times New Roman" w:hAnsi="Times New Roman" w:cs="Times New Roman"/>
          <w:sz w:val="24"/>
        </w:rPr>
        <w:t>3.2.</w:t>
      </w:r>
      <w:r w:rsidR="001430AD" w:rsidRPr="0026455D">
        <w:rPr>
          <w:rFonts w:ascii="Times New Roman" w:hAnsi="Times New Roman" w:cs="Times New Roman"/>
          <w:sz w:val="24"/>
        </w:rPr>
        <w:t xml:space="preserve">Evlatlık </w:t>
      </w:r>
      <w:r w:rsidR="001430AD" w:rsidRPr="0086037B">
        <w:rPr>
          <w:rFonts w:ascii="Times New Roman" w:hAnsi="Times New Roman" w:cs="Times New Roman"/>
          <w:sz w:val="24"/>
        </w:rPr>
        <w:t>İlişkisinin</w:t>
      </w:r>
      <w:r w:rsidR="00256FF0" w:rsidRPr="0086037B">
        <w:rPr>
          <w:rFonts w:ascii="Times New Roman" w:hAnsi="Times New Roman" w:cs="Times New Roman"/>
          <w:sz w:val="24"/>
        </w:rPr>
        <w:t xml:space="preserve"> Kaldırılması</w:t>
      </w:r>
      <w:r w:rsidR="008C59FB">
        <w:rPr>
          <w:rFonts w:ascii="Times New Roman" w:hAnsi="Times New Roman" w:cs="Times New Roman"/>
          <w:sz w:val="24"/>
        </w:rPr>
        <w:t>……………………...</w:t>
      </w:r>
      <w:r w:rsidR="001430AD" w:rsidRPr="0086037B">
        <w:rPr>
          <w:rFonts w:ascii="Times New Roman" w:hAnsi="Times New Roman" w:cs="Times New Roman"/>
          <w:sz w:val="24"/>
        </w:rPr>
        <w:t>………</w:t>
      </w:r>
      <w:r w:rsidRPr="0086037B">
        <w:rPr>
          <w:rFonts w:ascii="Times New Roman" w:hAnsi="Times New Roman" w:cs="Times New Roman"/>
          <w:sz w:val="24"/>
        </w:rPr>
        <w:t>……</w:t>
      </w:r>
      <w:r w:rsidR="007F4F2B" w:rsidRPr="0086037B">
        <w:rPr>
          <w:rFonts w:ascii="Times New Roman" w:hAnsi="Times New Roman" w:cs="Times New Roman"/>
          <w:sz w:val="24"/>
        </w:rPr>
        <w:t>…..</w:t>
      </w:r>
      <w:r w:rsidR="00ED24BB" w:rsidRPr="0086037B">
        <w:rPr>
          <w:rFonts w:ascii="Times New Roman" w:hAnsi="Times New Roman" w:cs="Times New Roman"/>
          <w:sz w:val="24"/>
        </w:rPr>
        <w:t>.</w:t>
      </w:r>
      <w:r w:rsidR="003F74E3" w:rsidRPr="0086037B">
        <w:rPr>
          <w:rFonts w:ascii="Times New Roman" w:hAnsi="Times New Roman" w:cs="Times New Roman"/>
          <w:sz w:val="24"/>
        </w:rPr>
        <w:t>.</w:t>
      </w:r>
      <w:r w:rsidR="00D83EA1" w:rsidRPr="0086037B">
        <w:rPr>
          <w:rFonts w:ascii="Times New Roman" w:hAnsi="Times New Roman" w:cs="Times New Roman"/>
          <w:sz w:val="24"/>
        </w:rPr>
        <w:t>….</w:t>
      </w:r>
      <w:r w:rsidR="00DF30E8">
        <w:rPr>
          <w:rFonts w:ascii="Times New Roman" w:hAnsi="Times New Roman" w:cs="Times New Roman"/>
          <w:sz w:val="24"/>
        </w:rPr>
        <w:t>18</w:t>
      </w:r>
    </w:p>
    <w:p w:rsidR="0084456E" w:rsidRPr="0086037B" w:rsidRDefault="00966B8B" w:rsidP="00F23B28">
      <w:pPr>
        <w:spacing w:before="0" w:after="0"/>
        <w:ind w:left="397"/>
        <w:rPr>
          <w:rFonts w:ascii="Times New Roman" w:hAnsi="Times New Roman" w:cs="Times New Roman"/>
          <w:sz w:val="24"/>
        </w:rPr>
      </w:pPr>
      <w:r w:rsidRPr="00FF3D1B">
        <w:rPr>
          <w:rFonts w:ascii="Times New Roman" w:hAnsi="Times New Roman" w:cs="Times New Roman"/>
          <w:sz w:val="24"/>
        </w:rPr>
        <w:t>1.</w:t>
      </w:r>
      <w:r w:rsidR="00F23B28" w:rsidRPr="00FF3D1B">
        <w:rPr>
          <w:rFonts w:ascii="Times New Roman" w:hAnsi="Times New Roman" w:cs="Times New Roman"/>
          <w:sz w:val="24"/>
        </w:rPr>
        <w:t>1.</w:t>
      </w:r>
      <w:r w:rsidRPr="00FF3D1B">
        <w:rPr>
          <w:rFonts w:ascii="Times New Roman" w:hAnsi="Times New Roman" w:cs="Times New Roman"/>
          <w:sz w:val="24"/>
        </w:rPr>
        <w:t>3.</w:t>
      </w:r>
      <w:r w:rsidRPr="0086037B">
        <w:rPr>
          <w:rFonts w:ascii="Times New Roman" w:hAnsi="Times New Roman" w:cs="Times New Roman"/>
          <w:sz w:val="24"/>
        </w:rPr>
        <w:t>3</w:t>
      </w:r>
      <w:r w:rsidR="00F23B28" w:rsidRPr="0086037B">
        <w:rPr>
          <w:rFonts w:ascii="Times New Roman" w:hAnsi="Times New Roman" w:cs="Times New Roman"/>
          <w:sz w:val="24"/>
        </w:rPr>
        <w:t>.</w:t>
      </w:r>
      <w:r w:rsidR="008C59FB">
        <w:rPr>
          <w:rFonts w:ascii="Times New Roman" w:hAnsi="Times New Roman" w:cs="Times New Roman"/>
          <w:sz w:val="24"/>
        </w:rPr>
        <w:t>Bağıştan Dönme……………………..</w:t>
      </w:r>
      <w:r w:rsidR="00F23B28" w:rsidRPr="0086037B">
        <w:rPr>
          <w:rFonts w:ascii="Times New Roman" w:hAnsi="Times New Roman" w:cs="Times New Roman"/>
          <w:sz w:val="24"/>
        </w:rPr>
        <w:t>…………………</w:t>
      </w:r>
      <w:r w:rsidR="00D83EA1" w:rsidRPr="0086037B">
        <w:rPr>
          <w:rFonts w:ascii="Times New Roman" w:hAnsi="Times New Roman" w:cs="Times New Roman"/>
          <w:sz w:val="24"/>
        </w:rPr>
        <w:t>...</w:t>
      </w:r>
      <w:r w:rsidR="00256FF0" w:rsidRPr="0086037B">
        <w:rPr>
          <w:rFonts w:ascii="Times New Roman" w:hAnsi="Times New Roman" w:cs="Times New Roman"/>
          <w:sz w:val="24"/>
        </w:rPr>
        <w:t>..........</w:t>
      </w:r>
      <w:r w:rsidR="00ED24BB" w:rsidRPr="0086037B">
        <w:rPr>
          <w:rFonts w:ascii="Times New Roman" w:hAnsi="Times New Roman" w:cs="Times New Roman"/>
          <w:sz w:val="24"/>
        </w:rPr>
        <w:t>.</w:t>
      </w:r>
      <w:r w:rsidR="00256FF0" w:rsidRPr="0086037B">
        <w:rPr>
          <w:rFonts w:ascii="Times New Roman" w:hAnsi="Times New Roman" w:cs="Times New Roman"/>
          <w:sz w:val="24"/>
        </w:rPr>
        <w:t>.</w:t>
      </w:r>
      <w:r w:rsidR="007F4F2B" w:rsidRPr="0086037B">
        <w:rPr>
          <w:rFonts w:ascii="Times New Roman" w:hAnsi="Times New Roman" w:cs="Times New Roman"/>
          <w:sz w:val="24"/>
        </w:rPr>
        <w:t>......</w:t>
      </w:r>
      <w:r w:rsidR="003F74E3" w:rsidRPr="0086037B">
        <w:rPr>
          <w:rFonts w:ascii="Times New Roman" w:hAnsi="Times New Roman" w:cs="Times New Roman"/>
          <w:sz w:val="24"/>
        </w:rPr>
        <w:t>........</w:t>
      </w:r>
      <w:r w:rsidR="00256FF0" w:rsidRPr="0086037B">
        <w:rPr>
          <w:rFonts w:ascii="Times New Roman" w:hAnsi="Times New Roman" w:cs="Times New Roman"/>
          <w:sz w:val="24"/>
        </w:rPr>
        <w:t>.</w:t>
      </w:r>
      <w:r w:rsidR="00DF30E8">
        <w:rPr>
          <w:rFonts w:ascii="Times New Roman" w:hAnsi="Times New Roman" w:cs="Times New Roman"/>
          <w:sz w:val="24"/>
        </w:rPr>
        <w:t>19</w:t>
      </w:r>
    </w:p>
    <w:p w:rsidR="00843B31" w:rsidRPr="0086037B" w:rsidRDefault="00843B31" w:rsidP="00C730DB">
      <w:pPr>
        <w:spacing w:before="0" w:after="0"/>
        <w:rPr>
          <w:rFonts w:ascii="Times New Roman" w:hAnsi="Times New Roman" w:cs="Times New Roman"/>
          <w:sz w:val="24"/>
        </w:rPr>
      </w:pPr>
    </w:p>
    <w:p w:rsidR="000A6130" w:rsidRPr="0086037B" w:rsidRDefault="0035099A" w:rsidP="00C730DB">
      <w:pPr>
        <w:spacing w:before="0" w:after="0"/>
        <w:rPr>
          <w:rFonts w:ascii="Times New Roman" w:hAnsi="Times New Roman" w:cs="Times New Roman"/>
          <w:sz w:val="24"/>
        </w:rPr>
      </w:pPr>
      <w:r w:rsidRPr="0086037B">
        <w:rPr>
          <w:rFonts w:ascii="Times New Roman" w:hAnsi="Times New Roman" w:cs="Times New Roman"/>
          <w:sz w:val="24"/>
        </w:rPr>
        <w:lastRenderedPageBreak/>
        <w:t>2.</w:t>
      </w:r>
      <w:r w:rsidR="00033F48" w:rsidRPr="0086037B">
        <w:rPr>
          <w:rFonts w:ascii="Times New Roman" w:hAnsi="Times New Roman" w:cs="Times New Roman"/>
          <w:sz w:val="24"/>
        </w:rPr>
        <w:t>BÖLÜM</w:t>
      </w:r>
      <w:r w:rsidR="00FF3D1B" w:rsidRPr="0086037B">
        <w:rPr>
          <w:rFonts w:ascii="Times New Roman" w:hAnsi="Times New Roman" w:cs="Times New Roman"/>
          <w:sz w:val="24"/>
        </w:rPr>
        <w:t>………………………………………</w:t>
      </w:r>
      <w:r w:rsidR="00DF30E8">
        <w:rPr>
          <w:rFonts w:ascii="Times New Roman" w:hAnsi="Times New Roman" w:cs="Times New Roman"/>
          <w:sz w:val="24"/>
        </w:rPr>
        <w:t>……………………………</w:t>
      </w:r>
      <w:r w:rsidR="004E07AF">
        <w:rPr>
          <w:rFonts w:ascii="Times New Roman" w:hAnsi="Times New Roman" w:cs="Times New Roman"/>
          <w:sz w:val="24"/>
        </w:rPr>
        <w:t>……….</w:t>
      </w:r>
      <w:r w:rsidR="00DF30E8">
        <w:rPr>
          <w:rFonts w:ascii="Times New Roman" w:hAnsi="Times New Roman" w:cs="Times New Roman"/>
          <w:sz w:val="24"/>
        </w:rPr>
        <w:t>...21</w:t>
      </w:r>
    </w:p>
    <w:p w:rsidR="000A6130" w:rsidRPr="0086037B" w:rsidRDefault="00870132" w:rsidP="00B1614D">
      <w:pPr>
        <w:spacing w:before="0" w:after="0"/>
        <w:ind w:left="57"/>
        <w:rPr>
          <w:rFonts w:ascii="Times New Roman" w:hAnsi="Times New Roman" w:cs="Times New Roman"/>
          <w:sz w:val="24"/>
        </w:rPr>
      </w:pPr>
      <w:r w:rsidRPr="0086037B">
        <w:rPr>
          <w:rFonts w:ascii="Times New Roman" w:hAnsi="Times New Roman" w:cs="Times New Roman"/>
          <w:sz w:val="24"/>
        </w:rPr>
        <w:t>2.1.MİRASÇILIKTAN CE</w:t>
      </w:r>
      <w:r w:rsidR="00DF30E8">
        <w:rPr>
          <w:rFonts w:ascii="Times New Roman" w:hAnsi="Times New Roman" w:cs="Times New Roman"/>
          <w:sz w:val="24"/>
        </w:rPr>
        <w:t>ZAİ ÇIKARMA………………………………..………….21</w:t>
      </w:r>
    </w:p>
    <w:p w:rsidR="00321223" w:rsidRPr="0086037B" w:rsidRDefault="009110FE" w:rsidP="00B1614D">
      <w:pPr>
        <w:spacing w:before="0" w:after="0"/>
        <w:ind w:left="227"/>
        <w:rPr>
          <w:rFonts w:ascii="Times New Roman" w:hAnsi="Times New Roman" w:cs="Times New Roman"/>
          <w:sz w:val="24"/>
        </w:rPr>
      </w:pPr>
      <w:r w:rsidRPr="0026455D">
        <w:rPr>
          <w:rFonts w:ascii="Times New Roman" w:hAnsi="Times New Roman" w:cs="Times New Roman"/>
          <w:sz w:val="24"/>
        </w:rPr>
        <w:t xml:space="preserve">2.1.1.Cezai </w:t>
      </w:r>
      <w:r>
        <w:rPr>
          <w:rFonts w:ascii="Times New Roman" w:hAnsi="Times New Roman" w:cs="Times New Roman"/>
          <w:sz w:val="24"/>
        </w:rPr>
        <w:t>Çıkarma S</w:t>
      </w:r>
      <w:r w:rsidRPr="0086037B">
        <w:rPr>
          <w:rFonts w:ascii="Times New Roman" w:hAnsi="Times New Roman" w:cs="Times New Roman"/>
          <w:sz w:val="24"/>
        </w:rPr>
        <w:t>ebepleri …</w:t>
      </w:r>
      <w:r>
        <w:rPr>
          <w:rFonts w:ascii="Times New Roman" w:hAnsi="Times New Roman" w:cs="Times New Roman"/>
          <w:sz w:val="24"/>
        </w:rPr>
        <w:t>……….</w:t>
      </w:r>
      <w:r w:rsidR="00DF30E8">
        <w:rPr>
          <w:rFonts w:ascii="Times New Roman" w:hAnsi="Times New Roman" w:cs="Times New Roman"/>
          <w:sz w:val="24"/>
        </w:rPr>
        <w:t>…………………..………...……………..22</w:t>
      </w:r>
    </w:p>
    <w:p w:rsidR="00F85ED4" w:rsidRPr="0086037B" w:rsidRDefault="0035099A" w:rsidP="00B1614D">
      <w:pPr>
        <w:pStyle w:val="Balk2"/>
        <w:numPr>
          <w:ilvl w:val="0"/>
          <w:numId w:val="0"/>
        </w:numPr>
        <w:spacing w:before="0"/>
        <w:ind w:left="397" w:right="57"/>
        <w:rPr>
          <w:rFonts w:ascii="Times New Roman" w:hAnsi="Times New Roman" w:cs="Times New Roman"/>
          <w:color w:val="auto"/>
          <w:sz w:val="24"/>
        </w:rPr>
      </w:pPr>
      <w:r w:rsidRPr="0086037B">
        <w:rPr>
          <w:rFonts w:ascii="Times New Roman" w:hAnsi="Times New Roman" w:cs="Times New Roman"/>
          <w:color w:val="auto"/>
          <w:sz w:val="24"/>
        </w:rPr>
        <w:t>2.1.1.1.</w:t>
      </w:r>
      <w:r w:rsidR="00F85ED4" w:rsidRPr="0086037B">
        <w:rPr>
          <w:rFonts w:ascii="Times New Roman" w:hAnsi="Times New Roman" w:cs="Times New Roman"/>
          <w:color w:val="auto"/>
          <w:sz w:val="24"/>
        </w:rPr>
        <w:t>Mirasçının Mirasbırakana veya</w:t>
      </w:r>
      <w:r w:rsidR="006D2691">
        <w:rPr>
          <w:rFonts w:ascii="Times New Roman" w:hAnsi="Times New Roman" w:cs="Times New Roman"/>
          <w:color w:val="auto"/>
          <w:sz w:val="24"/>
        </w:rPr>
        <w:t>hut</w:t>
      </w:r>
      <w:r w:rsidR="00F85ED4" w:rsidRPr="0086037B">
        <w:rPr>
          <w:rFonts w:ascii="Times New Roman" w:hAnsi="Times New Roman" w:cs="Times New Roman"/>
          <w:color w:val="auto"/>
          <w:sz w:val="24"/>
        </w:rPr>
        <w:t xml:space="preserve"> Mirasbırakanın Yakınlarından Birine Karşı Ağır</w:t>
      </w:r>
      <w:r w:rsidR="007F4F2B" w:rsidRPr="0086037B">
        <w:rPr>
          <w:rFonts w:ascii="Times New Roman" w:hAnsi="Times New Roman" w:cs="Times New Roman"/>
          <w:color w:val="auto"/>
          <w:sz w:val="24"/>
        </w:rPr>
        <w:t xml:space="preserve"> Bir Suç İşlemesi ………………………</w:t>
      </w:r>
      <w:r w:rsidR="006D2691">
        <w:rPr>
          <w:rFonts w:ascii="Times New Roman" w:hAnsi="Times New Roman" w:cs="Times New Roman"/>
          <w:color w:val="auto"/>
          <w:sz w:val="24"/>
        </w:rPr>
        <w:t>………………..</w:t>
      </w:r>
      <w:r w:rsidR="007F4F2B" w:rsidRPr="0086037B">
        <w:rPr>
          <w:rFonts w:ascii="Times New Roman" w:hAnsi="Times New Roman" w:cs="Times New Roman"/>
          <w:color w:val="auto"/>
          <w:sz w:val="24"/>
        </w:rPr>
        <w:t>……………</w:t>
      </w:r>
      <w:r w:rsidR="003F74E3" w:rsidRPr="0086037B">
        <w:rPr>
          <w:rFonts w:ascii="Times New Roman" w:hAnsi="Times New Roman" w:cs="Times New Roman"/>
          <w:color w:val="auto"/>
          <w:sz w:val="24"/>
        </w:rPr>
        <w:t>..</w:t>
      </w:r>
      <w:r w:rsidR="00F85ED4" w:rsidRPr="0086037B">
        <w:rPr>
          <w:rFonts w:ascii="Times New Roman" w:hAnsi="Times New Roman" w:cs="Times New Roman"/>
          <w:color w:val="auto"/>
          <w:sz w:val="24"/>
        </w:rPr>
        <w:t>.</w:t>
      </w:r>
      <w:r w:rsidR="00DF30E8">
        <w:rPr>
          <w:rFonts w:ascii="Times New Roman" w:hAnsi="Times New Roman" w:cs="Times New Roman"/>
          <w:color w:val="auto"/>
          <w:sz w:val="24"/>
        </w:rPr>
        <w:t>22</w:t>
      </w:r>
    </w:p>
    <w:p w:rsidR="00F85ED4" w:rsidRPr="0086037B" w:rsidRDefault="0035099A" w:rsidP="00B1614D">
      <w:pPr>
        <w:pStyle w:val="Balk2"/>
        <w:numPr>
          <w:ilvl w:val="0"/>
          <w:numId w:val="0"/>
        </w:numPr>
        <w:spacing w:before="0"/>
        <w:ind w:left="567"/>
        <w:rPr>
          <w:rFonts w:ascii="Times New Roman" w:hAnsi="Times New Roman" w:cs="Times New Roman"/>
          <w:color w:val="auto"/>
          <w:sz w:val="24"/>
          <w:szCs w:val="24"/>
        </w:rPr>
      </w:pPr>
      <w:r w:rsidRPr="0086037B">
        <w:rPr>
          <w:rFonts w:ascii="Times New Roman" w:hAnsi="Times New Roman" w:cs="Times New Roman"/>
          <w:color w:val="auto"/>
          <w:sz w:val="24"/>
          <w:szCs w:val="24"/>
        </w:rPr>
        <w:t>2.1.1.1.1.</w:t>
      </w:r>
      <w:r w:rsidR="00F85ED4" w:rsidRPr="0086037B">
        <w:rPr>
          <w:rFonts w:ascii="Times New Roman" w:hAnsi="Times New Roman" w:cs="Times New Roman"/>
          <w:color w:val="auto"/>
          <w:sz w:val="24"/>
          <w:szCs w:val="24"/>
        </w:rPr>
        <w:t xml:space="preserve">Ağır Bir Suç İşlemesi </w:t>
      </w:r>
      <w:r w:rsidRPr="0086037B">
        <w:rPr>
          <w:rFonts w:ascii="Times New Roman" w:hAnsi="Times New Roman" w:cs="Times New Roman"/>
          <w:color w:val="auto"/>
          <w:sz w:val="24"/>
          <w:szCs w:val="24"/>
        </w:rPr>
        <w:t>……………</w:t>
      </w:r>
      <w:r w:rsidR="00B1614D" w:rsidRPr="0086037B">
        <w:rPr>
          <w:rFonts w:ascii="Times New Roman" w:hAnsi="Times New Roman" w:cs="Times New Roman"/>
          <w:color w:val="auto"/>
          <w:sz w:val="24"/>
          <w:szCs w:val="24"/>
        </w:rPr>
        <w:t>…</w:t>
      </w:r>
      <w:r w:rsidR="007F4F2B" w:rsidRPr="0086037B">
        <w:rPr>
          <w:rFonts w:ascii="Times New Roman" w:hAnsi="Times New Roman" w:cs="Times New Roman"/>
          <w:color w:val="auto"/>
          <w:sz w:val="24"/>
          <w:szCs w:val="24"/>
        </w:rPr>
        <w:t>………</w:t>
      </w:r>
      <w:r w:rsidR="00321223" w:rsidRPr="0086037B">
        <w:rPr>
          <w:rFonts w:ascii="Times New Roman" w:hAnsi="Times New Roman" w:cs="Times New Roman"/>
          <w:color w:val="auto"/>
          <w:sz w:val="24"/>
          <w:szCs w:val="24"/>
        </w:rPr>
        <w:t>……………………</w:t>
      </w:r>
      <w:r w:rsidR="003F74E3" w:rsidRPr="0086037B">
        <w:rPr>
          <w:rFonts w:ascii="Times New Roman" w:hAnsi="Times New Roman" w:cs="Times New Roman"/>
          <w:color w:val="auto"/>
          <w:sz w:val="24"/>
          <w:szCs w:val="24"/>
        </w:rPr>
        <w:t>…..</w:t>
      </w:r>
      <w:r w:rsidR="00321223" w:rsidRPr="0086037B">
        <w:rPr>
          <w:rFonts w:ascii="Times New Roman" w:hAnsi="Times New Roman" w:cs="Times New Roman"/>
          <w:color w:val="auto"/>
          <w:sz w:val="24"/>
          <w:szCs w:val="24"/>
        </w:rPr>
        <w:t>…</w:t>
      </w:r>
      <w:r w:rsidR="00DF30E8">
        <w:rPr>
          <w:rFonts w:ascii="Times New Roman" w:hAnsi="Times New Roman" w:cs="Times New Roman"/>
          <w:color w:val="auto"/>
          <w:sz w:val="24"/>
          <w:szCs w:val="24"/>
        </w:rPr>
        <w:t>23</w:t>
      </w:r>
    </w:p>
    <w:p w:rsidR="00F85ED4" w:rsidRPr="0086037B" w:rsidRDefault="0035099A" w:rsidP="00B1614D">
      <w:pPr>
        <w:spacing w:before="0" w:after="0"/>
        <w:ind w:left="737"/>
        <w:rPr>
          <w:rFonts w:ascii="Times New Roman" w:hAnsi="Times New Roman" w:cs="Times New Roman"/>
          <w:sz w:val="24"/>
          <w:szCs w:val="24"/>
        </w:rPr>
      </w:pPr>
      <w:r w:rsidRPr="0086037B">
        <w:rPr>
          <w:rFonts w:ascii="Times New Roman" w:hAnsi="Times New Roman" w:cs="Times New Roman"/>
          <w:sz w:val="24"/>
          <w:szCs w:val="24"/>
        </w:rPr>
        <w:t>2.1.1.1.1.1.</w:t>
      </w:r>
      <w:r w:rsidR="00321223" w:rsidRPr="0086037B">
        <w:rPr>
          <w:rFonts w:ascii="Times New Roman" w:hAnsi="Times New Roman" w:cs="Times New Roman"/>
          <w:sz w:val="24"/>
          <w:szCs w:val="24"/>
        </w:rPr>
        <w:t>Bir Su</w:t>
      </w:r>
      <w:r w:rsidRPr="0086037B">
        <w:rPr>
          <w:rFonts w:ascii="Times New Roman" w:hAnsi="Times New Roman" w:cs="Times New Roman"/>
          <w:sz w:val="24"/>
          <w:szCs w:val="24"/>
        </w:rPr>
        <w:t>ç İşlemesi ………</w:t>
      </w:r>
      <w:r w:rsidR="00B1614D" w:rsidRPr="0086037B">
        <w:rPr>
          <w:rFonts w:ascii="Times New Roman" w:hAnsi="Times New Roman" w:cs="Times New Roman"/>
          <w:sz w:val="24"/>
          <w:szCs w:val="24"/>
        </w:rPr>
        <w:t>…………….....</w:t>
      </w:r>
      <w:r w:rsidRPr="0086037B">
        <w:rPr>
          <w:rFonts w:ascii="Times New Roman" w:hAnsi="Times New Roman" w:cs="Times New Roman"/>
          <w:sz w:val="24"/>
          <w:szCs w:val="24"/>
        </w:rPr>
        <w:t>…</w:t>
      </w:r>
      <w:r w:rsidR="00321223" w:rsidRPr="0086037B">
        <w:rPr>
          <w:rFonts w:ascii="Times New Roman" w:hAnsi="Times New Roman" w:cs="Times New Roman"/>
          <w:sz w:val="24"/>
          <w:szCs w:val="24"/>
        </w:rPr>
        <w:t>…</w:t>
      </w:r>
      <w:r w:rsidR="007F4F2B" w:rsidRPr="0086037B">
        <w:rPr>
          <w:rFonts w:ascii="Times New Roman" w:hAnsi="Times New Roman" w:cs="Times New Roman"/>
          <w:sz w:val="24"/>
          <w:szCs w:val="24"/>
        </w:rPr>
        <w:t>…………..</w:t>
      </w:r>
      <w:r w:rsidR="00321223" w:rsidRPr="0086037B">
        <w:rPr>
          <w:rFonts w:ascii="Times New Roman" w:hAnsi="Times New Roman" w:cs="Times New Roman"/>
          <w:sz w:val="24"/>
          <w:szCs w:val="24"/>
        </w:rPr>
        <w:t>………</w:t>
      </w:r>
      <w:r w:rsidR="00ED24BB" w:rsidRPr="0086037B">
        <w:rPr>
          <w:rFonts w:ascii="Times New Roman" w:hAnsi="Times New Roman" w:cs="Times New Roman"/>
          <w:sz w:val="24"/>
          <w:szCs w:val="24"/>
        </w:rPr>
        <w:t>.</w:t>
      </w:r>
      <w:r w:rsidR="00321223" w:rsidRPr="0086037B">
        <w:rPr>
          <w:rFonts w:ascii="Times New Roman" w:hAnsi="Times New Roman" w:cs="Times New Roman"/>
          <w:sz w:val="24"/>
          <w:szCs w:val="24"/>
        </w:rPr>
        <w:t>…</w:t>
      </w:r>
      <w:r w:rsidR="00DF30E8">
        <w:rPr>
          <w:rFonts w:ascii="Times New Roman" w:hAnsi="Times New Roman" w:cs="Times New Roman"/>
          <w:sz w:val="24"/>
          <w:szCs w:val="24"/>
        </w:rPr>
        <w:t>23</w:t>
      </w:r>
    </w:p>
    <w:p w:rsidR="00321223" w:rsidRPr="00FF3D1B" w:rsidRDefault="0035099A" w:rsidP="00B1614D">
      <w:pPr>
        <w:spacing w:before="0" w:after="0"/>
        <w:ind w:left="737"/>
        <w:rPr>
          <w:rFonts w:ascii="Times New Roman" w:hAnsi="Times New Roman" w:cs="Times New Roman"/>
          <w:sz w:val="24"/>
          <w:szCs w:val="24"/>
        </w:rPr>
      </w:pPr>
      <w:r w:rsidRPr="00FF3D1B">
        <w:rPr>
          <w:rFonts w:ascii="Times New Roman" w:hAnsi="Times New Roman" w:cs="Times New Roman"/>
          <w:sz w:val="24"/>
          <w:szCs w:val="24"/>
        </w:rPr>
        <w:t>2.1.1.1.1.2.</w:t>
      </w:r>
      <w:r w:rsidR="00321223" w:rsidRPr="00FF3D1B">
        <w:rPr>
          <w:rFonts w:ascii="Times New Roman" w:hAnsi="Times New Roman" w:cs="Times New Roman"/>
          <w:sz w:val="24"/>
          <w:szCs w:val="24"/>
        </w:rPr>
        <w:t>İşlenen</w:t>
      </w:r>
      <w:r w:rsidRPr="00FF3D1B">
        <w:rPr>
          <w:rFonts w:ascii="Times New Roman" w:hAnsi="Times New Roman" w:cs="Times New Roman"/>
          <w:sz w:val="24"/>
          <w:szCs w:val="24"/>
        </w:rPr>
        <w:t xml:space="preserve"> Suçun Ağır Olması …</w:t>
      </w:r>
      <w:r w:rsidR="00B1614D" w:rsidRPr="00FF3D1B">
        <w:rPr>
          <w:rFonts w:ascii="Times New Roman" w:hAnsi="Times New Roman" w:cs="Times New Roman"/>
          <w:sz w:val="24"/>
          <w:szCs w:val="24"/>
        </w:rPr>
        <w:t>……………</w:t>
      </w:r>
      <w:r w:rsidR="00321223" w:rsidRPr="00FF3D1B">
        <w:rPr>
          <w:rFonts w:ascii="Times New Roman" w:hAnsi="Times New Roman" w:cs="Times New Roman"/>
          <w:sz w:val="24"/>
          <w:szCs w:val="24"/>
        </w:rPr>
        <w:t>………...</w:t>
      </w:r>
      <w:r w:rsidR="007F4F2B" w:rsidRPr="00FF3D1B">
        <w:rPr>
          <w:rFonts w:ascii="Times New Roman" w:hAnsi="Times New Roman" w:cs="Times New Roman"/>
          <w:sz w:val="24"/>
          <w:szCs w:val="24"/>
        </w:rPr>
        <w:t>..................</w:t>
      </w:r>
      <w:r w:rsidR="00321223" w:rsidRPr="00FF3D1B">
        <w:rPr>
          <w:rFonts w:ascii="Times New Roman" w:hAnsi="Times New Roman" w:cs="Times New Roman"/>
          <w:sz w:val="24"/>
          <w:szCs w:val="24"/>
        </w:rPr>
        <w:t>.</w:t>
      </w:r>
      <w:r w:rsidR="003F74E3">
        <w:rPr>
          <w:rFonts w:ascii="Times New Roman" w:hAnsi="Times New Roman" w:cs="Times New Roman"/>
          <w:sz w:val="24"/>
          <w:szCs w:val="24"/>
        </w:rPr>
        <w:t>.....</w:t>
      </w:r>
      <w:r w:rsidR="00321223" w:rsidRPr="00FF3D1B">
        <w:rPr>
          <w:rFonts w:ascii="Times New Roman" w:hAnsi="Times New Roman" w:cs="Times New Roman"/>
          <w:sz w:val="24"/>
          <w:szCs w:val="24"/>
        </w:rPr>
        <w:t>.</w:t>
      </w:r>
      <w:r w:rsidR="00DF30E8">
        <w:rPr>
          <w:rFonts w:ascii="Times New Roman" w:hAnsi="Times New Roman" w:cs="Times New Roman"/>
          <w:sz w:val="24"/>
          <w:szCs w:val="24"/>
        </w:rPr>
        <w:t>26</w:t>
      </w:r>
    </w:p>
    <w:p w:rsidR="0035099A" w:rsidRPr="00FF3D1B" w:rsidRDefault="0035099A" w:rsidP="00B1614D">
      <w:pPr>
        <w:spacing w:before="0" w:after="0"/>
        <w:ind w:left="737"/>
        <w:rPr>
          <w:rFonts w:ascii="Times New Roman" w:hAnsi="Times New Roman" w:cs="Times New Roman"/>
          <w:sz w:val="24"/>
          <w:szCs w:val="24"/>
        </w:rPr>
      </w:pPr>
      <w:r w:rsidRPr="00FF3D1B">
        <w:rPr>
          <w:rFonts w:ascii="Times New Roman" w:hAnsi="Times New Roman" w:cs="Times New Roman"/>
          <w:sz w:val="24"/>
          <w:szCs w:val="24"/>
        </w:rPr>
        <w:t>2.1.1.1.1.3.</w:t>
      </w:r>
      <w:r w:rsidR="00321223" w:rsidRPr="00FF3D1B">
        <w:rPr>
          <w:rFonts w:ascii="Times New Roman" w:hAnsi="Times New Roman" w:cs="Times New Roman"/>
          <w:sz w:val="24"/>
          <w:szCs w:val="24"/>
        </w:rPr>
        <w:t>Suçun Mirasbırakana veya Mirasbıra</w:t>
      </w:r>
      <w:r w:rsidR="00B1614D" w:rsidRPr="00FF3D1B">
        <w:rPr>
          <w:rFonts w:ascii="Times New Roman" w:hAnsi="Times New Roman" w:cs="Times New Roman"/>
          <w:sz w:val="24"/>
          <w:szCs w:val="24"/>
        </w:rPr>
        <w:t>kanın Yakınına Karşı İşlenmesi…………………</w:t>
      </w:r>
      <w:r w:rsidR="003F74E3">
        <w:rPr>
          <w:rFonts w:ascii="Times New Roman" w:hAnsi="Times New Roman" w:cs="Times New Roman"/>
          <w:sz w:val="24"/>
          <w:szCs w:val="24"/>
        </w:rPr>
        <w:t>…………………………………………………….</w:t>
      </w:r>
      <w:r w:rsidR="00B1614D" w:rsidRPr="00FF3D1B">
        <w:rPr>
          <w:rFonts w:ascii="Times New Roman" w:hAnsi="Times New Roman" w:cs="Times New Roman"/>
          <w:sz w:val="24"/>
          <w:szCs w:val="24"/>
        </w:rPr>
        <w:t>.</w:t>
      </w:r>
      <w:r w:rsidR="00DF30E8">
        <w:rPr>
          <w:rFonts w:ascii="Times New Roman" w:hAnsi="Times New Roman" w:cs="Times New Roman"/>
          <w:sz w:val="24"/>
          <w:szCs w:val="24"/>
        </w:rPr>
        <w:t>29</w:t>
      </w:r>
    </w:p>
    <w:p w:rsidR="00033F48" w:rsidRPr="00FF3D1B" w:rsidRDefault="0035099A" w:rsidP="00B1614D">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2.1.1.2.</w:t>
      </w:r>
      <w:r w:rsidR="00F85ED4" w:rsidRPr="00FF3D1B">
        <w:rPr>
          <w:rFonts w:ascii="Times New Roman" w:hAnsi="Times New Roman" w:cs="Times New Roman"/>
          <w:sz w:val="24"/>
        </w:rPr>
        <w:t>Mirasçının Mirasbır</w:t>
      </w:r>
      <w:r w:rsidR="006D2691">
        <w:rPr>
          <w:rFonts w:ascii="Times New Roman" w:hAnsi="Times New Roman" w:cs="Times New Roman"/>
          <w:sz w:val="24"/>
        </w:rPr>
        <w:t>akana veyahut Mirasbırakanın Aile</w:t>
      </w:r>
      <w:r w:rsidR="00F85ED4" w:rsidRPr="00FF3D1B">
        <w:rPr>
          <w:rFonts w:ascii="Times New Roman" w:hAnsi="Times New Roman" w:cs="Times New Roman"/>
          <w:sz w:val="24"/>
        </w:rPr>
        <w:t xml:space="preserve"> Üyele</w:t>
      </w:r>
      <w:r w:rsidR="006D2691">
        <w:rPr>
          <w:rFonts w:ascii="Times New Roman" w:hAnsi="Times New Roman" w:cs="Times New Roman"/>
          <w:sz w:val="24"/>
        </w:rPr>
        <w:t>rine Karşı Aile Hukukundan Kaynaklanan Yükümlülüklerini Önemli Derecede</w:t>
      </w:r>
      <w:r w:rsidR="00F85ED4" w:rsidRPr="00FF3D1B">
        <w:rPr>
          <w:rFonts w:ascii="Times New Roman" w:hAnsi="Times New Roman" w:cs="Times New Roman"/>
          <w:sz w:val="24"/>
        </w:rPr>
        <w:t xml:space="preserve"> Yerine Get</w:t>
      </w:r>
      <w:r w:rsidR="00B1614D" w:rsidRPr="00FF3D1B">
        <w:rPr>
          <w:rFonts w:ascii="Times New Roman" w:hAnsi="Times New Roman" w:cs="Times New Roman"/>
          <w:sz w:val="24"/>
        </w:rPr>
        <w:t>irmemesi</w:t>
      </w:r>
      <w:r w:rsidR="006D2691">
        <w:rPr>
          <w:rFonts w:ascii="Times New Roman" w:hAnsi="Times New Roman" w:cs="Times New Roman"/>
          <w:sz w:val="24"/>
        </w:rPr>
        <w:t>………………………………………………………………………..</w:t>
      </w:r>
      <w:r w:rsidR="00DF30E8">
        <w:rPr>
          <w:rFonts w:ascii="Times New Roman" w:hAnsi="Times New Roman" w:cs="Times New Roman"/>
          <w:sz w:val="24"/>
        </w:rPr>
        <w:t>31</w:t>
      </w:r>
    </w:p>
    <w:p w:rsidR="00321223" w:rsidRPr="00FF3D1B" w:rsidRDefault="0035099A" w:rsidP="00B1614D">
      <w:pPr>
        <w:spacing w:before="0" w:after="0"/>
        <w:ind w:left="567"/>
        <w:rPr>
          <w:rFonts w:ascii="Times New Roman" w:hAnsi="Times New Roman" w:cs="Times New Roman"/>
          <w:sz w:val="24"/>
        </w:rPr>
      </w:pPr>
      <w:r w:rsidRPr="00FF3D1B">
        <w:rPr>
          <w:rFonts w:ascii="Times New Roman" w:hAnsi="Times New Roman" w:cs="Times New Roman"/>
          <w:sz w:val="24"/>
        </w:rPr>
        <w:t>2.1.1.2.1</w:t>
      </w:r>
      <w:r w:rsidR="0086037B">
        <w:rPr>
          <w:rFonts w:ascii="Times New Roman" w:hAnsi="Times New Roman" w:cs="Times New Roman"/>
          <w:sz w:val="24"/>
        </w:rPr>
        <w:t>.</w:t>
      </w:r>
      <w:r w:rsidRPr="00FF3D1B">
        <w:rPr>
          <w:rFonts w:ascii="Times New Roman" w:hAnsi="Times New Roman" w:cs="Times New Roman"/>
          <w:sz w:val="24"/>
        </w:rPr>
        <w:t>Aile Üyeleri Kavramı ………………………</w:t>
      </w:r>
      <w:r w:rsidR="00B1614D" w:rsidRPr="00FF3D1B">
        <w:rPr>
          <w:rFonts w:ascii="Times New Roman" w:hAnsi="Times New Roman" w:cs="Times New Roman"/>
          <w:sz w:val="24"/>
        </w:rPr>
        <w:t>…</w:t>
      </w:r>
      <w:r w:rsidR="007F4F2B" w:rsidRPr="00FF3D1B">
        <w:rPr>
          <w:rFonts w:ascii="Times New Roman" w:hAnsi="Times New Roman" w:cs="Times New Roman"/>
          <w:sz w:val="24"/>
        </w:rPr>
        <w:t>……</w:t>
      </w:r>
      <w:r w:rsidR="00ED24BB" w:rsidRPr="00FF3D1B">
        <w:rPr>
          <w:rFonts w:ascii="Times New Roman" w:hAnsi="Times New Roman" w:cs="Times New Roman"/>
          <w:sz w:val="24"/>
        </w:rPr>
        <w:t>..</w:t>
      </w:r>
      <w:r w:rsidR="00321223" w:rsidRPr="00FF3D1B">
        <w:rPr>
          <w:rFonts w:ascii="Times New Roman" w:hAnsi="Times New Roman" w:cs="Times New Roman"/>
          <w:sz w:val="24"/>
        </w:rPr>
        <w:t>…………</w:t>
      </w:r>
      <w:r w:rsidR="003F74E3">
        <w:rPr>
          <w:rFonts w:ascii="Times New Roman" w:hAnsi="Times New Roman" w:cs="Times New Roman"/>
          <w:sz w:val="24"/>
        </w:rPr>
        <w:t>…....</w:t>
      </w:r>
      <w:r w:rsidR="00321223" w:rsidRPr="00FF3D1B">
        <w:rPr>
          <w:rFonts w:ascii="Times New Roman" w:hAnsi="Times New Roman" w:cs="Times New Roman"/>
          <w:sz w:val="24"/>
        </w:rPr>
        <w:t>.</w:t>
      </w:r>
      <w:r w:rsidR="0086037B">
        <w:rPr>
          <w:rFonts w:ascii="Times New Roman" w:hAnsi="Times New Roman" w:cs="Times New Roman"/>
          <w:sz w:val="24"/>
        </w:rPr>
        <w:t>...</w:t>
      </w:r>
      <w:r w:rsidR="00DF30E8">
        <w:rPr>
          <w:rFonts w:ascii="Times New Roman" w:hAnsi="Times New Roman" w:cs="Times New Roman"/>
          <w:sz w:val="24"/>
        </w:rPr>
        <w:t>31</w:t>
      </w:r>
    </w:p>
    <w:p w:rsidR="000A6130" w:rsidRPr="00FF3D1B" w:rsidRDefault="0035099A" w:rsidP="00B1614D">
      <w:pPr>
        <w:spacing w:before="0" w:after="0"/>
        <w:ind w:left="567"/>
        <w:rPr>
          <w:rFonts w:ascii="Times New Roman" w:hAnsi="Times New Roman" w:cs="Times New Roman"/>
          <w:sz w:val="24"/>
        </w:rPr>
      </w:pPr>
      <w:r w:rsidRPr="00FF3D1B">
        <w:rPr>
          <w:rFonts w:ascii="Times New Roman" w:hAnsi="Times New Roman" w:cs="Times New Roman"/>
          <w:sz w:val="24"/>
        </w:rPr>
        <w:t>2.1.1.2.2.</w:t>
      </w:r>
      <w:r w:rsidR="00321223" w:rsidRPr="00FF3D1B">
        <w:rPr>
          <w:rFonts w:ascii="Times New Roman" w:hAnsi="Times New Roman" w:cs="Times New Roman"/>
          <w:sz w:val="24"/>
        </w:rPr>
        <w:t>Aile Hukuku Y</w:t>
      </w:r>
      <w:r w:rsidR="00B1614D" w:rsidRPr="00FF3D1B">
        <w:rPr>
          <w:rFonts w:ascii="Times New Roman" w:hAnsi="Times New Roman" w:cs="Times New Roman"/>
          <w:sz w:val="24"/>
        </w:rPr>
        <w:t>ükümlülükleri ……………………......……</w:t>
      </w:r>
      <w:r w:rsidR="00ED24BB" w:rsidRPr="00FF3D1B">
        <w:rPr>
          <w:rFonts w:ascii="Times New Roman" w:hAnsi="Times New Roman" w:cs="Times New Roman"/>
          <w:sz w:val="24"/>
        </w:rPr>
        <w:t>.</w:t>
      </w:r>
      <w:r w:rsidR="007F4F2B" w:rsidRPr="00FF3D1B">
        <w:rPr>
          <w:rFonts w:ascii="Times New Roman" w:hAnsi="Times New Roman" w:cs="Times New Roman"/>
          <w:sz w:val="24"/>
        </w:rPr>
        <w:t>…</w:t>
      </w:r>
      <w:r w:rsidR="00321223" w:rsidRPr="00FF3D1B">
        <w:rPr>
          <w:rFonts w:ascii="Times New Roman" w:hAnsi="Times New Roman" w:cs="Times New Roman"/>
          <w:sz w:val="24"/>
        </w:rPr>
        <w:t>……</w:t>
      </w:r>
      <w:r w:rsidR="003F74E3">
        <w:rPr>
          <w:rFonts w:ascii="Times New Roman" w:hAnsi="Times New Roman" w:cs="Times New Roman"/>
          <w:sz w:val="24"/>
        </w:rPr>
        <w:t>….</w:t>
      </w:r>
      <w:r w:rsidR="00321223" w:rsidRPr="00FF3D1B">
        <w:rPr>
          <w:rFonts w:ascii="Times New Roman" w:hAnsi="Times New Roman" w:cs="Times New Roman"/>
          <w:sz w:val="24"/>
        </w:rPr>
        <w:t>.</w:t>
      </w:r>
      <w:r w:rsidR="00DF30E8">
        <w:rPr>
          <w:rFonts w:ascii="Times New Roman" w:hAnsi="Times New Roman" w:cs="Times New Roman"/>
          <w:sz w:val="24"/>
        </w:rPr>
        <w:t>32</w:t>
      </w:r>
    </w:p>
    <w:p w:rsidR="003C4379" w:rsidRPr="00FF3D1B" w:rsidRDefault="005A6FE0" w:rsidP="00B1614D">
      <w:pPr>
        <w:spacing w:before="0" w:after="0"/>
        <w:ind w:left="737"/>
        <w:rPr>
          <w:rFonts w:ascii="Times New Roman" w:hAnsi="Times New Roman" w:cs="Times New Roman"/>
          <w:sz w:val="24"/>
        </w:rPr>
      </w:pPr>
      <w:r w:rsidRPr="00FF3D1B">
        <w:rPr>
          <w:rFonts w:ascii="Times New Roman" w:hAnsi="Times New Roman" w:cs="Times New Roman"/>
          <w:sz w:val="24"/>
        </w:rPr>
        <w:t>2.1</w:t>
      </w:r>
      <w:r w:rsidR="0035099A" w:rsidRPr="00FF3D1B">
        <w:rPr>
          <w:rFonts w:ascii="Times New Roman" w:hAnsi="Times New Roman" w:cs="Times New Roman"/>
          <w:sz w:val="24"/>
        </w:rPr>
        <w:t>.1.2.2.1.</w:t>
      </w:r>
      <w:r w:rsidR="003C4379" w:rsidRPr="00FF3D1B">
        <w:rPr>
          <w:rFonts w:ascii="Times New Roman" w:hAnsi="Times New Roman" w:cs="Times New Roman"/>
          <w:sz w:val="24"/>
        </w:rPr>
        <w:t>Evlilik</w:t>
      </w:r>
      <w:r w:rsidR="006D2691">
        <w:rPr>
          <w:rFonts w:ascii="Times New Roman" w:hAnsi="Times New Roman" w:cs="Times New Roman"/>
          <w:sz w:val="24"/>
        </w:rPr>
        <w:t>te Eşlerin Birbirlerini Mutlu Etme</w:t>
      </w:r>
      <w:r w:rsidR="003C4379" w:rsidRPr="00FF3D1B">
        <w:rPr>
          <w:rFonts w:ascii="Times New Roman" w:hAnsi="Times New Roman" w:cs="Times New Roman"/>
          <w:sz w:val="24"/>
        </w:rPr>
        <w:t xml:space="preserve"> Yükümlülüğü……</w:t>
      </w:r>
      <w:r w:rsidR="00ED24BB" w:rsidRPr="00FF3D1B">
        <w:rPr>
          <w:rFonts w:ascii="Times New Roman" w:hAnsi="Times New Roman" w:cs="Times New Roman"/>
          <w:sz w:val="24"/>
        </w:rPr>
        <w:t>.</w:t>
      </w:r>
      <w:r w:rsidR="006D2691">
        <w:rPr>
          <w:rFonts w:ascii="Times New Roman" w:hAnsi="Times New Roman" w:cs="Times New Roman"/>
          <w:sz w:val="24"/>
        </w:rPr>
        <w:t>……...</w:t>
      </w:r>
      <w:r w:rsidR="00DF30E8">
        <w:rPr>
          <w:rFonts w:ascii="Times New Roman" w:hAnsi="Times New Roman" w:cs="Times New Roman"/>
          <w:sz w:val="24"/>
        </w:rPr>
        <w:t>33</w:t>
      </w:r>
    </w:p>
    <w:p w:rsidR="003C4379" w:rsidRPr="00FF3D1B" w:rsidRDefault="0035099A" w:rsidP="00B1614D">
      <w:pPr>
        <w:spacing w:before="0" w:after="0"/>
        <w:ind w:left="737"/>
        <w:rPr>
          <w:rFonts w:ascii="Times New Roman" w:hAnsi="Times New Roman" w:cs="Times New Roman"/>
          <w:sz w:val="24"/>
        </w:rPr>
      </w:pPr>
      <w:r w:rsidRPr="00FF3D1B">
        <w:rPr>
          <w:rFonts w:ascii="Times New Roman" w:hAnsi="Times New Roman" w:cs="Times New Roman"/>
          <w:sz w:val="24"/>
        </w:rPr>
        <w:t>2.1.1.2.2.2.</w:t>
      </w:r>
      <w:r w:rsidR="003C4379" w:rsidRPr="00FF3D1B">
        <w:rPr>
          <w:rFonts w:ascii="Times New Roman" w:hAnsi="Times New Roman" w:cs="Times New Roman"/>
          <w:sz w:val="24"/>
        </w:rPr>
        <w:t>Sadakat Yüküm</w:t>
      </w:r>
      <w:r w:rsidRPr="00FF3D1B">
        <w:rPr>
          <w:rFonts w:ascii="Times New Roman" w:hAnsi="Times New Roman" w:cs="Times New Roman"/>
          <w:sz w:val="24"/>
        </w:rPr>
        <w:t>lülüğü………</w:t>
      </w:r>
      <w:r w:rsidR="00B1614D" w:rsidRPr="00FF3D1B">
        <w:rPr>
          <w:rFonts w:ascii="Times New Roman" w:hAnsi="Times New Roman" w:cs="Times New Roman"/>
          <w:sz w:val="24"/>
        </w:rPr>
        <w:t>………</w:t>
      </w:r>
      <w:r w:rsidR="003C4379" w:rsidRPr="00FF3D1B">
        <w:rPr>
          <w:rFonts w:ascii="Times New Roman" w:hAnsi="Times New Roman" w:cs="Times New Roman"/>
          <w:sz w:val="24"/>
        </w:rPr>
        <w:t>…………</w:t>
      </w:r>
      <w:r w:rsidR="00ED24BB" w:rsidRPr="00FF3D1B">
        <w:rPr>
          <w:rFonts w:ascii="Times New Roman" w:hAnsi="Times New Roman" w:cs="Times New Roman"/>
          <w:sz w:val="24"/>
        </w:rPr>
        <w:t>.</w:t>
      </w:r>
      <w:r w:rsidR="00B1614D" w:rsidRPr="00FF3D1B">
        <w:rPr>
          <w:rFonts w:ascii="Times New Roman" w:hAnsi="Times New Roman" w:cs="Times New Roman"/>
          <w:sz w:val="24"/>
        </w:rPr>
        <w:t>…</w:t>
      </w:r>
      <w:r w:rsidR="007F4F2B" w:rsidRPr="00FF3D1B">
        <w:rPr>
          <w:rFonts w:ascii="Times New Roman" w:hAnsi="Times New Roman" w:cs="Times New Roman"/>
          <w:sz w:val="24"/>
        </w:rPr>
        <w:t>…………..</w:t>
      </w:r>
      <w:r w:rsidR="003F74E3">
        <w:rPr>
          <w:rFonts w:ascii="Times New Roman" w:hAnsi="Times New Roman" w:cs="Times New Roman"/>
          <w:sz w:val="24"/>
        </w:rPr>
        <w:t>……</w:t>
      </w:r>
      <w:r w:rsidR="0054450F">
        <w:rPr>
          <w:rFonts w:ascii="Times New Roman" w:hAnsi="Times New Roman" w:cs="Times New Roman"/>
          <w:sz w:val="24"/>
        </w:rPr>
        <w:t>33</w:t>
      </w:r>
    </w:p>
    <w:p w:rsidR="0054450F" w:rsidRPr="00FF3D1B" w:rsidRDefault="005A6FE0" w:rsidP="0054450F">
      <w:pPr>
        <w:spacing w:before="0" w:after="0"/>
        <w:ind w:left="737"/>
        <w:rPr>
          <w:rFonts w:ascii="Times New Roman" w:hAnsi="Times New Roman" w:cs="Times New Roman"/>
          <w:sz w:val="24"/>
        </w:rPr>
      </w:pPr>
      <w:r w:rsidRPr="00FF3D1B">
        <w:rPr>
          <w:rFonts w:ascii="Times New Roman" w:hAnsi="Times New Roman" w:cs="Times New Roman"/>
          <w:sz w:val="24"/>
        </w:rPr>
        <w:t>2</w:t>
      </w:r>
      <w:r w:rsidR="0035099A" w:rsidRPr="00FF3D1B">
        <w:rPr>
          <w:rFonts w:ascii="Times New Roman" w:hAnsi="Times New Roman" w:cs="Times New Roman"/>
          <w:sz w:val="24"/>
        </w:rPr>
        <w:t>.1.1.2.2</w:t>
      </w:r>
      <w:r w:rsidRPr="00FF3D1B">
        <w:rPr>
          <w:rFonts w:ascii="Times New Roman" w:hAnsi="Times New Roman" w:cs="Times New Roman"/>
          <w:sz w:val="24"/>
        </w:rPr>
        <w:t>.3</w:t>
      </w:r>
      <w:r w:rsidR="0035099A" w:rsidRPr="00FF3D1B">
        <w:rPr>
          <w:rFonts w:ascii="Times New Roman" w:hAnsi="Times New Roman" w:cs="Times New Roman"/>
          <w:sz w:val="24"/>
        </w:rPr>
        <w:t>.</w:t>
      </w:r>
      <w:r w:rsidR="003C4379" w:rsidRPr="00FF3D1B">
        <w:rPr>
          <w:rFonts w:ascii="Times New Roman" w:hAnsi="Times New Roman" w:cs="Times New Roman"/>
          <w:sz w:val="24"/>
        </w:rPr>
        <w:t>Yardımlaşma ve Day</w:t>
      </w:r>
      <w:r w:rsidR="0035099A" w:rsidRPr="00FF3D1B">
        <w:rPr>
          <w:rFonts w:ascii="Times New Roman" w:hAnsi="Times New Roman" w:cs="Times New Roman"/>
          <w:sz w:val="24"/>
        </w:rPr>
        <w:t>anışma Yükümlülüğü………</w:t>
      </w:r>
      <w:r w:rsidR="007F4F2B" w:rsidRPr="00FF3D1B">
        <w:rPr>
          <w:rFonts w:ascii="Times New Roman" w:hAnsi="Times New Roman" w:cs="Times New Roman"/>
          <w:sz w:val="24"/>
        </w:rPr>
        <w:t>……..</w:t>
      </w:r>
      <w:r w:rsidR="0086037B">
        <w:rPr>
          <w:rFonts w:ascii="Times New Roman" w:hAnsi="Times New Roman" w:cs="Times New Roman"/>
          <w:sz w:val="24"/>
        </w:rPr>
        <w:t>………….</w:t>
      </w:r>
      <w:r w:rsidR="0054450F">
        <w:rPr>
          <w:rFonts w:ascii="Times New Roman" w:hAnsi="Times New Roman" w:cs="Times New Roman"/>
          <w:sz w:val="24"/>
        </w:rPr>
        <w:t>34</w:t>
      </w:r>
    </w:p>
    <w:p w:rsidR="003C4379" w:rsidRPr="00FF3D1B" w:rsidRDefault="005A6FE0" w:rsidP="00B1614D">
      <w:pPr>
        <w:spacing w:before="0" w:after="0"/>
        <w:ind w:left="737"/>
        <w:rPr>
          <w:rFonts w:ascii="Times New Roman" w:hAnsi="Times New Roman" w:cs="Times New Roman"/>
          <w:sz w:val="24"/>
        </w:rPr>
      </w:pPr>
      <w:r w:rsidRPr="00FF3D1B">
        <w:rPr>
          <w:rFonts w:ascii="Times New Roman" w:hAnsi="Times New Roman" w:cs="Times New Roman"/>
          <w:sz w:val="24"/>
        </w:rPr>
        <w:t>2</w:t>
      </w:r>
      <w:r w:rsidR="0035099A" w:rsidRPr="00FF3D1B">
        <w:rPr>
          <w:rFonts w:ascii="Times New Roman" w:hAnsi="Times New Roman" w:cs="Times New Roman"/>
          <w:sz w:val="24"/>
        </w:rPr>
        <w:t>.1.1.2.2</w:t>
      </w:r>
      <w:r w:rsidRPr="00FF3D1B">
        <w:rPr>
          <w:rFonts w:ascii="Times New Roman" w:hAnsi="Times New Roman" w:cs="Times New Roman"/>
          <w:sz w:val="24"/>
        </w:rPr>
        <w:t>.4</w:t>
      </w:r>
      <w:r w:rsidR="0035099A" w:rsidRPr="00FF3D1B">
        <w:rPr>
          <w:rFonts w:ascii="Times New Roman" w:hAnsi="Times New Roman" w:cs="Times New Roman"/>
          <w:sz w:val="24"/>
        </w:rPr>
        <w:t>.</w:t>
      </w:r>
      <w:r w:rsidR="003C4379" w:rsidRPr="00FF3D1B">
        <w:rPr>
          <w:rFonts w:ascii="Times New Roman" w:hAnsi="Times New Roman" w:cs="Times New Roman"/>
          <w:sz w:val="24"/>
        </w:rPr>
        <w:t>G</w:t>
      </w:r>
      <w:r w:rsidR="0035099A" w:rsidRPr="00FF3D1B">
        <w:rPr>
          <w:rFonts w:ascii="Times New Roman" w:hAnsi="Times New Roman" w:cs="Times New Roman"/>
          <w:sz w:val="24"/>
        </w:rPr>
        <w:t>iderlere Katılma Yükümlülüğü…</w:t>
      </w:r>
      <w:r w:rsidR="003C4379" w:rsidRPr="00FF3D1B">
        <w:rPr>
          <w:rFonts w:ascii="Times New Roman" w:hAnsi="Times New Roman" w:cs="Times New Roman"/>
          <w:sz w:val="24"/>
        </w:rPr>
        <w:t>……………………</w:t>
      </w:r>
      <w:r w:rsidR="007F4F2B" w:rsidRPr="00FF3D1B">
        <w:rPr>
          <w:rFonts w:ascii="Times New Roman" w:hAnsi="Times New Roman" w:cs="Times New Roman"/>
          <w:sz w:val="24"/>
        </w:rPr>
        <w:t>..……</w:t>
      </w:r>
      <w:r w:rsidR="003C4379" w:rsidRPr="00FF3D1B">
        <w:rPr>
          <w:rFonts w:ascii="Times New Roman" w:hAnsi="Times New Roman" w:cs="Times New Roman"/>
          <w:sz w:val="24"/>
        </w:rPr>
        <w:t>……</w:t>
      </w:r>
      <w:r w:rsidR="0086037B">
        <w:rPr>
          <w:rFonts w:ascii="Times New Roman" w:hAnsi="Times New Roman" w:cs="Times New Roman"/>
          <w:sz w:val="24"/>
        </w:rPr>
        <w:t>.</w:t>
      </w:r>
      <w:r w:rsidR="00124E62">
        <w:rPr>
          <w:rFonts w:ascii="Times New Roman" w:hAnsi="Times New Roman" w:cs="Times New Roman"/>
          <w:sz w:val="24"/>
        </w:rPr>
        <w:t>34</w:t>
      </w:r>
    </w:p>
    <w:p w:rsidR="003C4379" w:rsidRPr="00FF3D1B" w:rsidRDefault="0035099A" w:rsidP="00B1614D">
      <w:pPr>
        <w:spacing w:before="0" w:after="0"/>
        <w:ind w:left="737"/>
        <w:rPr>
          <w:rFonts w:ascii="Times New Roman" w:hAnsi="Times New Roman" w:cs="Times New Roman"/>
          <w:sz w:val="24"/>
        </w:rPr>
      </w:pPr>
      <w:r w:rsidRPr="00FF3D1B">
        <w:rPr>
          <w:rFonts w:ascii="Times New Roman" w:hAnsi="Times New Roman" w:cs="Times New Roman"/>
          <w:sz w:val="24"/>
        </w:rPr>
        <w:t>2.1.1.2.2.5.</w:t>
      </w:r>
      <w:r w:rsidR="003C4379" w:rsidRPr="00FF3D1B">
        <w:rPr>
          <w:rFonts w:ascii="Times New Roman" w:hAnsi="Times New Roman" w:cs="Times New Roman"/>
          <w:sz w:val="24"/>
        </w:rPr>
        <w:t>B</w:t>
      </w:r>
      <w:r w:rsidRPr="00FF3D1B">
        <w:rPr>
          <w:rFonts w:ascii="Times New Roman" w:hAnsi="Times New Roman" w:cs="Times New Roman"/>
          <w:sz w:val="24"/>
        </w:rPr>
        <w:t>irlikte Yaşama Yükümlülüğü………</w:t>
      </w:r>
      <w:r w:rsidR="00B1614D" w:rsidRPr="00FF3D1B">
        <w:rPr>
          <w:rFonts w:ascii="Times New Roman" w:hAnsi="Times New Roman" w:cs="Times New Roman"/>
          <w:sz w:val="24"/>
        </w:rPr>
        <w:t>…</w:t>
      </w:r>
      <w:r w:rsidR="007F4F2B" w:rsidRPr="00FF3D1B">
        <w:rPr>
          <w:rFonts w:ascii="Times New Roman" w:hAnsi="Times New Roman" w:cs="Times New Roman"/>
          <w:sz w:val="24"/>
        </w:rPr>
        <w:t>…………..</w:t>
      </w:r>
      <w:r w:rsidR="003C4379" w:rsidRPr="00FF3D1B">
        <w:rPr>
          <w:rFonts w:ascii="Times New Roman" w:hAnsi="Times New Roman" w:cs="Times New Roman"/>
          <w:sz w:val="24"/>
        </w:rPr>
        <w:t>…</w:t>
      </w:r>
      <w:r w:rsidR="00ED24BB" w:rsidRPr="00FF3D1B">
        <w:rPr>
          <w:rFonts w:ascii="Times New Roman" w:hAnsi="Times New Roman" w:cs="Times New Roman"/>
          <w:sz w:val="24"/>
        </w:rPr>
        <w:t>.</w:t>
      </w:r>
      <w:r w:rsidR="003C4379" w:rsidRPr="00FF3D1B">
        <w:rPr>
          <w:rFonts w:ascii="Times New Roman" w:hAnsi="Times New Roman" w:cs="Times New Roman"/>
          <w:sz w:val="24"/>
        </w:rPr>
        <w:t>………</w:t>
      </w:r>
      <w:r w:rsidR="003F74E3">
        <w:rPr>
          <w:rFonts w:ascii="Times New Roman" w:hAnsi="Times New Roman" w:cs="Times New Roman"/>
          <w:sz w:val="24"/>
        </w:rPr>
        <w:t>.......</w:t>
      </w:r>
      <w:r w:rsidR="0054450F">
        <w:rPr>
          <w:rFonts w:ascii="Times New Roman" w:hAnsi="Times New Roman" w:cs="Times New Roman"/>
          <w:sz w:val="24"/>
        </w:rPr>
        <w:t>35</w:t>
      </w:r>
    </w:p>
    <w:p w:rsidR="003C4379" w:rsidRPr="0086037B" w:rsidRDefault="00B1614D" w:rsidP="00B1614D">
      <w:pPr>
        <w:spacing w:before="0" w:after="0"/>
        <w:ind w:left="737"/>
        <w:rPr>
          <w:rFonts w:ascii="Times New Roman" w:hAnsi="Times New Roman" w:cs="Times New Roman"/>
          <w:sz w:val="24"/>
        </w:rPr>
      </w:pPr>
      <w:r w:rsidRPr="00FF3D1B">
        <w:rPr>
          <w:rFonts w:ascii="Times New Roman" w:hAnsi="Times New Roman" w:cs="Times New Roman"/>
          <w:sz w:val="24"/>
        </w:rPr>
        <w:t>2.1</w:t>
      </w:r>
      <w:r w:rsidRPr="0086037B">
        <w:rPr>
          <w:rFonts w:ascii="Times New Roman" w:hAnsi="Times New Roman" w:cs="Times New Roman"/>
          <w:sz w:val="24"/>
        </w:rPr>
        <w:t>.1.2.</w:t>
      </w:r>
      <w:r w:rsidR="005A6FE0" w:rsidRPr="0086037B">
        <w:rPr>
          <w:rFonts w:ascii="Times New Roman" w:hAnsi="Times New Roman" w:cs="Times New Roman"/>
          <w:sz w:val="24"/>
        </w:rPr>
        <w:t>2.6</w:t>
      </w:r>
      <w:r w:rsidR="000B2F55">
        <w:rPr>
          <w:rFonts w:ascii="Times New Roman" w:hAnsi="Times New Roman" w:cs="Times New Roman"/>
          <w:sz w:val="24"/>
        </w:rPr>
        <w:t>.</w:t>
      </w:r>
      <w:r w:rsidR="003C4379" w:rsidRPr="0086037B">
        <w:rPr>
          <w:rFonts w:ascii="Times New Roman" w:hAnsi="Times New Roman" w:cs="Times New Roman"/>
          <w:sz w:val="24"/>
        </w:rPr>
        <w:t>Çocukların Bakım, Eğitimine, G</w:t>
      </w:r>
      <w:r w:rsidR="00124E62">
        <w:rPr>
          <w:rFonts w:ascii="Times New Roman" w:hAnsi="Times New Roman" w:cs="Times New Roman"/>
          <w:sz w:val="24"/>
        </w:rPr>
        <w:t>özetimine, Yetiştirilmesine Özen</w:t>
      </w:r>
      <w:r w:rsidR="003C4379" w:rsidRPr="0086037B">
        <w:rPr>
          <w:rFonts w:ascii="Times New Roman" w:hAnsi="Times New Roman" w:cs="Times New Roman"/>
          <w:sz w:val="24"/>
        </w:rPr>
        <w:t xml:space="preserve"> Gösterme Yüküm</w:t>
      </w:r>
      <w:r w:rsidRPr="0086037B">
        <w:rPr>
          <w:rFonts w:ascii="Times New Roman" w:hAnsi="Times New Roman" w:cs="Times New Roman"/>
          <w:sz w:val="24"/>
        </w:rPr>
        <w:t>lülüğü……………………</w:t>
      </w:r>
      <w:r w:rsidR="003F74E3" w:rsidRPr="0086037B">
        <w:rPr>
          <w:rFonts w:ascii="Times New Roman" w:hAnsi="Times New Roman" w:cs="Times New Roman"/>
          <w:sz w:val="24"/>
        </w:rPr>
        <w:t>…………………………………..</w:t>
      </w:r>
      <w:r w:rsidR="0054450F">
        <w:rPr>
          <w:rFonts w:ascii="Times New Roman" w:hAnsi="Times New Roman" w:cs="Times New Roman"/>
          <w:sz w:val="24"/>
        </w:rPr>
        <w:t>35</w:t>
      </w:r>
    </w:p>
    <w:p w:rsidR="003C4379" w:rsidRPr="0086037B" w:rsidRDefault="00B1614D" w:rsidP="00B1614D">
      <w:pPr>
        <w:spacing w:before="0" w:after="0"/>
        <w:ind w:left="737"/>
        <w:rPr>
          <w:rFonts w:ascii="Times New Roman" w:hAnsi="Times New Roman" w:cs="Times New Roman"/>
          <w:sz w:val="24"/>
        </w:rPr>
      </w:pPr>
      <w:r w:rsidRPr="0086037B">
        <w:rPr>
          <w:rFonts w:ascii="Times New Roman" w:hAnsi="Times New Roman" w:cs="Times New Roman"/>
          <w:sz w:val="24"/>
        </w:rPr>
        <w:t>2.1.1.2.</w:t>
      </w:r>
      <w:r w:rsidR="005A6FE0" w:rsidRPr="0086037B">
        <w:rPr>
          <w:rFonts w:ascii="Times New Roman" w:hAnsi="Times New Roman" w:cs="Times New Roman"/>
          <w:sz w:val="24"/>
        </w:rPr>
        <w:t>2.7</w:t>
      </w:r>
      <w:r w:rsidR="000B2F55">
        <w:rPr>
          <w:rFonts w:ascii="Times New Roman" w:hAnsi="Times New Roman" w:cs="Times New Roman"/>
          <w:sz w:val="24"/>
        </w:rPr>
        <w:t>.</w:t>
      </w:r>
      <w:r w:rsidR="003C4379" w:rsidRPr="0086037B">
        <w:rPr>
          <w:rFonts w:ascii="Times New Roman" w:hAnsi="Times New Roman" w:cs="Times New Roman"/>
          <w:sz w:val="24"/>
        </w:rPr>
        <w:t>Ana Babanın Bakım ve Eğitim İçin Karar Alıp Uygulama Yükümlülüğü</w:t>
      </w:r>
      <w:r w:rsidR="007F4F2B" w:rsidRPr="0086037B">
        <w:rPr>
          <w:rFonts w:ascii="Times New Roman" w:hAnsi="Times New Roman" w:cs="Times New Roman"/>
          <w:sz w:val="24"/>
        </w:rPr>
        <w:t>…</w:t>
      </w:r>
      <w:r w:rsidRPr="0086037B">
        <w:rPr>
          <w:rFonts w:ascii="Times New Roman" w:hAnsi="Times New Roman" w:cs="Times New Roman"/>
          <w:sz w:val="24"/>
        </w:rPr>
        <w:t>…………………………………………</w:t>
      </w:r>
      <w:r w:rsidR="0086037B" w:rsidRPr="0086037B">
        <w:rPr>
          <w:rFonts w:ascii="Times New Roman" w:hAnsi="Times New Roman" w:cs="Times New Roman"/>
          <w:sz w:val="24"/>
        </w:rPr>
        <w:t>……………………...</w:t>
      </w:r>
      <w:r w:rsidR="0054450F">
        <w:rPr>
          <w:rFonts w:ascii="Times New Roman" w:hAnsi="Times New Roman" w:cs="Times New Roman"/>
          <w:sz w:val="24"/>
        </w:rPr>
        <w:t>36</w:t>
      </w:r>
    </w:p>
    <w:p w:rsidR="003C4379" w:rsidRPr="0086037B" w:rsidRDefault="00B1614D" w:rsidP="00B1614D">
      <w:pPr>
        <w:spacing w:before="0" w:after="0"/>
        <w:ind w:left="737"/>
        <w:rPr>
          <w:rFonts w:ascii="Times New Roman" w:hAnsi="Times New Roman" w:cs="Times New Roman"/>
          <w:sz w:val="24"/>
        </w:rPr>
      </w:pPr>
      <w:r w:rsidRPr="0086037B">
        <w:rPr>
          <w:rFonts w:ascii="Times New Roman" w:hAnsi="Times New Roman" w:cs="Times New Roman"/>
          <w:sz w:val="24"/>
        </w:rPr>
        <w:t>2.1.1.2.</w:t>
      </w:r>
      <w:r w:rsidR="005A6FE0" w:rsidRPr="0086037B">
        <w:rPr>
          <w:rFonts w:ascii="Times New Roman" w:hAnsi="Times New Roman" w:cs="Times New Roman"/>
          <w:sz w:val="24"/>
        </w:rPr>
        <w:t>2.8</w:t>
      </w:r>
      <w:r w:rsidR="000B2F55">
        <w:rPr>
          <w:rFonts w:ascii="Times New Roman" w:hAnsi="Times New Roman" w:cs="Times New Roman"/>
          <w:sz w:val="24"/>
        </w:rPr>
        <w:t>.</w:t>
      </w:r>
      <w:r w:rsidRPr="0086037B">
        <w:rPr>
          <w:rFonts w:ascii="Times New Roman" w:hAnsi="Times New Roman" w:cs="Times New Roman"/>
          <w:sz w:val="24"/>
        </w:rPr>
        <w:t>Nafaka Yükümlülüğü……</w:t>
      </w:r>
      <w:r w:rsidR="003C4379" w:rsidRPr="0086037B">
        <w:rPr>
          <w:rFonts w:ascii="Times New Roman" w:hAnsi="Times New Roman" w:cs="Times New Roman"/>
          <w:sz w:val="24"/>
        </w:rPr>
        <w:t>………………………………</w:t>
      </w:r>
      <w:r w:rsidR="007F4F2B" w:rsidRPr="0086037B">
        <w:rPr>
          <w:rFonts w:ascii="Times New Roman" w:hAnsi="Times New Roman" w:cs="Times New Roman"/>
          <w:sz w:val="24"/>
        </w:rPr>
        <w:t>……….</w:t>
      </w:r>
      <w:r w:rsidR="003F74E3" w:rsidRPr="0086037B">
        <w:rPr>
          <w:rFonts w:ascii="Times New Roman" w:hAnsi="Times New Roman" w:cs="Times New Roman"/>
          <w:sz w:val="24"/>
        </w:rPr>
        <w:t>..</w:t>
      </w:r>
      <w:r w:rsidR="0054450F">
        <w:rPr>
          <w:rFonts w:ascii="Times New Roman" w:hAnsi="Times New Roman" w:cs="Times New Roman"/>
          <w:sz w:val="24"/>
        </w:rPr>
        <w:t>.37</w:t>
      </w:r>
    </w:p>
    <w:p w:rsidR="00AB3016" w:rsidRPr="0086037B" w:rsidRDefault="00B1614D" w:rsidP="00B1614D">
      <w:pPr>
        <w:spacing w:before="0" w:after="0"/>
        <w:ind w:left="397"/>
        <w:rPr>
          <w:rFonts w:ascii="Times New Roman" w:hAnsi="Times New Roman" w:cs="Times New Roman"/>
          <w:sz w:val="24"/>
        </w:rPr>
      </w:pPr>
      <w:r w:rsidRPr="0086037B">
        <w:rPr>
          <w:rFonts w:ascii="Times New Roman" w:hAnsi="Times New Roman" w:cs="Times New Roman"/>
          <w:sz w:val="24"/>
        </w:rPr>
        <w:t>2.1.1.3.</w:t>
      </w:r>
      <w:r w:rsidR="00321223" w:rsidRPr="0086037B">
        <w:rPr>
          <w:rFonts w:ascii="Times New Roman" w:hAnsi="Times New Roman" w:cs="Times New Roman"/>
          <w:sz w:val="24"/>
        </w:rPr>
        <w:t>Aile Hukuku Yükümlülüklerinin Önemli Ölçüde Yerine Getirilmemesi….</w:t>
      </w:r>
      <w:r w:rsidR="0054450F">
        <w:rPr>
          <w:rFonts w:ascii="Times New Roman" w:hAnsi="Times New Roman" w:cs="Times New Roman"/>
          <w:sz w:val="24"/>
        </w:rPr>
        <w:t>.38</w:t>
      </w:r>
    </w:p>
    <w:p w:rsidR="00AB3016" w:rsidRPr="0086037B" w:rsidRDefault="00B1614D" w:rsidP="00B1614D">
      <w:pPr>
        <w:pStyle w:val="Balk2"/>
        <w:numPr>
          <w:ilvl w:val="0"/>
          <w:numId w:val="0"/>
        </w:numPr>
        <w:spacing w:before="0"/>
        <w:ind w:left="397"/>
        <w:rPr>
          <w:rFonts w:ascii="Times New Roman" w:hAnsi="Times New Roman" w:cs="Times New Roman"/>
          <w:color w:val="auto"/>
          <w:sz w:val="24"/>
        </w:rPr>
      </w:pPr>
      <w:r w:rsidRPr="0086037B">
        <w:rPr>
          <w:rFonts w:ascii="Times New Roman" w:hAnsi="Times New Roman" w:cs="Times New Roman"/>
          <w:color w:val="auto"/>
          <w:sz w:val="24"/>
        </w:rPr>
        <w:t>2.1.1.4.</w:t>
      </w:r>
      <w:r w:rsidR="00F85ED4" w:rsidRPr="0086037B">
        <w:rPr>
          <w:rFonts w:ascii="Times New Roman" w:hAnsi="Times New Roman" w:cs="Times New Roman"/>
          <w:color w:val="auto"/>
          <w:sz w:val="24"/>
        </w:rPr>
        <w:t>O</w:t>
      </w:r>
      <w:r w:rsidR="00E9101A">
        <w:rPr>
          <w:rFonts w:ascii="Times New Roman" w:hAnsi="Times New Roman" w:cs="Times New Roman"/>
          <w:color w:val="auto"/>
          <w:sz w:val="24"/>
        </w:rPr>
        <w:t>rtak Husus</w:t>
      </w:r>
      <w:r w:rsidRPr="0086037B">
        <w:rPr>
          <w:rFonts w:ascii="Times New Roman" w:hAnsi="Times New Roman" w:cs="Times New Roman"/>
          <w:color w:val="auto"/>
          <w:sz w:val="24"/>
        </w:rPr>
        <w:t>lar ……………………</w:t>
      </w:r>
      <w:r w:rsidR="00E9101A">
        <w:rPr>
          <w:rFonts w:ascii="Times New Roman" w:hAnsi="Times New Roman" w:cs="Times New Roman"/>
          <w:color w:val="auto"/>
          <w:sz w:val="24"/>
        </w:rPr>
        <w:t>..</w:t>
      </w:r>
      <w:r w:rsidRPr="0086037B">
        <w:rPr>
          <w:rFonts w:ascii="Times New Roman" w:hAnsi="Times New Roman" w:cs="Times New Roman"/>
          <w:color w:val="auto"/>
          <w:sz w:val="24"/>
        </w:rPr>
        <w:t>…………</w:t>
      </w:r>
      <w:r w:rsidR="00F85ED4" w:rsidRPr="0086037B">
        <w:rPr>
          <w:rFonts w:ascii="Times New Roman" w:hAnsi="Times New Roman" w:cs="Times New Roman"/>
          <w:color w:val="auto"/>
          <w:sz w:val="24"/>
        </w:rPr>
        <w:t>………</w:t>
      </w:r>
      <w:r w:rsidR="00A1362B" w:rsidRPr="0086037B">
        <w:rPr>
          <w:rFonts w:ascii="Times New Roman" w:hAnsi="Times New Roman" w:cs="Times New Roman"/>
          <w:color w:val="auto"/>
          <w:sz w:val="24"/>
        </w:rPr>
        <w:t>...</w:t>
      </w:r>
      <w:r w:rsidR="00F85ED4" w:rsidRPr="0086037B">
        <w:rPr>
          <w:rFonts w:ascii="Times New Roman" w:hAnsi="Times New Roman" w:cs="Times New Roman"/>
          <w:color w:val="auto"/>
          <w:sz w:val="24"/>
        </w:rPr>
        <w:t>…</w:t>
      </w:r>
      <w:r w:rsidR="007F4F2B" w:rsidRPr="0086037B">
        <w:rPr>
          <w:rFonts w:ascii="Times New Roman" w:hAnsi="Times New Roman" w:cs="Times New Roman"/>
          <w:color w:val="auto"/>
          <w:sz w:val="24"/>
        </w:rPr>
        <w:t>……....</w:t>
      </w:r>
      <w:r w:rsidR="00F85ED4" w:rsidRPr="0086037B">
        <w:rPr>
          <w:rFonts w:ascii="Times New Roman" w:hAnsi="Times New Roman" w:cs="Times New Roman"/>
          <w:color w:val="auto"/>
          <w:sz w:val="24"/>
        </w:rPr>
        <w:t>……...</w:t>
      </w:r>
      <w:r w:rsidR="003F74E3" w:rsidRPr="0086037B">
        <w:rPr>
          <w:rFonts w:ascii="Times New Roman" w:hAnsi="Times New Roman" w:cs="Times New Roman"/>
          <w:color w:val="auto"/>
          <w:sz w:val="24"/>
        </w:rPr>
        <w:t>.</w:t>
      </w:r>
      <w:r w:rsidR="0054450F">
        <w:rPr>
          <w:rFonts w:ascii="Times New Roman" w:hAnsi="Times New Roman" w:cs="Times New Roman"/>
          <w:color w:val="auto"/>
          <w:sz w:val="24"/>
        </w:rPr>
        <w:t>.45</w:t>
      </w:r>
    </w:p>
    <w:p w:rsidR="00321223" w:rsidRPr="0026455D" w:rsidRDefault="009110FE" w:rsidP="00B1614D">
      <w:pPr>
        <w:spacing w:before="0" w:after="0"/>
        <w:ind w:left="227"/>
        <w:rPr>
          <w:rFonts w:ascii="Times New Roman" w:hAnsi="Times New Roman" w:cs="Times New Roman"/>
          <w:sz w:val="24"/>
        </w:rPr>
      </w:pPr>
      <w:r w:rsidRPr="0026455D">
        <w:rPr>
          <w:rFonts w:ascii="Times New Roman" w:hAnsi="Times New Roman" w:cs="Times New Roman"/>
          <w:sz w:val="24"/>
        </w:rPr>
        <w:t>2.1.2.Cezai Çıkarmada Şek</w:t>
      </w:r>
      <w:r w:rsidR="0054450F">
        <w:rPr>
          <w:rFonts w:ascii="Times New Roman" w:hAnsi="Times New Roman" w:cs="Times New Roman"/>
          <w:sz w:val="24"/>
        </w:rPr>
        <w:t>il …………….…………………...……………….……..46</w:t>
      </w:r>
    </w:p>
    <w:p w:rsidR="00321223" w:rsidRPr="0026455D" w:rsidRDefault="00B1614D" w:rsidP="00B1614D">
      <w:pPr>
        <w:pStyle w:val="Balk2"/>
        <w:numPr>
          <w:ilvl w:val="0"/>
          <w:numId w:val="0"/>
        </w:numPr>
        <w:spacing w:before="0"/>
        <w:ind w:left="397"/>
        <w:rPr>
          <w:rFonts w:ascii="Times New Roman" w:hAnsi="Times New Roman" w:cs="Times New Roman"/>
          <w:color w:val="auto"/>
          <w:sz w:val="24"/>
          <w:szCs w:val="24"/>
        </w:rPr>
      </w:pPr>
      <w:r w:rsidRPr="0026455D">
        <w:rPr>
          <w:rFonts w:ascii="Times New Roman" w:hAnsi="Times New Roman" w:cs="Times New Roman"/>
          <w:color w:val="auto"/>
          <w:sz w:val="24"/>
          <w:szCs w:val="24"/>
        </w:rPr>
        <w:t>2.1.2.1.</w:t>
      </w:r>
      <w:r w:rsidR="00321223" w:rsidRPr="0026455D">
        <w:rPr>
          <w:rFonts w:ascii="Times New Roman" w:hAnsi="Times New Roman" w:cs="Times New Roman"/>
          <w:color w:val="auto"/>
          <w:sz w:val="24"/>
          <w:szCs w:val="24"/>
        </w:rPr>
        <w:t xml:space="preserve">Bir Ölüme </w:t>
      </w:r>
      <w:r w:rsidRPr="0026455D">
        <w:rPr>
          <w:rFonts w:ascii="Times New Roman" w:hAnsi="Times New Roman" w:cs="Times New Roman"/>
          <w:color w:val="auto"/>
          <w:sz w:val="24"/>
          <w:szCs w:val="24"/>
        </w:rPr>
        <w:t>Bağlı Tasarrufun Yapılması …</w:t>
      </w:r>
      <w:r w:rsidR="00321223" w:rsidRPr="0026455D">
        <w:rPr>
          <w:rFonts w:ascii="Times New Roman" w:hAnsi="Times New Roman" w:cs="Times New Roman"/>
          <w:color w:val="auto"/>
          <w:sz w:val="24"/>
          <w:szCs w:val="24"/>
        </w:rPr>
        <w:t>……</w:t>
      </w:r>
      <w:r w:rsidR="009324E2" w:rsidRPr="0026455D">
        <w:rPr>
          <w:rFonts w:ascii="Times New Roman" w:hAnsi="Times New Roman" w:cs="Times New Roman"/>
          <w:color w:val="auto"/>
          <w:sz w:val="24"/>
          <w:szCs w:val="24"/>
        </w:rPr>
        <w:t>…...</w:t>
      </w:r>
      <w:r w:rsidR="00321223" w:rsidRPr="0026455D">
        <w:rPr>
          <w:rFonts w:ascii="Times New Roman" w:hAnsi="Times New Roman" w:cs="Times New Roman"/>
          <w:color w:val="auto"/>
          <w:sz w:val="24"/>
          <w:szCs w:val="24"/>
        </w:rPr>
        <w:t>……</w:t>
      </w:r>
      <w:r w:rsidR="00A1362B" w:rsidRPr="0026455D">
        <w:rPr>
          <w:rFonts w:ascii="Times New Roman" w:hAnsi="Times New Roman" w:cs="Times New Roman"/>
          <w:color w:val="auto"/>
          <w:sz w:val="24"/>
          <w:szCs w:val="24"/>
        </w:rPr>
        <w:t>…</w:t>
      </w:r>
      <w:r w:rsidR="007F4F2B" w:rsidRPr="0026455D">
        <w:rPr>
          <w:rFonts w:ascii="Times New Roman" w:hAnsi="Times New Roman" w:cs="Times New Roman"/>
          <w:color w:val="auto"/>
          <w:sz w:val="24"/>
          <w:szCs w:val="24"/>
        </w:rPr>
        <w:t>……….</w:t>
      </w:r>
      <w:r w:rsidR="00A1362B" w:rsidRPr="0026455D">
        <w:rPr>
          <w:rFonts w:ascii="Times New Roman" w:hAnsi="Times New Roman" w:cs="Times New Roman"/>
          <w:color w:val="auto"/>
          <w:sz w:val="24"/>
          <w:szCs w:val="24"/>
        </w:rPr>
        <w:t>.</w:t>
      </w:r>
      <w:r w:rsidR="00321223" w:rsidRPr="0026455D">
        <w:rPr>
          <w:rFonts w:ascii="Times New Roman" w:hAnsi="Times New Roman" w:cs="Times New Roman"/>
          <w:color w:val="auto"/>
          <w:sz w:val="24"/>
          <w:szCs w:val="24"/>
        </w:rPr>
        <w:t>…</w:t>
      </w:r>
      <w:r w:rsidR="003F74E3" w:rsidRPr="0026455D">
        <w:rPr>
          <w:rFonts w:ascii="Times New Roman" w:hAnsi="Times New Roman" w:cs="Times New Roman"/>
          <w:color w:val="auto"/>
          <w:sz w:val="24"/>
          <w:szCs w:val="24"/>
        </w:rPr>
        <w:t>..</w:t>
      </w:r>
      <w:r w:rsidR="00321223" w:rsidRPr="0026455D">
        <w:rPr>
          <w:rFonts w:ascii="Times New Roman" w:hAnsi="Times New Roman" w:cs="Times New Roman"/>
          <w:color w:val="auto"/>
          <w:sz w:val="24"/>
          <w:szCs w:val="24"/>
        </w:rPr>
        <w:t>…</w:t>
      </w:r>
      <w:r w:rsidR="003F74E3" w:rsidRPr="0026455D">
        <w:rPr>
          <w:rFonts w:ascii="Times New Roman" w:hAnsi="Times New Roman" w:cs="Times New Roman"/>
          <w:color w:val="auto"/>
          <w:sz w:val="24"/>
          <w:szCs w:val="24"/>
        </w:rPr>
        <w:t>.</w:t>
      </w:r>
      <w:r w:rsidR="0054450F">
        <w:rPr>
          <w:rFonts w:ascii="Times New Roman" w:hAnsi="Times New Roman" w:cs="Times New Roman"/>
          <w:color w:val="auto"/>
          <w:sz w:val="24"/>
          <w:szCs w:val="24"/>
        </w:rPr>
        <w:t>46</w:t>
      </w:r>
    </w:p>
    <w:p w:rsidR="00B127A2" w:rsidRPr="0026455D" w:rsidRDefault="00B1614D" w:rsidP="00B1614D">
      <w:pPr>
        <w:spacing w:before="0" w:after="0"/>
        <w:ind w:left="567"/>
        <w:rPr>
          <w:rFonts w:ascii="Times New Roman" w:hAnsi="Times New Roman" w:cs="Times New Roman"/>
          <w:sz w:val="24"/>
          <w:szCs w:val="24"/>
        </w:rPr>
      </w:pPr>
      <w:r w:rsidRPr="0026455D">
        <w:rPr>
          <w:rFonts w:ascii="Times New Roman" w:hAnsi="Times New Roman" w:cs="Times New Roman"/>
          <w:sz w:val="24"/>
          <w:szCs w:val="24"/>
        </w:rPr>
        <w:t>2.1.2.1.1.</w:t>
      </w:r>
      <w:r w:rsidR="00B127A2" w:rsidRPr="0026455D">
        <w:rPr>
          <w:rFonts w:ascii="Times New Roman" w:hAnsi="Times New Roman" w:cs="Times New Roman"/>
          <w:sz w:val="24"/>
          <w:szCs w:val="24"/>
        </w:rPr>
        <w:t>Vasiyetname Yolu İl</w:t>
      </w:r>
      <w:r w:rsidRPr="0026455D">
        <w:rPr>
          <w:rFonts w:ascii="Times New Roman" w:hAnsi="Times New Roman" w:cs="Times New Roman"/>
          <w:sz w:val="24"/>
          <w:szCs w:val="24"/>
        </w:rPr>
        <w:t>e Mirasçılıktan Çıkarma ………</w:t>
      </w:r>
      <w:r w:rsidR="00B127A2" w:rsidRPr="0026455D">
        <w:rPr>
          <w:rFonts w:ascii="Times New Roman" w:hAnsi="Times New Roman" w:cs="Times New Roman"/>
          <w:sz w:val="24"/>
          <w:szCs w:val="24"/>
        </w:rPr>
        <w:t>...</w:t>
      </w:r>
      <w:r w:rsidR="007F4F2B" w:rsidRPr="0026455D">
        <w:rPr>
          <w:rFonts w:ascii="Times New Roman" w:hAnsi="Times New Roman" w:cs="Times New Roman"/>
          <w:sz w:val="24"/>
          <w:szCs w:val="24"/>
        </w:rPr>
        <w:t>............</w:t>
      </w:r>
      <w:r w:rsidR="00B127A2" w:rsidRPr="0026455D">
        <w:rPr>
          <w:rFonts w:ascii="Times New Roman" w:hAnsi="Times New Roman" w:cs="Times New Roman"/>
          <w:sz w:val="24"/>
          <w:szCs w:val="24"/>
        </w:rPr>
        <w:t>...…</w:t>
      </w:r>
      <w:r w:rsidR="003F74E3" w:rsidRPr="0026455D">
        <w:rPr>
          <w:rFonts w:ascii="Times New Roman" w:hAnsi="Times New Roman" w:cs="Times New Roman"/>
          <w:sz w:val="24"/>
          <w:szCs w:val="24"/>
        </w:rPr>
        <w:t>…...</w:t>
      </w:r>
      <w:r w:rsidR="0054450F">
        <w:rPr>
          <w:rFonts w:ascii="Times New Roman" w:hAnsi="Times New Roman" w:cs="Times New Roman"/>
          <w:sz w:val="24"/>
          <w:szCs w:val="24"/>
        </w:rPr>
        <w:t>47</w:t>
      </w:r>
    </w:p>
    <w:p w:rsidR="00B127A2" w:rsidRPr="0026455D" w:rsidRDefault="00B1614D" w:rsidP="00B1614D">
      <w:pPr>
        <w:spacing w:before="0" w:after="0"/>
        <w:ind w:left="567"/>
        <w:rPr>
          <w:rFonts w:ascii="Times New Roman" w:hAnsi="Times New Roman" w:cs="Times New Roman"/>
          <w:sz w:val="24"/>
          <w:szCs w:val="24"/>
        </w:rPr>
      </w:pPr>
      <w:r w:rsidRPr="0026455D">
        <w:rPr>
          <w:rFonts w:ascii="Times New Roman" w:hAnsi="Times New Roman" w:cs="Times New Roman"/>
          <w:sz w:val="24"/>
          <w:szCs w:val="24"/>
        </w:rPr>
        <w:t>2.1.2.1.2.</w:t>
      </w:r>
      <w:r w:rsidR="00B127A2" w:rsidRPr="0026455D">
        <w:rPr>
          <w:rFonts w:ascii="Times New Roman" w:hAnsi="Times New Roman" w:cs="Times New Roman"/>
          <w:sz w:val="24"/>
          <w:szCs w:val="24"/>
        </w:rPr>
        <w:t>Miras Sözleşmesi İle Mi</w:t>
      </w:r>
      <w:r w:rsidRPr="0026455D">
        <w:rPr>
          <w:rFonts w:ascii="Times New Roman" w:hAnsi="Times New Roman" w:cs="Times New Roman"/>
          <w:sz w:val="24"/>
          <w:szCs w:val="24"/>
        </w:rPr>
        <w:t>rasçılıktan Çıkarma ………………..</w:t>
      </w:r>
      <w:r w:rsidR="00B127A2" w:rsidRPr="0026455D">
        <w:rPr>
          <w:rFonts w:ascii="Times New Roman" w:hAnsi="Times New Roman" w:cs="Times New Roman"/>
          <w:sz w:val="24"/>
          <w:szCs w:val="24"/>
        </w:rPr>
        <w:t>…</w:t>
      </w:r>
      <w:r w:rsidR="007F4F2B" w:rsidRPr="0026455D">
        <w:rPr>
          <w:rFonts w:ascii="Times New Roman" w:hAnsi="Times New Roman" w:cs="Times New Roman"/>
          <w:sz w:val="24"/>
          <w:szCs w:val="24"/>
        </w:rPr>
        <w:t>……</w:t>
      </w:r>
      <w:r w:rsidR="00B127A2" w:rsidRPr="0026455D">
        <w:rPr>
          <w:rFonts w:ascii="Times New Roman" w:hAnsi="Times New Roman" w:cs="Times New Roman"/>
          <w:sz w:val="24"/>
          <w:szCs w:val="24"/>
        </w:rPr>
        <w:t>…</w:t>
      </w:r>
      <w:r w:rsidR="0054450F">
        <w:rPr>
          <w:rFonts w:ascii="Times New Roman" w:hAnsi="Times New Roman" w:cs="Times New Roman"/>
          <w:sz w:val="24"/>
          <w:szCs w:val="24"/>
        </w:rPr>
        <w:t>50</w:t>
      </w:r>
    </w:p>
    <w:p w:rsidR="00AB3016" w:rsidRPr="0026455D" w:rsidRDefault="00B1614D" w:rsidP="00CE29E0">
      <w:pPr>
        <w:pStyle w:val="Balk2"/>
        <w:numPr>
          <w:ilvl w:val="0"/>
          <w:numId w:val="0"/>
        </w:numPr>
        <w:spacing w:before="0"/>
        <w:ind w:left="397"/>
        <w:rPr>
          <w:rFonts w:ascii="Times New Roman" w:hAnsi="Times New Roman" w:cs="Times New Roman"/>
          <w:color w:val="auto"/>
          <w:sz w:val="24"/>
          <w:szCs w:val="24"/>
        </w:rPr>
      </w:pPr>
      <w:r w:rsidRPr="0026455D">
        <w:rPr>
          <w:rFonts w:ascii="Times New Roman" w:hAnsi="Times New Roman" w:cs="Times New Roman"/>
          <w:color w:val="auto"/>
          <w:sz w:val="24"/>
          <w:szCs w:val="24"/>
        </w:rPr>
        <w:lastRenderedPageBreak/>
        <w:t>2.1.2.2.</w:t>
      </w:r>
      <w:r w:rsidR="00321223" w:rsidRPr="0026455D">
        <w:rPr>
          <w:rFonts w:ascii="Times New Roman" w:hAnsi="Times New Roman" w:cs="Times New Roman"/>
          <w:color w:val="auto"/>
          <w:sz w:val="24"/>
          <w:szCs w:val="24"/>
        </w:rPr>
        <w:t xml:space="preserve">Mirasçılıktan </w:t>
      </w:r>
      <w:r w:rsidR="00B127A2" w:rsidRPr="0026455D">
        <w:rPr>
          <w:rFonts w:ascii="Times New Roman" w:hAnsi="Times New Roman" w:cs="Times New Roman"/>
          <w:color w:val="auto"/>
          <w:sz w:val="24"/>
          <w:szCs w:val="24"/>
        </w:rPr>
        <w:t>Çıkarma İradesinin Açıkça Ortaya Konması ……</w:t>
      </w:r>
      <w:r w:rsidR="009324E2" w:rsidRPr="0026455D">
        <w:rPr>
          <w:rFonts w:ascii="Times New Roman" w:hAnsi="Times New Roman" w:cs="Times New Roman"/>
          <w:color w:val="auto"/>
          <w:sz w:val="24"/>
          <w:szCs w:val="24"/>
        </w:rPr>
        <w:t>…</w:t>
      </w:r>
      <w:r w:rsidR="00A1362B" w:rsidRPr="0026455D">
        <w:rPr>
          <w:rFonts w:ascii="Times New Roman" w:hAnsi="Times New Roman" w:cs="Times New Roman"/>
          <w:color w:val="auto"/>
          <w:sz w:val="24"/>
          <w:szCs w:val="24"/>
        </w:rPr>
        <w:t>…….</w:t>
      </w:r>
      <w:r w:rsidR="00B127A2" w:rsidRPr="0026455D">
        <w:rPr>
          <w:rFonts w:ascii="Times New Roman" w:hAnsi="Times New Roman" w:cs="Times New Roman"/>
          <w:color w:val="auto"/>
          <w:sz w:val="24"/>
          <w:szCs w:val="24"/>
        </w:rPr>
        <w:t>….</w:t>
      </w:r>
      <w:r w:rsidR="0054450F">
        <w:rPr>
          <w:rFonts w:ascii="Times New Roman" w:hAnsi="Times New Roman" w:cs="Times New Roman"/>
          <w:color w:val="auto"/>
          <w:sz w:val="24"/>
          <w:szCs w:val="24"/>
        </w:rPr>
        <w:t>51</w:t>
      </w:r>
    </w:p>
    <w:p w:rsidR="00B127A2" w:rsidRPr="0086037B" w:rsidRDefault="009110FE" w:rsidP="00CE29E0">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 xml:space="preserve">2.1.3.Cezai </w:t>
      </w:r>
      <w:r>
        <w:rPr>
          <w:rFonts w:ascii="Times New Roman" w:hAnsi="Times New Roman" w:cs="Times New Roman"/>
          <w:sz w:val="24"/>
          <w:szCs w:val="24"/>
        </w:rPr>
        <w:t>Çıkarmada E</w:t>
      </w:r>
      <w:r w:rsidRPr="0086037B">
        <w:rPr>
          <w:rFonts w:ascii="Times New Roman" w:hAnsi="Times New Roman" w:cs="Times New Roman"/>
          <w:sz w:val="24"/>
          <w:szCs w:val="24"/>
        </w:rPr>
        <w:t>hliyet …</w:t>
      </w:r>
      <w:r>
        <w:rPr>
          <w:rFonts w:ascii="Times New Roman" w:hAnsi="Times New Roman" w:cs="Times New Roman"/>
          <w:sz w:val="24"/>
          <w:szCs w:val="24"/>
        </w:rPr>
        <w:t>………...</w:t>
      </w:r>
      <w:r w:rsidR="003A0B8F">
        <w:rPr>
          <w:rFonts w:ascii="Times New Roman" w:hAnsi="Times New Roman" w:cs="Times New Roman"/>
          <w:sz w:val="24"/>
          <w:szCs w:val="24"/>
        </w:rPr>
        <w:t>……….…………………………...…….53</w:t>
      </w:r>
    </w:p>
    <w:p w:rsidR="00AB05FE" w:rsidRPr="0026455D" w:rsidRDefault="00576A34" w:rsidP="00CE29E0">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2.1.4.Cezai Çıkarmada İradenin Geçerli</w:t>
      </w:r>
      <w:r w:rsidR="0054450F">
        <w:rPr>
          <w:rFonts w:ascii="Times New Roman" w:hAnsi="Times New Roman" w:cs="Times New Roman"/>
          <w:sz w:val="24"/>
          <w:szCs w:val="24"/>
        </w:rPr>
        <w:t>liği …………………...…….…………........54</w:t>
      </w:r>
    </w:p>
    <w:p w:rsidR="00B127A2" w:rsidRPr="0026455D" w:rsidRDefault="00576A34" w:rsidP="00CE29E0">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2.1.5.Mirasbırakanın İradesiyle Cezai Çık</w:t>
      </w:r>
      <w:r w:rsidR="0054450F">
        <w:rPr>
          <w:rFonts w:ascii="Times New Roman" w:hAnsi="Times New Roman" w:cs="Times New Roman"/>
          <w:sz w:val="24"/>
          <w:szCs w:val="24"/>
        </w:rPr>
        <w:t>armanın Geçersizliği……………………..55</w:t>
      </w:r>
    </w:p>
    <w:p w:rsidR="00AB05FE" w:rsidRPr="0086037B" w:rsidRDefault="00B1614D" w:rsidP="00CE29E0">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2.1.5.1.</w:t>
      </w:r>
      <w:r w:rsidR="00AB05FE" w:rsidRPr="0026455D">
        <w:rPr>
          <w:rFonts w:ascii="Times New Roman" w:hAnsi="Times New Roman" w:cs="Times New Roman"/>
          <w:sz w:val="24"/>
          <w:szCs w:val="24"/>
        </w:rPr>
        <w:t>Mirasçılıkta</w:t>
      </w:r>
      <w:r w:rsidRPr="0026455D">
        <w:rPr>
          <w:rFonts w:ascii="Times New Roman" w:hAnsi="Times New Roman" w:cs="Times New Roman"/>
          <w:sz w:val="24"/>
          <w:szCs w:val="24"/>
        </w:rPr>
        <w:t xml:space="preserve">n </w:t>
      </w:r>
      <w:r w:rsidRPr="0086037B">
        <w:rPr>
          <w:rFonts w:ascii="Times New Roman" w:hAnsi="Times New Roman" w:cs="Times New Roman"/>
          <w:sz w:val="24"/>
          <w:szCs w:val="24"/>
        </w:rPr>
        <w:t>Çıkarmadan Dönme …………………………</w:t>
      </w:r>
      <w:r w:rsidR="00AB05FE" w:rsidRPr="0086037B">
        <w:rPr>
          <w:rFonts w:ascii="Times New Roman" w:hAnsi="Times New Roman" w:cs="Times New Roman"/>
          <w:sz w:val="24"/>
          <w:szCs w:val="24"/>
        </w:rPr>
        <w:t>.……</w:t>
      </w:r>
      <w:r w:rsidR="007F4F2B" w:rsidRPr="0086037B">
        <w:rPr>
          <w:rFonts w:ascii="Times New Roman" w:hAnsi="Times New Roman" w:cs="Times New Roman"/>
          <w:sz w:val="24"/>
          <w:szCs w:val="24"/>
        </w:rPr>
        <w:t>………</w:t>
      </w:r>
      <w:r w:rsidR="00AB05FE" w:rsidRPr="0086037B">
        <w:rPr>
          <w:rFonts w:ascii="Times New Roman" w:hAnsi="Times New Roman" w:cs="Times New Roman"/>
          <w:sz w:val="24"/>
          <w:szCs w:val="24"/>
        </w:rPr>
        <w:t>...</w:t>
      </w:r>
      <w:r w:rsidR="0054450F">
        <w:rPr>
          <w:rFonts w:ascii="Times New Roman" w:hAnsi="Times New Roman" w:cs="Times New Roman"/>
          <w:sz w:val="24"/>
          <w:szCs w:val="24"/>
        </w:rPr>
        <w:t>55</w:t>
      </w:r>
    </w:p>
    <w:p w:rsidR="000A6130" w:rsidRPr="0086037B" w:rsidRDefault="00B1614D" w:rsidP="00CE29E0">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2.1.5.2.</w:t>
      </w:r>
      <w:r w:rsidR="00AB05FE" w:rsidRPr="0086037B">
        <w:rPr>
          <w:rFonts w:ascii="Times New Roman" w:hAnsi="Times New Roman" w:cs="Times New Roman"/>
          <w:sz w:val="24"/>
          <w:szCs w:val="24"/>
        </w:rPr>
        <w:t>M</w:t>
      </w:r>
      <w:r w:rsidRPr="0086037B">
        <w:rPr>
          <w:rFonts w:ascii="Times New Roman" w:hAnsi="Times New Roman" w:cs="Times New Roman"/>
          <w:sz w:val="24"/>
          <w:szCs w:val="24"/>
        </w:rPr>
        <w:t>irasbırakanın Affı ……………………………</w:t>
      </w:r>
      <w:r w:rsidR="00CE29E0" w:rsidRPr="0086037B">
        <w:rPr>
          <w:rFonts w:ascii="Times New Roman" w:hAnsi="Times New Roman" w:cs="Times New Roman"/>
          <w:sz w:val="24"/>
          <w:szCs w:val="24"/>
        </w:rPr>
        <w:t>………</w:t>
      </w:r>
      <w:r w:rsidR="00AB05FE" w:rsidRPr="0086037B">
        <w:rPr>
          <w:rFonts w:ascii="Times New Roman" w:hAnsi="Times New Roman" w:cs="Times New Roman"/>
          <w:sz w:val="24"/>
          <w:szCs w:val="24"/>
        </w:rPr>
        <w:t>…...</w:t>
      </w:r>
      <w:r w:rsidR="007F4F2B" w:rsidRPr="0086037B">
        <w:rPr>
          <w:rFonts w:ascii="Times New Roman" w:hAnsi="Times New Roman" w:cs="Times New Roman"/>
          <w:sz w:val="24"/>
          <w:szCs w:val="24"/>
        </w:rPr>
        <w:t>............</w:t>
      </w:r>
      <w:r w:rsidR="00AB05FE"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54450F">
        <w:rPr>
          <w:rFonts w:ascii="Times New Roman" w:hAnsi="Times New Roman" w:cs="Times New Roman"/>
          <w:sz w:val="24"/>
          <w:szCs w:val="24"/>
        </w:rPr>
        <w:t>56</w:t>
      </w:r>
    </w:p>
    <w:p w:rsidR="000A6130" w:rsidRPr="0086037B" w:rsidRDefault="000A6130" w:rsidP="00C730DB">
      <w:pPr>
        <w:spacing w:before="0" w:after="0"/>
        <w:rPr>
          <w:rFonts w:ascii="Times New Roman" w:hAnsi="Times New Roman" w:cs="Times New Roman"/>
          <w:sz w:val="24"/>
          <w:szCs w:val="24"/>
        </w:rPr>
      </w:pPr>
    </w:p>
    <w:p w:rsidR="0084456E" w:rsidRPr="0086037B" w:rsidRDefault="00CE29E0" w:rsidP="00C730DB">
      <w:pPr>
        <w:spacing w:before="0" w:after="0"/>
        <w:rPr>
          <w:rFonts w:ascii="Times New Roman" w:hAnsi="Times New Roman" w:cs="Times New Roman"/>
          <w:sz w:val="24"/>
          <w:szCs w:val="24"/>
        </w:rPr>
      </w:pPr>
      <w:r w:rsidRPr="0086037B">
        <w:rPr>
          <w:rFonts w:ascii="Times New Roman" w:hAnsi="Times New Roman" w:cs="Times New Roman"/>
          <w:sz w:val="24"/>
          <w:szCs w:val="24"/>
        </w:rPr>
        <w:t>3.</w:t>
      </w:r>
      <w:r w:rsidR="000168A5" w:rsidRPr="0086037B">
        <w:rPr>
          <w:rFonts w:ascii="Times New Roman" w:hAnsi="Times New Roman" w:cs="Times New Roman"/>
          <w:sz w:val="24"/>
          <w:szCs w:val="24"/>
        </w:rPr>
        <w:t>BÖLÜM</w:t>
      </w:r>
      <w:r w:rsidR="00FF3D1B"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4E07AF">
        <w:rPr>
          <w:rFonts w:ascii="Times New Roman" w:hAnsi="Times New Roman" w:cs="Times New Roman"/>
          <w:sz w:val="24"/>
          <w:szCs w:val="24"/>
        </w:rPr>
        <w:t>……………</w:t>
      </w:r>
      <w:r w:rsidR="00FF3D1B" w:rsidRPr="0086037B">
        <w:rPr>
          <w:rFonts w:ascii="Times New Roman" w:hAnsi="Times New Roman" w:cs="Times New Roman"/>
          <w:sz w:val="24"/>
          <w:szCs w:val="24"/>
        </w:rPr>
        <w:t>…</w:t>
      </w:r>
      <w:r w:rsidR="0054450F">
        <w:rPr>
          <w:rFonts w:ascii="Times New Roman" w:hAnsi="Times New Roman" w:cs="Times New Roman"/>
          <w:sz w:val="24"/>
          <w:szCs w:val="24"/>
        </w:rPr>
        <w:t>58</w:t>
      </w:r>
    </w:p>
    <w:p w:rsidR="000A6130" w:rsidRPr="0086037B" w:rsidRDefault="006B698E" w:rsidP="00CE29E0">
      <w:pPr>
        <w:spacing w:before="0" w:after="0"/>
        <w:ind w:left="57"/>
        <w:rPr>
          <w:rFonts w:ascii="Times New Roman" w:hAnsi="Times New Roman" w:cs="Times New Roman"/>
          <w:sz w:val="24"/>
          <w:szCs w:val="24"/>
        </w:rPr>
      </w:pPr>
      <w:r w:rsidRPr="0086037B">
        <w:rPr>
          <w:rFonts w:ascii="Times New Roman" w:hAnsi="Times New Roman" w:cs="Times New Roman"/>
          <w:sz w:val="24"/>
          <w:szCs w:val="24"/>
        </w:rPr>
        <w:t>3.1.MİRASÇILIKTAN ÇIKARMANIN HÜKÜM VE SONUÇLARI…………..</w:t>
      </w:r>
      <w:r w:rsidR="0054450F">
        <w:rPr>
          <w:rFonts w:ascii="Times New Roman" w:hAnsi="Times New Roman" w:cs="Times New Roman"/>
          <w:sz w:val="24"/>
          <w:szCs w:val="24"/>
        </w:rPr>
        <w:t>...….58</w:t>
      </w:r>
    </w:p>
    <w:p w:rsidR="005D4046" w:rsidRPr="0026455D" w:rsidRDefault="00576A34" w:rsidP="00CE29E0">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3.1.1.Sonuçlar</w:t>
      </w:r>
      <w:r w:rsidR="008C59FB">
        <w:rPr>
          <w:rFonts w:ascii="Times New Roman" w:hAnsi="Times New Roman" w:cs="Times New Roman"/>
          <w:sz w:val="24"/>
          <w:szCs w:val="24"/>
        </w:rPr>
        <w:t>ı</w:t>
      </w:r>
      <w:r w:rsidRPr="0026455D">
        <w:rPr>
          <w:rFonts w:ascii="Times New Roman" w:hAnsi="Times New Roman" w:cs="Times New Roman"/>
          <w:sz w:val="24"/>
          <w:szCs w:val="24"/>
        </w:rPr>
        <w:t xml:space="preserve"> Bakımından</w:t>
      </w:r>
      <w:r w:rsidR="008C59FB">
        <w:rPr>
          <w:rFonts w:ascii="Times New Roman" w:hAnsi="Times New Roman" w:cs="Times New Roman"/>
          <w:sz w:val="24"/>
          <w:szCs w:val="24"/>
        </w:rPr>
        <w:t xml:space="preserve"> Cezai Çıkarma …………………..……………….</w:t>
      </w:r>
      <w:r w:rsidR="0054450F">
        <w:rPr>
          <w:rFonts w:ascii="Times New Roman" w:hAnsi="Times New Roman" w:cs="Times New Roman"/>
          <w:sz w:val="24"/>
          <w:szCs w:val="24"/>
        </w:rPr>
        <w:t>.....…58</w:t>
      </w:r>
    </w:p>
    <w:p w:rsidR="005D4046" w:rsidRPr="0086037B" w:rsidRDefault="00CE29E0" w:rsidP="00CE29E0">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3.1.1.1.</w:t>
      </w:r>
      <w:r w:rsidR="005D4046" w:rsidRPr="0026455D">
        <w:rPr>
          <w:rFonts w:ascii="Times New Roman" w:hAnsi="Times New Roman" w:cs="Times New Roman"/>
          <w:sz w:val="24"/>
          <w:szCs w:val="24"/>
        </w:rPr>
        <w:t xml:space="preserve">Mirasçılıktan </w:t>
      </w:r>
      <w:r w:rsidR="005D4046" w:rsidRPr="0086037B">
        <w:rPr>
          <w:rFonts w:ascii="Times New Roman" w:hAnsi="Times New Roman" w:cs="Times New Roman"/>
          <w:sz w:val="24"/>
          <w:szCs w:val="24"/>
        </w:rPr>
        <w:t>Çık</w:t>
      </w:r>
      <w:r w:rsidRPr="0086037B">
        <w:rPr>
          <w:rFonts w:ascii="Times New Roman" w:hAnsi="Times New Roman" w:cs="Times New Roman"/>
          <w:sz w:val="24"/>
          <w:szCs w:val="24"/>
        </w:rPr>
        <w:t>arılanın Hukuki Durumu ………………..</w:t>
      </w:r>
      <w:r w:rsidR="005D4046" w:rsidRPr="0086037B">
        <w:rPr>
          <w:rFonts w:ascii="Times New Roman" w:hAnsi="Times New Roman" w:cs="Times New Roman"/>
          <w:sz w:val="24"/>
          <w:szCs w:val="24"/>
        </w:rPr>
        <w:t>…………</w:t>
      </w:r>
      <w:r w:rsidR="007F4F2B"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7F4F2B" w:rsidRPr="0086037B">
        <w:rPr>
          <w:rFonts w:ascii="Times New Roman" w:hAnsi="Times New Roman" w:cs="Times New Roman"/>
          <w:sz w:val="24"/>
          <w:szCs w:val="24"/>
        </w:rPr>
        <w:t>…</w:t>
      </w:r>
      <w:r w:rsidR="005D4046" w:rsidRPr="0086037B">
        <w:rPr>
          <w:rFonts w:ascii="Times New Roman" w:hAnsi="Times New Roman" w:cs="Times New Roman"/>
          <w:sz w:val="24"/>
          <w:szCs w:val="24"/>
        </w:rPr>
        <w:t>.</w:t>
      </w:r>
      <w:r w:rsidR="0054450F">
        <w:rPr>
          <w:rFonts w:ascii="Times New Roman" w:hAnsi="Times New Roman" w:cs="Times New Roman"/>
          <w:sz w:val="24"/>
          <w:szCs w:val="24"/>
        </w:rPr>
        <w:t>58</w:t>
      </w:r>
    </w:p>
    <w:p w:rsidR="005D4046" w:rsidRPr="0086037B" w:rsidRDefault="00CE29E0" w:rsidP="00CE29E0">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3.1.1.2.</w:t>
      </w:r>
      <w:r w:rsidR="005D4046" w:rsidRPr="0086037B">
        <w:rPr>
          <w:rFonts w:ascii="Times New Roman" w:hAnsi="Times New Roman" w:cs="Times New Roman"/>
          <w:sz w:val="24"/>
          <w:szCs w:val="24"/>
        </w:rPr>
        <w:t xml:space="preserve">Mirasçılıktan Çıkarılanın </w:t>
      </w:r>
      <w:r w:rsidRPr="0086037B">
        <w:rPr>
          <w:rFonts w:ascii="Times New Roman" w:hAnsi="Times New Roman" w:cs="Times New Roman"/>
          <w:sz w:val="24"/>
          <w:szCs w:val="24"/>
        </w:rPr>
        <w:t>Miras Payının Hukuki Durumu …………</w:t>
      </w:r>
      <w:r w:rsidR="007F4F2B" w:rsidRPr="0086037B">
        <w:rPr>
          <w:rFonts w:ascii="Times New Roman" w:hAnsi="Times New Roman" w:cs="Times New Roman"/>
          <w:sz w:val="24"/>
          <w:szCs w:val="24"/>
        </w:rPr>
        <w:t>..</w:t>
      </w:r>
      <w:r w:rsidR="005D4046"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5D4046" w:rsidRPr="0086037B">
        <w:rPr>
          <w:rFonts w:ascii="Times New Roman" w:hAnsi="Times New Roman" w:cs="Times New Roman"/>
          <w:sz w:val="24"/>
          <w:szCs w:val="24"/>
        </w:rPr>
        <w:t>.</w:t>
      </w:r>
      <w:r w:rsidR="0054450F">
        <w:rPr>
          <w:rFonts w:ascii="Times New Roman" w:hAnsi="Times New Roman" w:cs="Times New Roman"/>
          <w:sz w:val="24"/>
          <w:szCs w:val="24"/>
        </w:rPr>
        <w:t>61</w:t>
      </w:r>
    </w:p>
    <w:p w:rsidR="005D4046" w:rsidRPr="00FF3D1B" w:rsidRDefault="00CE29E0" w:rsidP="00CE29E0">
      <w:pPr>
        <w:spacing w:before="0" w:after="0"/>
        <w:ind w:left="567"/>
        <w:rPr>
          <w:rFonts w:ascii="Times New Roman" w:hAnsi="Times New Roman" w:cs="Times New Roman"/>
          <w:sz w:val="24"/>
          <w:szCs w:val="24"/>
        </w:rPr>
      </w:pPr>
      <w:r w:rsidRPr="0086037B">
        <w:rPr>
          <w:rFonts w:ascii="Times New Roman" w:hAnsi="Times New Roman" w:cs="Times New Roman"/>
          <w:sz w:val="24"/>
          <w:szCs w:val="24"/>
        </w:rPr>
        <w:t>3.1.1.2.1.</w:t>
      </w:r>
      <w:r w:rsidR="005D4046" w:rsidRPr="0086037B">
        <w:rPr>
          <w:rFonts w:ascii="Times New Roman" w:hAnsi="Times New Roman" w:cs="Times New Roman"/>
          <w:sz w:val="24"/>
          <w:szCs w:val="24"/>
        </w:rPr>
        <w:t>Mirasbırakanın Mirasçının Saklı Payı Üzerinde Tasarrufta Bul</w:t>
      </w:r>
      <w:r w:rsidR="007F4F2B" w:rsidRPr="0086037B">
        <w:rPr>
          <w:rFonts w:ascii="Times New Roman" w:hAnsi="Times New Roman" w:cs="Times New Roman"/>
          <w:sz w:val="24"/>
          <w:szCs w:val="24"/>
        </w:rPr>
        <w:t xml:space="preserve">unmaması </w:t>
      </w:r>
      <w:r w:rsidR="007F4F2B" w:rsidRPr="00FF3D1B">
        <w:rPr>
          <w:rFonts w:ascii="Times New Roman" w:hAnsi="Times New Roman" w:cs="Times New Roman"/>
          <w:sz w:val="24"/>
          <w:szCs w:val="24"/>
        </w:rPr>
        <w:t>…</w:t>
      </w:r>
      <w:r w:rsidRPr="00FF3D1B">
        <w:rPr>
          <w:rFonts w:ascii="Times New Roman" w:hAnsi="Times New Roman" w:cs="Times New Roman"/>
          <w:sz w:val="24"/>
          <w:szCs w:val="24"/>
        </w:rPr>
        <w:t>…………………………………</w:t>
      </w:r>
      <w:r w:rsidR="003F74E3">
        <w:rPr>
          <w:rFonts w:ascii="Times New Roman" w:hAnsi="Times New Roman" w:cs="Times New Roman"/>
          <w:sz w:val="24"/>
          <w:szCs w:val="24"/>
        </w:rPr>
        <w:t>………………………………………………</w:t>
      </w:r>
      <w:r w:rsidR="0054450F">
        <w:rPr>
          <w:rFonts w:ascii="Times New Roman" w:hAnsi="Times New Roman" w:cs="Times New Roman"/>
          <w:sz w:val="24"/>
          <w:szCs w:val="24"/>
        </w:rPr>
        <w:t>62</w:t>
      </w:r>
    </w:p>
    <w:p w:rsidR="005D4046" w:rsidRPr="0086037B" w:rsidRDefault="00CE29E0" w:rsidP="00CE29E0">
      <w:pPr>
        <w:spacing w:before="0" w:after="0"/>
        <w:ind w:left="567"/>
        <w:rPr>
          <w:rFonts w:ascii="Times New Roman" w:hAnsi="Times New Roman" w:cs="Times New Roman"/>
          <w:sz w:val="24"/>
          <w:szCs w:val="24"/>
        </w:rPr>
      </w:pPr>
      <w:r w:rsidRPr="00FF3D1B">
        <w:rPr>
          <w:rFonts w:ascii="Times New Roman" w:hAnsi="Times New Roman" w:cs="Times New Roman"/>
          <w:sz w:val="24"/>
          <w:szCs w:val="24"/>
        </w:rPr>
        <w:t>3.1.</w:t>
      </w:r>
      <w:r w:rsidRPr="0086037B">
        <w:rPr>
          <w:rFonts w:ascii="Times New Roman" w:hAnsi="Times New Roman" w:cs="Times New Roman"/>
          <w:sz w:val="24"/>
          <w:szCs w:val="24"/>
        </w:rPr>
        <w:t>1.2.2.</w:t>
      </w:r>
      <w:r w:rsidR="005D4046" w:rsidRPr="0086037B">
        <w:rPr>
          <w:rFonts w:ascii="Times New Roman" w:hAnsi="Times New Roman" w:cs="Times New Roman"/>
          <w:sz w:val="24"/>
          <w:szCs w:val="24"/>
        </w:rPr>
        <w:t>Mirasbırakanın Mirasçının Saklı Payı Üzerinde Tasarrufta Bulunması ………………</w:t>
      </w:r>
      <w:r w:rsidRPr="0086037B">
        <w:rPr>
          <w:rFonts w:ascii="Times New Roman" w:hAnsi="Times New Roman" w:cs="Times New Roman"/>
          <w:sz w:val="24"/>
          <w:szCs w:val="24"/>
        </w:rPr>
        <w:t>………</w:t>
      </w:r>
      <w:r w:rsidR="005D4046"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54450F">
        <w:rPr>
          <w:rFonts w:ascii="Times New Roman" w:hAnsi="Times New Roman" w:cs="Times New Roman"/>
          <w:sz w:val="24"/>
          <w:szCs w:val="24"/>
        </w:rPr>
        <w:t>64</w:t>
      </w:r>
    </w:p>
    <w:p w:rsidR="00AB3016" w:rsidRPr="0026455D" w:rsidRDefault="00CE29E0" w:rsidP="00CE29E0">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3.1.1.3.</w:t>
      </w:r>
      <w:r w:rsidR="00D548A4" w:rsidRPr="0026455D">
        <w:rPr>
          <w:rFonts w:ascii="Times New Roman" w:hAnsi="Times New Roman" w:cs="Times New Roman"/>
          <w:sz w:val="24"/>
          <w:szCs w:val="24"/>
        </w:rPr>
        <w:t>Diğer Mirasçıların Çıkar</w:t>
      </w:r>
      <w:r w:rsidRPr="0026455D">
        <w:rPr>
          <w:rFonts w:ascii="Times New Roman" w:hAnsi="Times New Roman" w:cs="Times New Roman"/>
          <w:sz w:val="24"/>
          <w:szCs w:val="24"/>
        </w:rPr>
        <w:t>ılana Karşı Talepleri ………………</w:t>
      </w:r>
      <w:r w:rsidR="00D548A4" w:rsidRPr="0026455D">
        <w:rPr>
          <w:rFonts w:ascii="Times New Roman" w:hAnsi="Times New Roman" w:cs="Times New Roman"/>
          <w:sz w:val="24"/>
          <w:szCs w:val="24"/>
        </w:rPr>
        <w:t>…</w:t>
      </w:r>
      <w:r w:rsidR="007F4F2B" w:rsidRPr="0026455D">
        <w:rPr>
          <w:rFonts w:ascii="Times New Roman" w:hAnsi="Times New Roman" w:cs="Times New Roman"/>
          <w:sz w:val="24"/>
          <w:szCs w:val="24"/>
        </w:rPr>
        <w:t>…..</w:t>
      </w:r>
      <w:r w:rsidR="00D548A4" w:rsidRPr="0026455D">
        <w:rPr>
          <w:rFonts w:ascii="Times New Roman" w:hAnsi="Times New Roman" w:cs="Times New Roman"/>
          <w:sz w:val="24"/>
          <w:szCs w:val="24"/>
        </w:rPr>
        <w:t>...</w:t>
      </w:r>
      <w:r w:rsidR="003F74E3" w:rsidRPr="0026455D">
        <w:rPr>
          <w:rFonts w:ascii="Times New Roman" w:hAnsi="Times New Roman" w:cs="Times New Roman"/>
          <w:sz w:val="24"/>
          <w:szCs w:val="24"/>
        </w:rPr>
        <w:t>.........</w:t>
      </w:r>
      <w:r w:rsidR="0054450F">
        <w:rPr>
          <w:rFonts w:ascii="Times New Roman" w:hAnsi="Times New Roman" w:cs="Times New Roman"/>
          <w:sz w:val="24"/>
          <w:szCs w:val="24"/>
        </w:rPr>
        <w:t>65</w:t>
      </w:r>
    </w:p>
    <w:p w:rsidR="002050FB" w:rsidRPr="0026455D" w:rsidRDefault="00576A34" w:rsidP="00CE29E0">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3.1.2.Mirasçılıktan Çıkarmanın Dava Yolu İ</w:t>
      </w:r>
      <w:r w:rsidR="0054450F">
        <w:rPr>
          <w:rFonts w:ascii="Times New Roman" w:hAnsi="Times New Roman" w:cs="Times New Roman"/>
          <w:sz w:val="24"/>
          <w:szCs w:val="24"/>
        </w:rPr>
        <w:t>le Geçersiz Kılınması …………….……65</w:t>
      </w:r>
    </w:p>
    <w:p w:rsidR="00CE29E0" w:rsidRPr="0086037B" w:rsidRDefault="001958D6" w:rsidP="001958D6">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3.1.2.1</w:t>
      </w:r>
      <w:r w:rsidRPr="0086037B">
        <w:rPr>
          <w:rFonts w:ascii="Times New Roman" w:hAnsi="Times New Roman" w:cs="Times New Roman"/>
          <w:sz w:val="24"/>
          <w:szCs w:val="24"/>
        </w:rPr>
        <w:t>.Genel Olarak……………………………………………………………</w:t>
      </w:r>
      <w:r w:rsidR="003B0886" w:rsidRPr="0086037B">
        <w:rPr>
          <w:rFonts w:ascii="Times New Roman" w:hAnsi="Times New Roman" w:cs="Times New Roman"/>
          <w:sz w:val="24"/>
          <w:szCs w:val="24"/>
        </w:rPr>
        <w:t>…</w:t>
      </w:r>
      <w:r w:rsidR="003F74E3" w:rsidRPr="0086037B">
        <w:rPr>
          <w:rFonts w:ascii="Times New Roman" w:hAnsi="Times New Roman" w:cs="Times New Roman"/>
          <w:sz w:val="24"/>
          <w:szCs w:val="24"/>
        </w:rPr>
        <w:t>.</w:t>
      </w:r>
      <w:r w:rsidR="0054450F">
        <w:rPr>
          <w:rFonts w:ascii="Times New Roman" w:hAnsi="Times New Roman" w:cs="Times New Roman"/>
          <w:sz w:val="24"/>
          <w:szCs w:val="24"/>
        </w:rPr>
        <w:t>65</w:t>
      </w:r>
    </w:p>
    <w:p w:rsidR="001958D6" w:rsidRPr="0086037B" w:rsidRDefault="001958D6" w:rsidP="001958D6">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3.1.2.2. Mirasçılıktan Cezai Çıkarmanın İptali</w:t>
      </w:r>
      <w:r w:rsidR="00FF3D1B" w:rsidRPr="0086037B">
        <w:rPr>
          <w:rFonts w:ascii="Times New Roman" w:hAnsi="Times New Roman" w:cs="Times New Roman"/>
          <w:sz w:val="24"/>
          <w:szCs w:val="24"/>
        </w:rPr>
        <w:t>…………</w:t>
      </w:r>
      <w:r w:rsidR="003B0886" w:rsidRPr="0086037B">
        <w:rPr>
          <w:rFonts w:ascii="Times New Roman" w:hAnsi="Times New Roman" w:cs="Times New Roman"/>
          <w:sz w:val="24"/>
          <w:szCs w:val="24"/>
        </w:rPr>
        <w:t>……………</w:t>
      </w:r>
      <w:r w:rsidR="00FF3D1B" w:rsidRPr="0086037B">
        <w:rPr>
          <w:rFonts w:ascii="Times New Roman" w:hAnsi="Times New Roman" w:cs="Times New Roman"/>
          <w:sz w:val="24"/>
          <w:szCs w:val="24"/>
        </w:rPr>
        <w:t>……</w:t>
      </w:r>
      <w:r w:rsidR="0054450F">
        <w:rPr>
          <w:rFonts w:ascii="Times New Roman" w:hAnsi="Times New Roman" w:cs="Times New Roman"/>
          <w:sz w:val="24"/>
          <w:szCs w:val="24"/>
        </w:rPr>
        <w:t>………..66</w:t>
      </w:r>
    </w:p>
    <w:p w:rsidR="001958D6" w:rsidRPr="00FF3D1B" w:rsidRDefault="001958D6" w:rsidP="001958D6">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3.1.2.2.1. İptal Sebepleri</w:t>
      </w:r>
      <w:r w:rsidR="00FF3D1B" w:rsidRPr="00FF3D1B">
        <w:rPr>
          <w:rFonts w:ascii="Times New Roman" w:hAnsi="Times New Roman" w:cs="Times New Roman"/>
          <w:sz w:val="24"/>
          <w:szCs w:val="24"/>
        </w:rPr>
        <w:t>……………………</w:t>
      </w:r>
      <w:r w:rsidR="003B0886">
        <w:rPr>
          <w:rFonts w:ascii="Times New Roman" w:hAnsi="Times New Roman" w:cs="Times New Roman"/>
          <w:sz w:val="24"/>
          <w:szCs w:val="24"/>
        </w:rPr>
        <w:t>……………………………………...</w:t>
      </w:r>
      <w:r w:rsidR="00FF3D1B" w:rsidRPr="00FF3D1B">
        <w:rPr>
          <w:rFonts w:ascii="Times New Roman" w:hAnsi="Times New Roman" w:cs="Times New Roman"/>
          <w:sz w:val="24"/>
          <w:szCs w:val="24"/>
        </w:rPr>
        <w:t>.</w:t>
      </w:r>
      <w:r w:rsidR="0054450F">
        <w:rPr>
          <w:rFonts w:ascii="Times New Roman" w:hAnsi="Times New Roman" w:cs="Times New Roman"/>
          <w:sz w:val="24"/>
          <w:szCs w:val="24"/>
        </w:rPr>
        <w:t>67</w:t>
      </w:r>
    </w:p>
    <w:p w:rsidR="001958D6" w:rsidRPr="00FF3D1B" w:rsidRDefault="001958D6" w:rsidP="001958D6">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3.1.2.2.1.1. Ehliyetsizlik</w:t>
      </w:r>
      <w:r w:rsidR="00FF3D1B" w:rsidRPr="00FF3D1B">
        <w:rPr>
          <w:rFonts w:ascii="Times New Roman" w:hAnsi="Times New Roman" w:cs="Times New Roman"/>
          <w:sz w:val="24"/>
          <w:szCs w:val="24"/>
        </w:rPr>
        <w:t>…………………………</w:t>
      </w:r>
      <w:r w:rsidR="0086037B">
        <w:rPr>
          <w:rFonts w:ascii="Times New Roman" w:hAnsi="Times New Roman" w:cs="Times New Roman"/>
          <w:sz w:val="24"/>
          <w:szCs w:val="24"/>
        </w:rPr>
        <w:t>…………………</w:t>
      </w:r>
      <w:r w:rsidR="003A0B8F">
        <w:rPr>
          <w:rFonts w:ascii="Times New Roman" w:hAnsi="Times New Roman" w:cs="Times New Roman"/>
          <w:sz w:val="24"/>
          <w:szCs w:val="24"/>
        </w:rPr>
        <w:t>…</w:t>
      </w:r>
      <w:r w:rsidR="0054450F">
        <w:rPr>
          <w:rFonts w:ascii="Times New Roman" w:hAnsi="Times New Roman" w:cs="Times New Roman"/>
          <w:sz w:val="24"/>
          <w:szCs w:val="24"/>
        </w:rPr>
        <w:t>……………67</w:t>
      </w:r>
    </w:p>
    <w:p w:rsidR="001958D6" w:rsidRPr="0086037B" w:rsidRDefault="001958D6" w:rsidP="001958D6">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3.1.2.2.1.2. Cezai Çıkarmada İrade Sakatlığı</w:t>
      </w:r>
      <w:r w:rsidR="00FF3D1B" w:rsidRPr="0086037B">
        <w:rPr>
          <w:rFonts w:ascii="Times New Roman" w:hAnsi="Times New Roman" w:cs="Times New Roman"/>
          <w:sz w:val="24"/>
          <w:szCs w:val="24"/>
        </w:rPr>
        <w:t>………………</w:t>
      </w:r>
      <w:r w:rsidR="0054450F">
        <w:rPr>
          <w:rFonts w:ascii="Times New Roman" w:hAnsi="Times New Roman" w:cs="Times New Roman"/>
          <w:sz w:val="24"/>
          <w:szCs w:val="24"/>
        </w:rPr>
        <w:t>……………………….68</w:t>
      </w:r>
    </w:p>
    <w:p w:rsidR="001958D6" w:rsidRPr="0086037B" w:rsidRDefault="001958D6" w:rsidP="001958D6">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3.1.2.2.1.3. Hukuka ve Ahlaka Aykırı Olması</w:t>
      </w:r>
      <w:r w:rsidR="00FF3D1B" w:rsidRPr="0086037B">
        <w:rPr>
          <w:rFonts w:ascii="Times New Roman" w:hAnsi="Times New Roman" w:cs="Times New Roman"/>
          <w:sz w:val="24"/>
          <w:szCs w:val="24"/>
        </w:rPr>
        <w:t>………………………</w:t>
      </w:r>
      <w:r w:rsidR="0054450F">
        <w:rPr>
          <w:rFonts w:ascii="Times New Roman" w:hAnsi="Times New Roman" w:cs="Times New Roman"/>
          <w:sz w:val="24"/>
          <w:szCs w:val="24"/>
        </w:rPr>
        <w:t>……………...70</w:t>
      </w:r>
    </w:p>
    <w:p w:rsidR="001958D6" w:rsidRPr="0086037B" w:rsidRDefault="001958D6" w:rsidP="00FF3D1B">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3.1.2.2.1.4.Şekil Bozukluğu</w:t>
      </w:r>
      <w:r w:rsidR="00FF3D1B" w:rsidRPr="0086037B">
        <w:rPr>
          <w:rFonts w:ascii="Times New Roman" w:hAnsi="Times New Roman" w:cs="Times New Roman"/>
          <w:sz w:val="24"/>
          <w:szCs w:val="24"/>
        </w:rPr>
        <w:t>………………</w:t>
      </w:r>
      <w:r w:rsidR="0054450F">
        <w:rPr>
          <w:rFonts w:ascii="Times New Roman" w:hAnsi="Times New Roman" w:cs="Times New Roman"/>
          <w:sz w:val="24"/>
          <w:szCs w:val="24"/>
        </w:rPr>
        <w:t>………………………………………..71</w:t>
      </w:r>
    </w:p>
    <w:p w:rsidR="001958D6" w:rsidRPr="0026455D" w:rsidRDefault="00576A34" w:rsidP="00FF3D1B">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3.1.3. Cezai Mirasçılıktan Çıkarma</w:t>
      </w:r>
      <w:r w:rsidR="0054450F">
        <w:rPr>
          <w:rFonts w:ascii="Times New Roman" w:hAnsi="Times New Roman" w:cs="Times New Roman"/>
          <w:sz w:val="24"/>
          <w:szCs w:val="24"/>
        </w:rPr>
        <w:t>da İptal Davası…………………………………..71</w:t>
      </w:r>
    </w:p>
    <w:p w:rsidR="001958D6" w:rsidRPr="0026455D" w:rsidRDefault="001958D6"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w:t>
      </w:r>
      <w:r w:rsidR="00FF3D1B" w:rsidRPr="0026455D">
        <w:rPr>
          <w:rFonts w:ascii="Times New Roman" w:hAnsi="Times New Roman" w:cs="Times New Roman"/>
          <w:sz w:val="24"/>
          <w:szCs w:val="24"/>
        </w:rPr>
        <w:t>1</w:t>
      </w:r>
      <w:r w:rsidRPr="0026455D">
        <w:rPr>
          <w:rFonts w:ascii="Times New Roman" w:hAnsi="Times New Roman" w:cs="Times New Roman"/>
          <w:sz w:val="24"/>
          <w:szCs w:val="24"/>
        </w:rPr>
        <w:t>.3.1. Davacı</w:t>
      </w:r>
      <w:r w:rsidR="0054450F">
        <w:rPr>
          <w:rFonts w:ascii="Times New Roman" w:hAnsi="Times New Roman" w:cs="Times New Roman"/>
          <w:sz w:val="24"/>
          <w:szCs w:val="24"/>
        </w:rPr>
        <w:t>……………………………………………………………………...71</w:t>
      </w:r>
    </w:p>
    <w:p w:rsidR="001958D6" w:rsidRPr="0026455D"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w:t>
      </w:r>
      <w:r w:rsidR="001958D6" w:rsidRPr="0026455D">
        <w:rPr>
          <w:rFonts w:ascii="Times New Roman" w:hAnsi="Times New Roman" w:cs="Times New Roman"/>
          <w:sz w:val="24"/>
          <w:szCs w:val="24"/>
        </w:rPr>
        <w:t>.3.2. Davalı</w:t>
      </w:r>
      <w:r w:rsidR="0054450F">
        <w:rPr>
          <w:rFonts w:ascii="Times New Roman" w:hAnsi="Times New Roman" w:cs="Times New Roman"/>
          <w:sz w:val="24"/>
          <w:szCs w:val="24"/>
        </w:rPr>
        <w:t>……………………..……………………………………………….72</w:t>
      </w:r>
    </w:p>
    <w:p w:rsidR="001958D6" w:rsidRPr="0026455D"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w:t>
      </w:r>
      <w:r w:rsidR="001958D6" w:rsidRPr="0026455D">
        <w:rPr>
          <w:rFonts w:ascii="Times New Roman" w:hAnsi="Times New Roman" w:cs="Times New Roman"/>
          <w:sz w:val="24"/>
          <w:szCs w:val="24"/>
        </w:rPr>
        <w:t>.3.3. Görevli Mahkeme</w:t>
      </w:r>
      <w:r w:rsidR="0054450F">
        <w:rPr>
          <w:rFonts w:ascii="Times New Roman" w:hAnsi="Times New Roman" w:cs="Times New Roman"/>
          <w:sz w:val="24"/>
          <w:szCs w:val="24"/>
        </w:rPr>
        <w:t>…………………………………………………...……..72</w:t>
      </w:r>
    </w:p>
    <w:p w:rsidR="001958D6" w:rsidRPr="0026455D"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3.1.3.</w:t>
      </w:r>
      <w:r w:rsidR="001958D6" w:rsidRPr="0026455D">
        <w:rPr>
          <w:rFonts w:ascii="Times New Roman" w:hAnsi="Times New Roman" w:cs="Times New Roman"/>
          <w:sz w:val="24"/>
          <w:szCs w:val="24"/>
        </w:rPr>
        <w:t>4. İptal Davasında Süreler</w:t>
      </w:r>
      <w:r w:rsidR="0054450F">
        <w:rPr>
          <w:rFonts w:ascii="Times New Roman" w:hAnsi="Times New Roman" w:cs="Times New Roman"/>
          <w:sz w:val="24"/>
          <w:szCs w:val="24"/>
        </w:rPr>
        <w:t>…………………….………………………………72</w:t>
      </w:r>
    </w:p>
    <w:p w:rsidR="001958D6" w:rsidRPr="0026455D"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3.1.3.</w:t>
      </w:r>
      <w:r w:rsidR="001958D6" w:rsidRPr="0026455D">
        <w:rPr>
          <w:rFonts w:ascii="Times New Roman" w:hAnsi="Times New Roman" w:cs="Times New Roman"/>
          <w:sz w:val="24"/>
          <w:szCs w:val="24"/>
        </w:rPr>
        <w:t>5. İspat Yükü</w:t>
      </w:r>
      <w:r w:rsidR="0054450F">
        <w:rPr>
          <w:rFonts w:ascii="Times New Roman" w:hAnsi="Times New Roman" w:cs="Times New Roman"/>
          <w:sz w:val="24"/>
          <w:szCs w:val="24"/>
        </w:rPr>
        <w:t>………………………………………………………………....73</w:t>
      </w:r>
    </w:p>
    <w:p w:rsidR="001958D6" w:rsidRPr="0026455D"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3.1.3.</w:t>
      </w:r>
      <w:r w:rsidR="001958D6" w:rsidRPr="0026455D">
        <w:rPr>
          <w:rFonts w:ascii="Times New Roman" w:hAnsi="Times New Roman" w:cs="Times New Roman"/>
          <w:sz w:val="24"/>
          <w:szCs w:val="24"/>
        </w:rPr>
        <w:t xml:space="preserve">6. </w:t>
      </w:r>
      <w:r w:rsidR="003417B1">
        <w:rPr>
          <w:rFonts w:ascii="Times New Roman" w:hAnsi="Times New Roman" w:cs="Times New Roman"/>
          <w:sz w:val="24"/>
          <w:szCs w:val="24"/>
        </w:rPr>
        <w:t xml:space="preserve">Tasarrufun </w:t>
      </w:r>
      <w:r w:rsidR="001958D6" w:rsidRPr="0026455D">
        <w:rPr>
          <w:rFonts w:ascii="Times New Roman" w:hAnsi="Times New Roman" w:cs="Times New Roman"/>
          <w:sz w:val="24"/>
          <w:szCs w:val="24"/>
        </w:rPr>
        <w:t>İptaline İlişkin</w:t>
      </w:r>
      <w:r w:rsidR="003417B1">
        <w:rPr>
          <w:rFonts w:ascii="Times New Roman" w:hAnsi="Times New Roman" w:cs="Times New Roman"/>
          <w:sz w:val="24"/>
          <w:szCs w:val="24"/>
        </w:rPr>
        <w:t xml:space="preserve"> Hüküm</w:t>
      </w:r>
      <w:r w:rsidR="001958D6" w:rsidRPr="0026455D">
        <w:rPr>
          <w:rFonts w:ascii="Times New Roman" w:hAnsi="Times New Roman" w:cs="Times New Roman"/>
          <w:sz w:val="24"/>
          <w:szCs w:val="24"/>
        </w:rPr>
        <w:t xml:space="preserve"> </w:t>
      </w:r>
      <w:r w:rsidR="003417B1">
        <w:rPr>
          <w:rFonts w:ascii="Times New Roman" w:hAnsi="Times New Roman" w:cs="Times New Roman"/>
          <w:sz w:val="24"/>
          <w:szCs w:val="24"/>
        </w:rPr>
        <w:t>…………</w:t>
      </w:r>
      <w:r w:rsidR="0054450F">
        <w:rPr>
          <w:rFonts w:ascii="Times New Roman" w:hAnsi="Times New Roman" w:cs="Times New Roman"/>
          <w:sz w:val="24"/>
          <w:szCs w:val="24"/>
        </w:rPr>
        <w:t>……………………………...73</w:t>
      </w:r>
    </w:p>
    <w:p w:rsidR="001958D6" w:rsidRPr="0026455D" w:rsidRDefault="00576A34" w:rsidP="00FF3D1B">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lastRenderedPageBreak/>
        <w:t>3.1.4. Cezai Mirasçılıktan Çıka</w:t>
      </w:r>
      <w:r w:rsidR="0054450F">
        <w:rPr>
          <w:rFonts w:ascii="Times New Roman" w:hAnsi="Times New Roman" w:cs="Times New Roman"/>
          <w:sz w:val="24"/>
          <w:szCs w:val="24"/>
        </w:rPr>
        <w:t>rmada Tenkis…………………………………..…….73</w:t>
      </w:r>
    </w:p>
    <w:p w:rsidR="001958D6" w:rsidRPr="0086037B" w:rsidRDefault="00FF3D1B" w:rsidP="00FF3D1B">
      <w:pPr>
        <w:spacing w:before="0" w:after="0"/>
        <w:ind w:left="397"/>
        <w:rPr>
          <w:rFonts w:ascii="Times New Roman" w:hAnsi="Times New Roman" w:cs="Times New Roman"/>
          <w:sz w:val="24"/>
          <w:szCs w:val="24"/>
        </w:rPr>
      </w:pPr>
      <w:r w:rsidRPr="0026455D">
        <w:rPr>
          <w:rFonts w:ascii="Times New Roman" w:hAnsi="Times New Roman" w:cs="Times New Roman"/>
          <w:sz w:val="24"/>
          <w:szCs w:val="24"/>
        </w:rPr>
        <w:t>3.1</w:t>
      </w:r>
      <w:r w:rsidR="001958D6" w:rsidRPr="0026455D">
        <w:rPr>
          <w:rFonts w:ascii="Times New Roman" w:hAnsi="Times New Roman" w:cs="Times New Roman"/>
          <w:sz w:val="24"/>
          <w:szCs w:val="24"/>
        </w:rPr>
        <w:t>.4.</w:t>
      </w:r>
      <w:r w:rsidR="001958D6" w:rsidRPr="0086037B">
        <w:rPr>
          <w:rFonts w:ascii="Times New Roman" w:hAnsi="Times New Roman" w:cs="Times New Roman"/>
          <w:sz w:val="24"/>
          <w:szCs w:val="24"/>
        </w:rPr>
        <w:t>1.</w:t>
      </w:r>
      <w:r w:rsidRPr="0086037B">
        <w:rPr>
          <w:rFonts w:ascii="Times New Roman" w:hAnsi="Times New Roman" w:cs="Times New Roman"/>
          <w:sz w:val="24"/>
          <w:szCs w:val="24"/>
        </w:rPr>
        <w:t xml:space="preserve"> Tenkis Sebepleri</w:t>
      </w:r>
      <w:r w:rsidR="0054450F">
        <w:rPr>
          <w:rFonts w:ascii="Times New Roman" w:hAnsi="Times New Roman" w:cs="Times New Roman"/>
          <w:sz w:val="24"/>
          <w:szCs w:val="24"/>
        </w:rPr>
        <w:t>…………………………………………………………...74</w:t>
      </w:r>
    </w:p>
    <w:p w:rsidR="00FF3D1B" w:rsidRPr="0086037B" w:rsidRDefault="00FF3D1B" w:rsidP="00FF3D1B">
      <w:pPr>
        <w:spacing w:before="0" w:after="0"/>
        <w:ind w:left="567"/>
        <w:rPr>
          <w:rFonts w:ascii="Times New Roman" w:hAnsi="Times New Roman" w:cs="Times New Roman"/>
          <w:sz w:val="24"/>
          <w:szCs w:val="24"/>
        </w:rPr>
      </w:pPr>
      <w:r w:rsidRPr="0086037B">
        <w:rPr>
          <w:rFonts w:ascii="Times New Roman" w:hAnsi="Times New Roman" w:cs="Times New Roman"/>
          <w:sz w:val="24"/>
          <w:szCs w:val="24"/>
        </w:rPr>
        <w:t>3.1.4.1.1. Çıkarmaya Neden Olan Tasarrufun Gösterilmemesi</w:t>
      </w:r>
      <w:r w:rsidR="0054450F">
        <w:rPr>
          <w:rFonts w:ascii="Times New Roman" w:hAnsi="Times New Roman" w:cs="Times New Roman"/>
          <w:sz w:val="24"/>
          <w:szCs w:val="24"/>
        </w:rPr>
        <w:t>…………………..74</w:t>
      </w:r>
    </w:p>
    <w:p w:rsidR="00FF3D1B" w:rsidRPr="0086037B" w:rsidRDefault="00FF3D1B" w:rsidP="00FF3D1B">
      <w:pPr>
        <w:spacing w:before="0" w:after="0"/>
        <w:ind w:left="567"/>
        <w:rPr>
          <w:rFonts w:ascii="Times New Roman" w:hAnsi="Times New Roman" w:cs="Times New Roman"/>
          <w:sz w:val="24"/>
          <w:szCs w:val="24"/>
        </w:rPr>
      </w:pPr>
      <w:r w:rsidRPr="0086037B">
        <w:rPr>
          <w:rFonts w:ascii="Times New Roman" w:hAnsi="Times New Roman" w:cs="Times New Roman"/>
          <w:sz w:val="24"/>
          <w:szCs w:val="24"/>
        </w:rPr>
        <w:t>3.1.4.1.2. Çıkarmaya Neden Olan Tasarrufun Gerçek Olmaması</w:t>
      </w:r>
      <w:r w:rsidR="0054450F">
        <w:rPr>
          <w:rFonts w:ascii="Times New Roman" w:hAnsi="Times New Roman" w:cs="Times New Roman"/>
          <w:sz w:val="24"/>
          <w:szCs w:val="24"/>
        </w:rPr>
        <w:t>………………...74</w:t>
      </w:r>
    </w:p>
    <w:p w:rsidR="00FF3D1B" w:rsidRPr="0086037B" w:rsidRDefault="00FF3D1B" w:rsidP="00FF3D1B">
      <w:pPr>
        <w:spacing w:before="0" w:after="0"/>
        <w:ind w:left="567"/>
        <w:rPr>
          <w:rFonts w:ascii="Times New Roman" w:hAnsi="Times New Roman" w:cs="Times New Roman"/>
          <w:sz w:val="24"/>
          <w:szCs w:val="24"/>
        </w:rPr>
      </w:pPr>
      <w:r w:rsidRPr="0086037B">
        <w:rPr>
          <w:rFonts w:ascii="Times New Roman" w:hAnsi="Times New Roman" w:cs="Times New Roman"/>
          <w:sz w:val="24"/>
          <w:szCs w:val="24"/>
        </w:rPr>
        <w:t>3.1.4.1.3. Çıkarmaya Neden Olan Tasarrufun Geçersiz Olması</w:t>
      </w:r>
      <w:r w:rsidR="003B0886" w:rsidRPr="0086037B">
        <w:rPr>
          <w:rFonts w:ascii="Times New Roman" w:hAnsi="Times New Roman" w:cs="Times New Roman"/>
          <w:sz w:val="24"/>
          <w:szCs w:val="24"/>
        </w:rPr>
        <w:t>…</w:t>
      </w:r>
      <w:r w:rsidR="0054450F">
        <w:rPr>
          <w:rFonts w:ascii="Times New Roman" w:hAnsi="Times New Roman" w:cs="Times New Roman"/>
          <w:sz w:val="24"/>
          <w:szCs w:val="24"/>
        </w:rPr>
        <w:t>……………….75</w:t>
      </w:r>
    </w:p>
    <w:p w:rsidR="00FF3D1B" w:rsidRPr="0086037B" w:rsidRDefault="00576A34" w:rsidP="00FF3D1B">
      <w:pPr>
        <w:spacing w:before="0" w:after="0"/>
        <w:ind w:left="227"/>
        <w:rPr>
          <w:rFonts w:ascii="Times New Roman" w:hAnsi="Times New Roman" w:cs="Times New Roman"/>
          <w:sz w:val="24"/>
          <w:szCs w:val="24"/>
        </w:rPr>
      </w:pPr>
      <w:r w:rsidRPr="0026455D">
        <w:rPr>
          <w:rFonts w:ascii="Times New Roman" w:hAnsi="Times New Roman" w:cs="Times New Roman"/>
          <w:sz w:val="24"/>
          <w:szCs w:val="24"/>
        </w:rPr>
        <w:t xml:space="preserve">3.1.5. Cezai </w:t>
      </w:r>
      <w:r>
        <w:rPr>
          <w:rFonts w:ascii="Times New Roman" w:hAnsi="Times New Roman" w:cs="Times New Roman"/>
          <w:sz w:val="24"/>
          <w:szCs w:val="24"/>
        </w:rPr>
        <w:t>Mirasçılıktan Çıkarmada Tenkis D</w:t>
      </w:r>
      <w:r w:rsidRPr="0086037B">
        <w:rPr>
          <w:rFonts w:ascii="Times New Roman" w:hAnsi="Times New Roman" w:cs="Times New Roman"/>
          <w:sz w:val="24"/>
          <w:szCs w:val="24"/>
        </w:rPr>
        <w:t>avası………</w:t>
      </w:r>
      <w:r>
        <w:rPr>
          <w:rFonts w:ascii="Times New Roman" w:hAnsi="Times New Roman" w:cs="Times New Roman"/>
          <w:sz w:val="24"/>
          <w:szCs w:val="24"/>
        </w:rPr>
        <w:t>…………………</w:t>
      </w:r>
      <w:r w:rsidR="0054450F">
        <w:rPr>
          <w:rFonts w:ascii="Times New Roman" w:hAnsi="Times New Roman" w:cs="Times New Roman"/>
          <w:sz w:val="24"/>
          <w:szCs w:val="24"/>
        </w:rPr>
        <w:t>…...…75</w:t>
      </w:r>
    </w:p>
    <w:p w:rsidR="00FF3D1B" w:rsidRPr="00FF3D1B" w:rsidRDefault="00FF3D1B" w:rsidP="00FF3D1B">
      <w:pPr>
        <w:spacing w:before="0" w:after="0"/>
        <w:ind w:left="397"/>
        <w:rPr>
          <w:rFonts w:ascii="Times New Roman" w:hAnsi="Times New Roman" w:cs="Times New Roman"/>
          <w:sz w:val="24"/>
          <w:szCs w:val="24"/>
        </w:rPr>
      </w:pPr>
      <w:r w:rsidRPr="0086037B">
        <w:rPr>
          <w:rFonts w:ascii="Times New Roman" w:hAnsi="Times New Roman" w:cs="Times New Roman"/>
          <w:sz w:val="24"/>
          <w:szCs w:val="24"/>
        </w:rPr>
        <w:t>3.1.5.1. Davacı</w:t>
      </w:r>
      <w:r w:rsidR="0086037B" w:rsidRPr="0086037B">
        <w:rPr>
          <w:rFonts w:ascii="Times New Roman" w:hAnsi="Times New Roman" w:cs="Times New Roman"/>
          <w:sz w:val="24"/>
          <w:szCs w:val="24"/>
        </w:rPr>
        <w:t>……………………………………………………………………...</w:t>
      </w:r>
      <w:r w:rsidR="0054450F">
        <w:rPr>
          <w:rFonts w:ascii="Times New Roman" w:hAnsi="Times New Roman" w:cs="Times New Roman"/>
          <w:sz w:val="24"/>
          <w:szCs w:val="24"/>
        </w:rPr>
        <w:t>75</w:t>
      </w:r>
    </w:p>
    <w:p w:rsidR="00FF3D1B" w:rsidRPr="00FF3D1B" w:rsidRDefault="00FF3D1B" w:rsidP="00FF3D1B">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3.1.5.2. Davalı</w:t>
      </w:r>
      <w:r w:rsidR="0054450F">
        <w:rPr>
          <w:rFonts w:ascii="Times New Roman" w:hAnsi="Times New Roman" w:cs="Times New Roman"/>
          <w:sz w:val="24"/>
          <w:szCs w:val="24"/>
        </w:rPr>
        <w:t>……………………………………………………………………...76</w:t>
      </w:r>
    </w:p>
    <w:p w:rsidR="00FF3D1B" w:rsidRPr="00FF3D1B" w:rsidRDefault="00FF3D1B" w:rsidP="00FF3D1B">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3.1.5.3. Görevli Mahkeme</w:t>
      </w:r>
      <w:r w:rsidR="0054450F">
        <w:rPr>
          <w:rFonts w:ascii="Times New Roman" w:hAnsi="Times New Roman" w:cs="Times New Roman"/>
          <w:sz w:val="24"/>
          <w:szCs w:val="24"/>
        </w:rPr>
        <w:t>……………………………………………………….…76</w:t>
      </w:r>
    </w:p>
    <w:p w:rsidR="00FF3D1B" w:rsidRPr="00FF3D1B" w:rsidRDefault="00FF3D1B" w:rsidP="00FF3D1B">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3.1.5.4. Hak Düşürücü Süre</w:t>
      </w:r>
      <w:r w:rsidR="003B0886">
        <w:rPr>
          <w:rFonts w:ascii="Times New Roman" w:hAnsi="Times New Roman" w:cs="Times New Roman"/>
          <w:sz w:val="24"/>
          <w:szCs w:val="24"/>
        </w:rPr>
        <w:t>……………………</w:t>
      </w:r>
      <w:r w:rsidR="0054450F">
        <w:rPr>
          <w:rFonts w:ascii="Times New Roman" w:hAnsi="Times New Roman" w:cs="Times New Roman"/>
          <w:sz w:val="24"/>
          <w:szCs w:val="24"/>
        </w:rPr>
        <w:t>…………………………………...77</w:t>
      </w:r>
    </w:p>
    <w:p w:rsidR="00FF3D1B" w:rsidRPr="00FF3D1B" w:rsidRDefault="00FF3D1B" w:rsidP="00FF3D1B">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3.1.5.5. Ispat Yükü</w:t>
      </w:r>
      <w:r w:rsidR="0054450F">
        <w:rPr>
          <w:rFonts w:ascii="Times New Roman" w:hAnsi="Times New Roman" w:cs="Times New Roman"/>
          <w:sz w:val="24"/>
          <w:szCs w:val="24"/>
        </w:rPr>
        <w:t>………………………………………………………………....77</w:t>
      </w:r>
    </w:p>
    <w:p w:rsidR="0084456E" w:rsidRPr="00F03148" w:rsidRDefault="00FF3D1B" w:rsidP="00FF3D1B">
      <w:pPr>
        <w:spacing w:before="0" w:after="0"/>
        <w:ind w:left="397"/>
        <w:rPr>
          <w:rFonts w:ascii="Times New Roman" w:hAnsi="Times New Roman" w:cs="Times New Roman"/>
          <w:sz w:val="24"/>
          <w:szCs w:val="24"/>
        </w:rPr>
      </w:pPr>
      <w:r w:rsidRPr="00FF3D1B">
        <w:rPr>
          <w:rFonts w:ascii="Times New Roman" w:hAnsi="Times New Roman" w:cs="Times New Roman"/>
          <w:sz w:val="24"/>
          <w:szCs w:val="24"/>
        </w:rPr>
        <w:t>3.1.5.6. Tenkisine İlişkin Mahkeme Kararı</w:t>
      </w:r>
      <w:r w:rsidR="0054450F">
        <w:rPr>
          <w:rFonts w:ascii="Times New Roman" w:hAnsi="Times New Roman" w:cs="Times New Roman"/>
          <w:sz w:val="24"/>
          <w:szCs w:val="24"/>
        </w:rPr>
        <w:t>…………………………………...……78</w:t>
      </w:r>
    </w:p>
    <w:p w:rsidR="0084456E" w:rsidRPr="000A6130" w:rsidRDefault="000168A5" w:rsidP="00C730DB">
      <w:pPr>
        <w:spacing w:before="0" w:after="0"/>
        <w:rPr>
          <w:rFonts w:ascii="Times New Roman" w:hAnsi="Times New Roman" w:cs="Times New Roman"/>
          <w:sz w:val="24"/>
          <w:szCs w:val="24"/>
        </w:rPr>
      </w:pPr>
      <w:r w:rsidRPr="00F03148">
        <w:rPr>
          <w:rFonts w:ascii="Times New Roman" w:hAnsi="Times New Roman" w:cs="Times New Roman"/>
          <w:sz w:val="24"/>
          <w:szCs w:val="24"/>
        </w:rPr>
        <w:t>SONUÇ ………………………………………………………………………</w:t>
      </w:r>
      <w:r w:rsidR="007F4F2B">
        <w:rPr>
          <w:rFonts w:ascii="Times New Roman" w:hAnsi="Times New Roman" w:cs="Times New Roman"/>
          <w:sz w:val="24"/>
          <w:szCs w:val="24"/>
        </w:rPr>
        <w:t>.</w:t>
      </w:r>
      <w:r w:rsidRPr="00F03148">
        <w:rPr>
          <w:rFonts w:ascii="Times New Roman" w:hAnsi="Times New Roman" w:cs="Times New Roman"/>
          <w:sz w:val="24"/>
          <w:szCs w:val="24"/>
        </w:rPr>
        <w:t>………..</w:t>
      </w:r>
      <w:r w:rsidR="0054450F">
        <w:rPr>
          <w:rFonts w:ascii="Times New Roman" w:hAnsi="Times New Roman" w:cs="Times New Roman"/>
          <w:sz w:val="24"/>
          <w:szCs w:val="24"/>
        </w:rPr>
        <w:t>80</w:t>
      </w:r>
    </w:p>
    <w:p w:rsidR="00C06C59" w:rsidRPr="00F03148" w:rsidRDefault="000168A5" w:rsidP="00C730DB">
      <w:pPr>
        <w:spacing w:before="0" w:after="0"/>
        <w:rPr>
          <w:rFonts w:ascii="Times New Roman" w:hAnsi="Times New Roman" w:cs="Times New Roman"/>
          <w:szCs w:val="24"/>
        </w:rPr>
      </w:pPr>
      <w:r w:rsidRPr="00F03148">
        <w:rPr>
          <w:rFonts w:ascii="Times New Roman" w:hAnsi="Times New Roman" w:cs="Times New Roman"/>
          <w:szCs w:val="24"/>
        </w:rPr>
        <w:t>KAYNAKÇA ……………………………………………………………………………</w:t>
      </w:r>
      <w:r w:rsidR="00483FBC" w:rsidRPr="00F03148">
        <w:rPr>
          <w:rFonts w:ascii="Times New Roman" w:hAnsi="Times New Roman" w:cs="Times New Roman"/>
          <w:szCs w:val="24"/>
        </w:rPr>
        <w:t>.</w:t>
      </w:r>
      <w:r w:rsidRPr="00F03148">
        <w:rPr>
          <w:rFonts w:ascii="Times New Roman" w:hAnsi="Times New Roman" w:cs="Times New Roman"/>
          <w:szCs w:val="24"/>
        </w:rPr>
        <w:t>…….</w:t>
      </w:r>
      <w:r w:rsidR="0054450F">
        <w:rPr>
          <w:rFonts w:ascii="Times New Roman" w:hAnsi="Times New Roman" w:cs="Times New Roman"/>
          <w:szCs w:val="24"/>
        </w:rPr>
        <w:t>82</w:t>
      </w:r>
    </w:p>
    <w:p w:rsidR="00B64984" w:rsidRPr="00F03148" w:rsidRDefault="00B64984" w:rsidP="00F3271C">
      <w:pPr>
        <w:spacing w:before="0"/>
        <w:jc w:val="center"/>
        <w:rPr>
          <w:rFonts w:ascii="Times New Roman" w:hAnsi="Times New Roman" w:cs="Times New Roman"/>
          <w:sz w:val="24"/>
          <w:szCs w:val="24"/>
        </w:rPr>
      </w:pPr>
    </w:p>
    <w:p w:rsidR="00B64984" w:rsidRPr="00AB3016" w:rsidRDefault="00B64984" w:rsidP="00AB3016">
      <w:pPr>
        <w:spacing w:before="0" w:after="120"/>
        <w:jc w:val="center"/>
        <w:rPr>
          <w:rFonts w:ascii="Times New Roman" w:hAnsi="Times New Roman" w:cs="Times New Roman"/>
          <w:b/>
          <w:sz w:val="24"/>
          <w:szCs w:val="24"/>
        </w:rPr>
      </w:pPr>
    </w:p>
    <w:p w:rsidR="00AB3016" w:rsidRPr="00AB3016" w:rsidRDefault="00AB3016" w:rsidP="00AB3016">
      <w:pPr>
        <w:spacing w:before="0" w:after="120"/>
        <w:jc w:val="center"/>
        <w:rPr>
          <w:rFonts w:ascii="Times New Roman" w:hAnsi="Times New Roman" w:cs="Times New Roman"/>
          <w:b/>
          <w:sz w:val="24"/>
          <w:szCs w:val="24"/>
        </w:rPr>
      </w:pPr>
    </w:p>
    <w:p w:rsidR="00AB3016" w:rsidRPr="00AB3016" w:rsidRDefault="00AB3016" w:rsidP="00AB3016">
      <w:pPr>
        <w:spacing w:before="0" w:after="120"/>
        <w:jc w:val="center"/>
        <w:rPr>
          <w:rFonts w:ascii="Times New Roman" w:hAnsi="Times New Roman" w:cs="Times New Roman"/>
          <w:b/>
          <w:sz w:val="24"/>
          <w:szCs w:val="24"/>
        </w:rPr>
      </w:pPr>
    </w:p>
    <w:p w:rsidR="00AB3016" w:rsidRPr="00AB3016" w:rsidRDefault="00AB3016" w:rsidP="00AB3016">
      <w:pPr>
        <w:spacing w:before="0" w:after="120"/>
        <w:jc w:val="center"/>
        <w:rPr>
          <w:rFonts w:ascii="Times New Roman" w:hAnsi="Times New Roman" w:cs="Times New Roman"/>
          <w:b/>
          <w:sz w:val="24"/>
          <w:szCs w:val="24"/>
        </w:rPr>
      </w:pPr>
    </w:p>
    <w:p w:rsidR="00AB3016" w:rsidRDefault="00AB3016" w:rsidP="00541710">
      <w:pPr>
        <w:jc w:val="center"/>
        <w:rPr>
          <w:rFonts w:ascii="Times New Roman" w:hAnsi="Times New Roman" w:cs="Times New Roman"/>
          <w:b/>
          <w:sz w:val="24"/>
          <w:szCs w:val="24"/>
        </w:rPr>
      </w:pPr>
    </w:p>
    <w:p w:rsidR="00AB3016" w:rsidRDefault="00AB3016" w:rsidP="00541710">
      <w:pPr>
        <w:jc w:val="center"/>
        <w:rPr>
          <w:rFonts w:ascii="Times New Roman" w:hAnsi="Times New Roman" w:cs="Times New Roman"/>
          <w:b/>
          <w:sz w:val="24"/>
          <w:szCs w:val="24"/>
        </w:rPr>
      </w:pPr>
    </w:p>
    <w:p w:rsidR="005A6FE0" w:rsidRDefault="005A6FE0" w:rsidP="00541710">
      <w:pPr>
        <w:jc w:val="center"/>
        <w:rPr>
          <w:rFonts w:ascii="Times New Roman" w:hAnsi="Times New Roman" w:cs="Times New Roman"/>
          <w:b/>
          <w:sz w:val="24"/>
          <w:szCs w:val="24"/>
        </w:rPr>
      </w:pPr>
    </w:p>
    <w:p w:rsidR="000A6130" w:rsidRDefault="000A6130" w:rsidP="00843B31">
      <w:pPr>
        <w:rPr>
          <w:rFonts w:ascii="Times New Roman" w:hAnsi="Times New Roman" w:cs="Times New Roman"/>
          <w:b/>
          <w:sz w:val="24"/>
          <w:szCs w:val="24"/>
        </w:rPr>
      </w:pPr>
    </w:p>
    <w:p w:rsidR="000A6130" w:rsidRDefault="000A6130" w:rsidP="00843B31">
      <w:pPr>
        <w:rPr>
          <w:rFonts w:ascii="Times New Roman" w:hAnsi="Times New Roman" w:cs="Times New Roman"/>
          <w:b/>
          <w:sz w:val="24"/>
          <w:szCs w:val="24"/>
        </w:rPr>
      </w:pPr>
    </w:p>
    <w:p w:rsidR="00D973F7" w:rsidRDefault="00D973F7" w:rsidP="00D973F7">
      <w:pPr>
        <w:spacing w:before="0" w:line="240" w:lineRule="auto"/>
        <w:jc w:val="left"/>
        <w:rPr>
          <w:rFonts w:ascii="Times New Roman" w:hAnsi="Times New Roman" w:cs="Times New Roman"/>
          <w:b/>
          <w:bCs/>
          <w:sz w:val="24"/>
        </w:rPr>
        <w:sectPr w:rsidR="00D973F7" w:rsidSect="00AB3016">
          <w:pgSz w:w="11906" w:h="16838" w:code="9"/>
          <w:pgMar w:top="1701" w:right="1134" w:bottom="1701" w:left="2268" w:header="709" w:footer="709" w:gutter="0"/>
          <w:pgNumType w:fmt="lowerRoman" w:start="3"/>
          <w:cols w:space="708"/>
          <w:docGrid w:linePitch="360"/>
        </w:sectPr>
      </w:pPr>
    </w:p>
    <w:p w:rsidR="00DE5358" w:rsidRDefault="00DE5358" w:rsidP="00D973F7">
      <w:pPr>
        <w:spacing w:before="0" w:line="240" w:lineRule="auto"/>
        <w:jc w:val="center"/>
        <w:rPr>
          <w:rFonts w:ascii="Times New Roman" w:hAnsi="Times New Roman" w:cs="Times New Roman"/>
          <w:b/>
          <w:bCs/>
          <w:sz w:val="24"/>
        </w:rPr>
      </w:pPr>
      <w:r w:rsidRPr="00FE744C">
        <w:rPr>
          <w:rFonts w:ascii="Times New Roman" w:hAnsi="Times New Roman" w:cs="Times New Roman"/>
          <w:b/>
          <w:bCs/>
          <w:sz w:val="24"/>
        </w:rPr>
        <w:lastRenderedPageBreak/>
        <w:t>ÖZET</w:t>
      </w:r>
    </w:p>
    <w:p w:rsidR="00DE5358" w:rsidRPr="00FE744C" w:rsidRDefault="00DE5358" w:rsidP="00777ECD">
      <w:pPr>
        <w:spacing w:before="0" w:line="240" w:lineRule="auto"/>
        <w:jc w:val="center"/>
        <w:rPr>
          <w:rFonts w:ascii="Times New Roman" w:hAnsi="Times New Roman" w:cs="Times New Roman"/>
          <w:b/>
          <w:bCs/>
          <w:sz w:val="24"/>
        </w:rPr>
      </w:pPr>
    </w:p>
    <w:p w:rsidR="00DE5358" w:rsidRPr="0056518B" w:rsidRDefault="00DE5358" w:rsidP="00777ECD">
      <w:pPr>
        <w:spacing w:before="0" w:line="240" w:lineRule="auto"/>
        <w:jc w:val="center"/>
        <w:rPr>
          <w:rFonts w:ascii="Times New Roman" w:hAnsi="Times New Roman" w:cs="Times New Roman"/>
          <w:b/>
          <w:bCs/>
          <w:sz w:val="24"/>
        </w:rPr>
      </w:pPr>
      <w:r w:rsidRPr="0056518B">
        <w:rPr>
          <w:rFonts w:ascii="Times New Roman" w:hAnsi="Times New Roman" w:cs="Times New Roman"/>
          <w:b/>
          <w:bCs/>
          <w:sz w:val="24"/>
        </w:rPr>
        <w:t xml:space="preserve">TÜRK HUKUKUNA GÖRE MİRASÇILIKTAN </w:t>
      </w:r>
      <w:r w:rsidR="0056518B" w:rsidRPr="0056518B">
        <w:rPr>
          <w:rFonts w:ascii="Times New Roman" w:hAnsi="Times New Roman" w:cs="Times New Roman"/>
          <w:b/>
          <w:bCs/>
          <w:sz w:val="24"/>
        </w:rPr>
        <w:t xml:space="preserve">CEZAİ </w:t>
      </w:r>
      <w:r w:rsidRPr="0056518B">
        <w:rPr>
          <w:rFonts w:ascii="Times New Roman" w:hAnsi="Times New Roman" w:cs="Times New Roman"/>
          <w:b/>
          <w:bCs/>
          <w:sz w:val="24"/>
        </w:rPr>
        <w:t>ÇIKARMA</w:t>
      </w:r>
    </w:p>
    <w:p w:rsidR="00DE5358" w:rsidRPr="00FE744C" w:rsidRDefault="00DE5358" w:rsidP="00777ECD">
      <w:pPr>
        <w:spacing w:before="0" w:line="240" w:lineRule="auto"/>
        <w:jc w:val="center"/>
        <w:rPr>
          <w:rFonts w:ascii="Times New Roman" w:hAnsi="Times New Roman" w:cs="Times New Roman"/>
          <w:b/>
          <w:bCs/>
          <w:sz w:val="24"/>
        </w:rPr>
      </w:pPr>
      <w:r>
        <w:rPr>
          <w:rFonts w:ascii="Times New Roman" w:hAnsi="Times New Roman" w:cs="Times New Roman"/>
          <w:b/>
          <w:bCs/>
          <w:sz w:val="24"/>
        </w:rPr>
        <w:t>Tevfik Yasin</w:t>
      </w:r>
      <w:r w:rsidRPr="00FE744C">
        <w:rPr>
          <w:rFonts w:ascii="Times New Roman" w:hAnsi="Times New Roman" w:cs="Times New Roman"/>
          <w:b/>
          <w:bCs/>
          <w:sz w:val="24"/>
        </w:rPr>
        <w:t xml:space="preserve"> ÇALHAN</w:t>
      </w:r>
    </w:p>
    <w:p w:rsidR="00DE5358" w:rsidRPr="00FE744C" w:rsidRDefault="00DE5358" w:rsidP="00777ECD">
      <w:pPr>
        <w:spacing w:before="0" w:line="240" w:lineRule="auto"/>
        <w:jc w:val="center"/>
        <w:rPr>
          <w:rFonts w:ascii="Times New Roman" w:hAnsi="Times New Roman" w:cs="Times New Roman"/>
          <w:b/>
          <w:bCs/>
          <w:sz w:val="24"/>
        </w:rPr>
      </w:pPr>
      <w:r w:rsidRPr="00FE744C">
        <w:rPr>
          <w:rFonts w:ascii="Times New Roman" w:hAnsi="Times New Roman" w:cs="Times New Roman"/>
          <w:b/>
          <w:bCs/>
          <w:sz w:val="24"/>
        </w:rPr>
        <w:t xml:space="preserve">Yüksek Lisans Tezi,  </w:t>
      </w:r>
      <w:r w:rsidR="006D0590">
        <w:rPr>
          <w:rFonts w:ascii="Times New Roman" w:hAnsi="Times New Roman" w:cs="Times New Roman"/>
          <w:b/>
          <w:bCs/>
          <w:sz w:val="24"/>
        </w:rPr>
        <w:t xml:space="preserve">Özel Hukuk </w:t>
      </w:r>
      <w:r w:rsidRPr="00FE744C">
        <w:rPr>
          <w:rFonts w:ascii="Times New Roman" w:hAnsi="Times New Roman" w:cs="Times New Roman"/>
          <w:b/>
          <w:bCs/>
          <w:sz w:val="24"/>
        </w:rPr>
        <w:t>Anabilim Dalı</w:t>
      </w:r>
    </w:p>
    <w:p w:rsidR="00DE5358" w:rsidRPr="00FE744C" w:rsidRDefault="00DE5358" w:rsidP="00777ECD">
      <w:pPr>
        <w:spacing w:before="0" w:line="240" w:lineRule="auto"/>
        <w:jc w:val="center"/>
        <w:rPr>
          <w:rFonts w:ascii="Times New Roman" w:hAnsi="Times New Roman" w:cs="Times New Roman"/>
          <w:b/>
          <w:bCs/>
          <w:sz w:val="24"/>
        </w:rPr>
      </w:pPr>
      <w:r w:rsidRPr="00FE744C">
        <w:rPr>
          <w:rFonts w:ascii="Times New Roman" w:hAnsi="Times New Roman" w:cs="Times New Roman"/>
          <w:b/>
          <w:bCs/>
          <w:sz w:val="24"/>
        </w:rPr>
        <w:t>Danışman: Prof. Dr. Mehmet ALTUNKAYA</w:t>
      </w:r>
    </w:p>
    <w:p w:rsidR="00DE5358" w:rsidRPr="00FB526F" w:rsidRDefault="00FB526F" w:rsidP="00777ECD">
      <w:pPr>
        <w:spacing w:before="0" w:line="240" w:lineRule="auto"/>
        <w:jc w:val="center"/>
        <w:rPr>
          <w:rFonts w:ascii="Times New Roman" w:hAnsi="Times New Roman" w:cs="Times New Roman"/>
          <w:b/>
          <w:bCs/>
          <w:sz w:val="24"/>
        </w:rPr>
      </w:pPr>
      <w:r w:rsidRPr="00FB526F">
        <w:rPr>
          <w:rFonts w:ascii="Times New Roman" w:hAnsi="Times New Roman" w:cs="Times New Roman"/>
          <w:b/>
          <w:bCs/>
          <w:sz w:val="24"/>
        </w:rPr>
        <w:t>Mayıs 2023</w:t>
      </w:r>
      <w:r w:rsidR="00B313FA">
        <w:rPr>
          <w:rFonts w:ascii="Times New Roman" w:hAnsi="Times New Roman" w:cs="Times New Roman"/>
          <w:b/>
          <w:bCs/>
          <w:sz w:val="24"/>
        </w:rPr>
        <w:t>; 92</w:t>
      </w:r>
      <w:r w:rsidR="00DE5358" w:rsidRPr="00FB526F">
        <w:rPr>
          <w:rFonts w:ascii="Times New Roman" w:hAnsi="Times New Roman" w:cs="Times New Roman"/>
          <w:b/>
          <w:bCs/>
          <w:sz w:val="24"/>
        </w:rPr>
        <w:t xml:space="preserve"> sayfa</w:t>
      </w:r>
    </w:p>
    <w:p w:rsidR="00DE5358" w:rsidRPr="00BB35C8" w:rsidRDefault="00DE5358" w:rsidP="00F03148">
      <w:pPr>
        <w:spacing w:line="240" w:lineRule="auto"/>
        <w:jc w:val="center"/>
        <w:rPr>
          <w:rFonts w:ascii="Times New Roman" w:eastAsia="Times New Roman" w:hAnsi="Times New Roman" w:cs="Times New Roman"/>
          <w:b/>
          <w:bCs/>
          <w:sz w:val="28"/>
          <w:szCs w:val="24"/>
          <w:lang w:eastAsia="tr-TR"/>
        </w:rPr>
      </w:pPr>
    </w:p>
    <w:p w:rsidR="00DE5358" w:rsidRPr="00BB35C8" w:rsidRDefault="00833B02" w:rsidP="000A6130">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Çalışmamızın</w:t>
      </w:r>
      <w:r w:rsidR="00DE5358" w:rsidRPr="00BB35C8">
        <w:rPr>
          <w:rFonts w:ascii="Times New Roman" w:hAnsi="Times New Roman" w:cs="Times New Roman"/>
          <w:sz w:val="24"/>
          <w:szCs w:val="24"/>
        </w:rPr>
        <w:t xml:space="preserve"> konusu olan mirasçılıktan çıkarma, 4</w:t>
      </w:r>
      <w:r>
        <w:rPr>
          <w:rFonts w:ascii="Times New Roman" w:hAnsi="Times New Roman" w:cs="Times New Roman"/>
          <w:sz w:val="24"/>
          <w:szCs w:val="24"/>
        </w:rPr>
        <w:t xml:space="preserve">721 sayılı TMK’nun 510 ve </w:t>
      </w:r>
      <w:r w:rsidR="00DE5358" w:rsidRPr="00BB35C8">
        <w:rPr>
          <w:rFonts w:ascii="Times New Roman" w:hAnsi="Times New Roman" w:cs="Times New Roman"/>
          <w:sz w:val="24"/>
          <w:szCs w:val="24"/>
        </w:rPr>
        <w:t>513</w:t>
      </w:r>
      <w:r>
        <w:rPr>
          <w:rFonts w:ascii="Times New Roman" w:hAnsi="Times New Roman" w:cs="Times New Roman"/>
          <w:sz w:val="24"/>
          <w:szCs w:val="24"/>
        </w:rPr>
        <w:t>.</w:t>
      </w:r>
      <w:r w:rsidR="00DE5358" w:rsidRPr="00BB35C8">
        <w:rPr>
          <w:rFonts w:ascii="Times New Roman" w:hAnsi="Times New Roman" w:cs="Times New Roman"/>
          <w:sz w:val="24"/>
          <w:szCs w:val="24"/>
        </w:rPr>
        <w:t xml:space="preserve"> maddeleri arasında düzenlenir. Mirasçılıktan çıkarma mirasb</w:t>
      </w:r>
      <w:r w:rsidR="00623CA2">
        <w:rPr>
          <w:rFonts w:ascii="Times New Roman" w:hAnsi="Times New Roman" w:cs="Times New Roman"/>
          <w:sz w:val="24"/>
          <w:szCs w:val="24"/>
        </w:rPr>
        <w:t>ırakanın, ölümünden sonra sonuç doğurması amacıyla</w:t>
      </w:r>
      <w:r w:rsidR="00DE5358" w:rsidRPr="00BB35C8">
        <w:rPr>
          <w:rFonts w:ascii="Times New Roman" w:hAnsi="Times New Roman" w:cs="Times New Roman"/>
          <w:sz w:val="24"/>
          <w:szCs w:val="24"/>
        </w:rPr>
        <w:t xml:space="preserve"> yapabileceğ</w:t>
      </w:r>
      <w:r w:rsidR="00623CA2">
        <w:rPr>
          <w:rFonts w:ascii="Times New Roman" w:hAnsi="Times New Roman" w:cs="Times New Roman"/>
          <w:sz w:val="24"/>
          <w:szCs w:val="24"/>
        </w:rPr>
        <w:t>i hukuki işlemlerden biridir. Böylece</w:t>
      </w:r>
      <w:r w:rsidR="00DE5358" w:rsidRPr="00BB35C8">
        <w:rPr>
          <w:rFonts w:ascii="Times New Roman" w:hAnsi="Times New Roman" w:cs="Times New Roman"/>
          <w:sz w:val="24"/>
          <w:szCs w:val="24"/>
        </w:rPr>
        <w:t xml:space="preserve"> mirasbırakan kanunda sınırlı sayıda tespit edilen saklı paylı mirasçılarını, belirli sebeplerin varlığı durumunda gerekli şekil şartlarına da uyarak mirasından tamamen veya kısmen uzaklaştırır. </w:t>
      </w:r>
    </w:p>
    <w:p w:rsidR="00DE5358" w:rsidRPr="00BB35C8" w:rsidRDefault="00DE5358" w:rsidP="000A6130">
      <w:pPr>
        <w:spacing w:before="0" w:line="240" w:lineRule="auto"/>
        <w:ind w:firstLine="709"/>
        <w:rPr>
          <w:rFonts w:ascii="Times New Roman" w:hAnsi="Times New Roman" w:cs="Times New Roman"/>
          <w:sz w:val="24"/>
          <w:szCs w:val="24"/>
        </w:rPr>
      </w:pPr>
      <w:r w:rsidRPr="00BB35C8">
        <w:rPr>
          <w:rFonts w:ascii="Times New Roman" w:hAnsi="Times New Roman" w:cs="Times New Roman"/>
          <w:sz w:val="24"/>
          <w:szCs w:val="24"/>
        </w:rPr>
        <w:t>Mirasçılıktan çıkarma, biri cezai çıkarma diğeri koruyucu çıkarma olmak üz</w:t>
      </w:r>
      <w:r w:rsidR="00BD46B6">
        <w:rPr>
          <w:rFonts w:ascii="Times New Roman" w:hAnsi="Times New Roman" w:cs="Times New Roman"/>
          <w:sz w:val="24"/>
          <w:szCs w:val="24"/>
        </w:rPr>
        <w:t>ere iki türlüdür. Mirasçılıktan çıkarma türlerinden</w:t>
      </w:r>
      <w:r w:rsidRPr="00BB35C8">
        <w:rPr>
          <w:rFonts w:ascii="Times New Roman" w:hAnsi="Times New Roman" w:cs="Times New Roman"/>
          <w:sz w:val="24"/>
          <w:szCs w:val="24"/>
        </w:rPr>
        <w:t xml:space="preserve"> uygulamada cezai amaçlı m</w:t>
      </w:r>
      <w:r w:rsidR="00BD46B6">
        <w:rPr>
          <w:rFonts w:ascii="Times New Roman" w:hAnsi="Times New Roman" w:cs="Times New Roman"/>
          <w:sz w:val="24"/>
          <w:szCs w:val="24"/>
        </w:rPr>
        <w:t xml:space="preserve">irasçılıktan çıkarmaya sıklıkla </w:t>
      </w:r>
      <w:r w:rsidRPr="00BB35C8">
        <w:rPr>
          <w:rFonts w:ascii="Times New Roman" w:hAnsi="Times New Roman" w:cs="Times New Roman"/>
          <w:sz w:val="24"/>
          <w:szCs w:val="24"/>
        </w:rPr>
        <w:t>başvurulduğundan</w:t>
      </w:r>
      <w:r w:rsidR="00BD46B6">
        <w:rPr>
          <w:rFonts w:ascii="Times New Roman" w:hAnsi="Times New Roman" w:cs="Times New Roman"/>
          <w:sz w:val="24"/>
          <w:szCs w:val="24"/>
        </w:rPr>
        <w:t xml:space="preserve"> çalışmamızı ağırlıkla</w:t>
      </w:r>
      <w:r w:rsidRPr="00BB35C8">
        <w:rPr>
          <w:rFonts w:ascii="Times New Roman" w:hAnsi="Times New Roman" w:cs="Times New Roman"/>
          <w:sz w:val="24"/>
          <w:szCs w:val="24"/>
        </w:rPr>
        <w:t xml:space="preserve"> cezai amaçlı mirasçılıktan çıkarma oluşturmuştur.</w:t>
      </w:r>
    </w:p>
    <w:p w:rsidR="00DE5358" w:rsidRDefault="00DE5358" w:rsidP="000A6130">
      <w:pPr>
        <w:spacing w:before="0" w:line="240" w:lineRule="auto"/>
        <w:ind w:firstLine="709"/>
        <w:rPr>
          <w:rFonts w:ascii="Times New Roman" w:hAnsi="Times New Roman" w:cs="Times New Roman"/>
          <w:sz w:val="24"/>
          <w:szCs w:val="24"/>
        </w:rPr>
      </w:pPr>
      <w:r w:rsidRPr="00BB35C8">
        <w:rPr>
          <w:rFonts w:ascii="Times New Roman" w:hAnsi="Times New Roman" w:cs="Times New Roman"/>
          <w:sz w:val="24"/>
          <w:szCs w:val="24"/>
        </w:rPr>
        <w:t>Mirasçılıktan çıkarma öncelikli olarak, genel bir bakış açısı ile kavram olarak ele alınıp, bu bağlamda mirasçılıktan çıkarmanın tanımı ve unsurları, benzer Miras Hukuku kavramları ile karşılaştırılması ve miras</w:t>
      </w:r>
      <w:r w:rsidR="00DC0C26">
        <w:rPr>
          <w:rFonts w:ascii="Times New Roman" w:hAnsi="Times New Roman" w:cs="Times New Roman"/>
          <w:sz w:val="24"/>
          <w:szCs w:val="24"/>
        </w:rPr>
        <w:t xml:space="preserve">çılıktan çıkarmaya ilişkin hükümlerinin Türk Hukukunda </w:t>
      </w:r>
      <w:r w:rsidRPr="00BB35C8">
        <w:rPr>
          <w:rFonts w:ascii="Times New Roman" w:hAnsi="Times New Roman" w:cs="Times New Roman"/>
          <w:sz w:val="24"/>
          <w:szCs w:val="24"/>
        </w:rPr>
        <w:t>yeri ve uygulam</w:t>
      </w:r>
      <w:r w:rsidR="00843B31">
        <w:rPr>
          <w:rFonts w:ascii="Times New Roman" w:hAnsi="Times New Roman" w:cs="Times New Roman"/>
          <w:sz w:val="24"/>
          <w:szCs w:val="24"/>
        </w:rPr>
        <w:t xml:space="preserve">a alanı üzerinde durulacaktır. </w:t>
      </w:r>
    </w:p>
    <w:p w:rsidR="00DE5358" w:rsidRPr="00BB35C8" w:rsidRDefault="00ED737D" w:rsidP="000A6130">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Çalışmamızın diğer </w:t>
      </w:r>
      <w:r w:rsidR="00DE5358" w:rsidRPr="00BB35C8">
        <w:rPr>
          <w:rFonts w:ascii="Times New Roman" w:hAnsi="Times New Roman" w:cs="Times New Roman"/>
          <w:sz w:val="24"/>
          <w:szCs w:val="24"/>
        </w:rPr>
        <w:t>bölümlerinde, mir</w:t>
      </w:r>
      <w:r>
        <w:rPr>
          <w:rFonts w:ascii="Times New Roman" w:hAnsi="Times New Roman" w:cs="Times New Roman"/>
          <w:sz w:val="24"/>
          <w:szCs w:val="24"/>
        </w:rPr>
        <w:t>asçılıktan çıkarmanın</w:t>
      </w:r>
      <w:r w:rsidR="00DE5358" w:rsidRPr="00BB35C8">
        <w:rPr>
          <w:rFonts w:ascii="Times New Roman" w:hAnsi="Times New Roman" w:cs="Times New Roman"/>
          <w:sz w:val="24"/>
          <w:szCs w:val="24"/>
        </w:rPr>
        <w:t xml:space="preserve"> şartları, geçerli çıkarmanın hukuki sonuçları, mirasçılıktan çıkarmanın geçersizliği ve buna bağlanan hukuki sonuçlar, ele alınıp adı geçen bu ana başlıklar altında beliren ve mirasçılıktan çıkarmaya özgü hukuki sorunlar irdelenerek, varılan sonuçlar ortaya konulmaya çalışılacaktır.</w:t>
      </w:r>
    </w:p>
    <w:p w:rsidR="00DE5358" w:rsidRPr="00BB35C8" w:rsidRDefault="006D0590" w:rsidP="00777ECD">
      <w:pPr>
        <w:spacing w:before="0" w:line="240" w:lineRule="auto"/>
        <w:rPr>
          <w:rFonts w:ascii="Times New Roman" w:hAnsi="Times New Roman" w:cs="Times New Roman"/>
        </w:rPr>
      </w:pPr>
      <w:r>
        <w:rPr>
          <w:rFonts w:ascii="Times New Roman" w:hAnsi="Times New Roman" w:cs="Times New Roman"/>
          <w:b/>
          <w:sz w:val="24"/>
          <w:szCs w:val="24"/>
        </w:rPr>
        <w:t>ANAHTAR</w:t>
      </w:r>
      <w:r w:rsidR="00DE5358" w:rsidRPr="00BB35C8">
        <w:rPr>
          <w:rFonts w:ascii="Times New Roman" w:hAnsi="Times New Roman" w:cs="Times New Roman"/>
          <w:b/>
          <w:sz w:val="24"/>
          <w:szCs w:val="24"/>
        </w:rPr>
        <w:t xml:space="preserve"> K</w:t>
      </w:r>
      <w:r>
        <w:rPr>
          <w:rFonts w:ascii="Times New Roman" w:hAnsi="Times New Roman" w:cs="Times New Roman"/>
          <w:b/>
          <w:sz w:val="24"/>
          <w:szCs w:val="24"/>
        </w:rPr>
        <w:t>ELİMELER</w:t>
      </w:r>
      <w:r w:rsidR="00DE5358" w:rsidRPr="00BB35C8">
        <w:rPr>
          <w:rFonts w:ascii="Times New Roman" w:hAnsi="Times New Roman" w:cs="Times New Roman"/>
          <w:b/>
          <w:sz w:val="24"/>
          <w:szCs w:val="24"/>
        </w:rPr>
        <w:t>:</w:t>
      </w:r>
      <w:r w:rsidR="00DE5358" w:rsidRPr="00BB35C8">
        <w:rPr>
          <w:rFonts w:ascii="Times New Roman" w:hAnsi="Times New Roman" w:cs="Times New Roman"/>
          <w:sz w:val="24"/>
          <w:szCs w:val="24"/>
        </w:rPr>
        <w:t xml:space="preserve"> </w:t>
      </w:r>
      <w:r w:rsidR="003930AE">
        <w:rPr>
          <w:rFonts w:ascii="Times New Roman" w:hAnsi="Times New Roman" w:cs="Times New Roman"/>
        </w:rPr>
        <w:t>Mirasçılıktan Ç</w:t>
      </w:r>
      <w:r w:rsidR="001112C3">
        <w:rPr>
          <w:rFonts w:ascii="Times New Roman" w:hAnsi="Times New Roman" w:cs="Times New Roman"/>
        </w:rPr>
        <w:t>ıkarma</w:t>
      </w:r>
      <w:r w:rsidR="003930AE">
        <w:rPr>
          <w:rFonts w:ascii="Times New Roman" w:hAnsi="Times New Roman" w:cs="Times New Roman"/>
        </w:rPr>
        <w:t xml:space="preserve">, </w:t>
      </w:r>
      <w:r w:rsidR="0087762F">
        <w:rPr>
          <w:rFonts w:ascii="Times New Roman" w:hAnsi="Times New Roman" w:cs="Times New Roman"/>
        </w:rPr>
        <w:t xml:space="preserve">Mirasçı, </w:t>
      </w:r>
      <w:r w:rsidR="003930AE">
        <w:rPr>
          <w:rFonts w:ascii="Times New Roman" w:hAnsi="Times New Roman" w:cs="Times New Roman"/>
        </w:rPr>
        <w:t>Saklı P</w:t>
      </w:r>
      <w:r w:rsidR="001112C3">
        <w:rPr>
          <w:rFonts w:ascii="Times New Roman" w:hAnsi="Times New Roman" w:cs="Times New Roman"/>
        </w:rPr>
        <w:t>ay, Yasal Mirasçı.</w:t>
      </w:r>
      <w:r w:rsidR="003930AE">
        <w:rPr>
          <w:rFonts w:ascii="Times New Roman" w:hAnsi="Times New Roman" w:cs="Times New Roman"/>
        </w:rPr>
        <w:t xml:space="preserve">  </w:t>
      </w:r>
    </w:p>
    <w:p w:rsidR="003930AE" w:rsidRPr="003930AE" w:rsidRDefault="00DE5358" w:rsidP="003930AE">
      <w:pPr>
        <w:spacing w:before="0" w:line="240" w:lineRule="auto"/>
        <w:rPr>
          <w:rFonts w:ascii="Times New Roman" w:hAnsi="Times New Roman" w:cs="Times New Roman"/>
          <w:b/>
          <w:sz w:val="24"/>
        </w:rPr>
      </w:pPr>
      <w:r w:rsidRPr="003930AE">
        <w:rPr>
          <w:rFonts w:ascii="Times New Roman" w:hAnsi="Times New Roman" w:cs="Times New Roman"/>
          <w:b/>
          <w:sz w:val="24"/>
        </w:rPr>
        <w:t>JÜRİ</w:t>
      </w:r>
      <w:r w:rsidRPr="00FE744C">
        <w:rPr>
          <w:rFonts w:ascii="Times New Roman" w:hAnsi="Times New Roman" w:cs="Times New Roman"/>
          <w:b/>
        </w:rPr>
        <w:t>:</w:t>
      </w:r>
      <w:r w:rsidRPr="00FE744C">
        <w:rPr>
          <w:rFonts w:ascii="Times New Roman" w:hAnsi="Times New Roman" w:cs="Times New Roman"/>
          <w:b/>
        </w:rPr>
        <w:tab/>
      </w:r>
      <w:r w:rsidR="003930AE">
        <w:rPr>
          <w:rFonts w:ascii="Times New Roman" w:hAnsi="Times New Roman" w:cs="Times New Roman"/>
          <w:b/>
        </w:rPr>
        <w:t xml:space="preserve"> </w:t>
      </w:r>
      <w:r w:rsidR="003930AE" w:rsidRPr="003930AE">
        <w:rPr>
          <w:rFonts w:ascii="Times New Roman" w:hAnsi="Times New Roman" w:cs="Times New Roman"/>
          <w:bCs/>
          <w:sz w:val="24"/>
        </w:rPr>
        <w:t>Prof. Dr. Mehmet ALTUNKAYA</w:t>
      </w:r>
      <w:r w:rsidR="003930AE" w:rsidRPr="003930AE">
        <w:rPr>
          <w:rFonts w:ascii="Times New Roman" w:hAnsi="Times New Roman" w:cs="Times New Roman"/>
          <w:sz w:val="24"/>
        </w:rPr>
        <w:t xml:space="preserve">                                          </w:t>
      </w:r>
    </w:p>
    <w:p w:rsidR="003930AE" w:rsidRPr="003930AE" w:rsidRDefault="003930AE" w:rsidP="003930AE">
      <w:pPr>
        <w:spacing w:before="0" w:line="240" w:lineRule="auto"/>
        <w:rPr>
          <w:rFonts w:ascii="Times New Roman" w:hAnsi="Times New Roman" w:cs="Times New Roman"/>
          <w:sz w:val="24"/>
        </w:rPr>
      </w:pPr>
      <w:r w:rsidRPr="003930AE">
        <w:rPr>
          <w:rFonts w:ascii="Times New Roman" w:hAnsi="Times New Roman" w:cs="Times New Roman"/>
          <w:sz w:val="24"/>
        </w:rPr>
        <w:t xml:space="preserve">             Doç. Dr. Agah Kürşat KARAUZ                                                                </w:t>
      </w:r>
    </w:p>
    <w:p w:rsidR="003930AE" w:rsidRPr="003930AE" w:rsidRDefault="003930AE" w:rsidP="003930AE">
      <w:pPr>
        <w:spacing w:before="0" w:line="240" w:lineRule="auto"/>
        <w:rPr>
          <w:rFonts w:ascii="Times New Roman" w:hAnsi="Times New Roman" w:cs="Times New Roman"/>
          <w:sz w:val="24"/>
        </w:rPr>
      </w:pPr>
      <w:r w:rsidRPr="003930AE">
        <w:rPr>
          <w:rFonts w:ascii="Times New Roman" w:hAnsi="Times New Roman" w:cs="Times New Roman"/>
          <w:sz w:val="24"/>
        </w:rPr>
        <w:t xml:space="preserve">             Dr. Öğr. Üyesi Ayşegül DÖRTTEPE OKUTAN                          </w:t>
      </w:r>
      <w:bookmarkStart w:id="0" w:name="_GoBack"/>
      <w:bookmarkEnd w:id="0"/>
      <w:r w:rsidRPr="003930AE">
        <w:rPr>
          <w:rFonts w:ascii="Times New Roman" w:hAnsi="Times New Roman" w:cs="Times New Roman"/>
          <w:sz w:val="24"/>
        </w:rPr>
        <w:t xml:space="preserve">                            </w:t>
      </w:r>
    </w:p>
    <w:p w:rsidR="00DE5358" w:rsidRDefault="00DE5358" w:rsidP="003930AE">
      <w:pPr>
        <w:spacing w:before="0" w:line="240" w:lineRule="auto"/>
        <w:rPr>
          <w:rFonts w:ascii="Times New Roman" w:hAnsi="Times New Roman" w:cs="Times New Roman"/>
        </w:rPr>
      </w:pPr>
    </w:p>
    <w:p w:rsidR="000A6130" w:rsidRPr="00BB35C8" w:rsidRDefault="000A6130" w:rsidP="000A6130">
      <w:pPr>
        <w:spacing w:before="0" w:line="240" w:lineRule="auto"/>
        <w:ind w:firstLine="709"/>
        <w:rPr>
          <w:rFonts w:ascii="Times New Roman" w:hAnsi="Times New Roman" w:cs="Times New Roman"/>
        </w:rPr>
      </w:pPr>
    </w:p>
    <w:p w:rsidR="0056518B" w:rsidRDefault="00DE5358" w:rsidP="0056518B">
      <w:pPr>
        <w:jc w:val="center"/>
        <w:rPr>
          <w:rFonts w:ascii="Times New Roman" w:hAnsi="Times New Roman" w:cs="Times New Roman"/>
          <w:b/>
          <w:sz w:val="24"/>
        </w:rPr>
      </w:pPr>
      <w:r w:rsidRPr="00FE744C">
        <w:rPr>
          <w:rFonts w:ascii="Times New Roman" w:hAnsi="Times New Roman" w:cs="Times New Roman"/>
          <w:b/>
          <w:sz w:val="24"/>
        </w:rPr>
        <w:lastRenderedPageBreak/>
        <w:t>ABSTRACT</w:t>
      </w:r>
    </w:p>
    <w:p w:rsidR="00DE5358" w:rsidRDefault="0056518B" w:rsidP="0056518B">
      <w:pPr>
        <w:jc w:val="center"/>
        <w:rPr>
          <w:rFonts w:ascii="Times New Roman" w:hAnsi="Times New Roman" w:cs="Times New Roman"/>
          <w:b/>
          <w:sz w:val="24"/>
        </w:rPr>
      </w:pPr>
      <w:r w:rsidRPr="0056518B">
        <w:rPr>
          <w:rFonts w:ascii="Times New Roman" w:hAnsi="Times New Roman" w:cs="Times New Roman"/>
          <w:b/>
          <w:sz w:val="24"/>
          <w:lang w:val="en"/>
        </w:rPr>
        <w:t>EXCLUSION OF PENALTY FROM HERITAGE ACCORDING TO TURKISH LAW</w:t>
      </w:r>
    </w:p>
    <w:p w:rsidR="00DE5358" w:rsidRPr="00FE744C" w:rsidRDefault="00DE5358" w:rsidP="00777ECD">
      <w:pPr>
        <w:spacing w:before="0" w:line="240" w:lineRule="auto"/>
        <w:jc w:val="center"/>
        <w:rPr>
          <w:rFonts w:ascii="Times New Roman" w:hAnsi="Times New Roman" w:cs="Times New Roman"/>
          <w:b/>
          <w:sz w:val="24"/>
          <w:lang w:val="en"/>
        </w:rPr>
      </w:pPr>
      <w:r>
        <w:rPr>
          <w:rFonts w:ascii="Times New Roman" w:hAnsi="Times New Roman" w:cs="Times New Roman"/>
          <w:b/>
          <w:sz w:val="24"/>
          <w:lang w:val="en"/>
        </w:rPr>
        <w:t>Tevfik Yasin</w:t>
      </w:r>
      <w:r w:rsidRPr="00FE744C">
        <w:rPr>
          <w:rFonts w:ascii="Times New Roman" w:hAnsi="Times New Roman" w:cs="Times New Roman"/>
          <w:b/>
          <w:sz w:val="24"/>
          <w:lang w:val="en"/>
        </w:rPr>
        <w:t xml:space="preserve"> ÇALHAN</w:t>
      </w:r>
    </w:p>
    <w:p w:rsidR="00DE5358" w:rsidRPr="00DF094B" w:rsidRDefault="00DE5358" w:rsidP="00777ECD">
      <w:pPr>
        <w:spacing w:before="0" w:line="240" w:lineRule="auto"/>
        <w:jc w:val="center"/>
        <w:rPr>
          <w:rFonts w:ascii="Times New Roman" w:hAnsi="Times New Roman" w:cs="Times New Roman"/>
          <w:b/>
          <w:sz w:val="24"/>
        </w:rPr>
      </w:pPr>
      <w:r w:rsidRPr="00DF094B">
        <w:rPr>
          <w:rFonts w:ascii="Times New Roman" w:hAnsi="Times New Roman" w:cs="Times New Roman"/>
          <w:b/>
          <w:sz w:val="24"/>
          <w:lang w:val="en"/>
        </w:rPr>
        <w:t xml:space="preserve">Master Thesis, </w:t>
      </w:r>
      <w:r w:rsidR="00DF094B" w:rsidRPr="00DF094B">
        <w:rPr>
          <w:rFonts w:ascii="Times New Roman" w:hAnsi="Times New Roman" w:cs="Times New Roman"/>
          <w:b/>
          <w:sz w:val="24"/>
          <w:lang w:val="en"/>
        </w:rPr>
        <w:t>Private Law Department</w:t>
      </w:r>
    </w:p>
    <w:p w:rsidR="00DE5358" w:rsidRPr="00FE744C" w:rsidRDefault="00DE5358" w:rsidP="00777ECD">
      <w:pPr>
        <w:spacing w:before="0" w:line="240" w:lineRule="auto"/>
        <w:jc w:val="center"/>
        <w:rPr>
          <w:rFonts w:ascii="Times New Roman" w:hAnsi="Times New Roman" w:cs="Times New Roman"/>
          <w:b/>
          <w:sz w:val="24"/>
        </w:rPr>
      </w:pPr>
      <w:r w:rsidRPr="00FE744C">
        <w:rPr>
          <w:rFonts w:ascii="Times New Roman" w:hAnsi="Times New Roman" w:cs="Times New Roman"/>
          <w:b/>
          <w:sz w:val="24"/>
          <w:lang w:val="en-GB"/>
        </w:rPr>
        <w:t xml:space="preserve">Supervisor: </w:t>
      </w:r>
      <w:r w:rsidRPr="00FE744C">
        <w:rPr>
          <w:rFonts w:ascii="Times New Roman" w:hAnsi="Times New Roman" w:cs="Times New Roman"/>
          <w:b/>
          <w:sz w:val="24"/>
        </w:rPr>
        <w:t>Prof. Dr. Mehmet ALTUNKAYA</w:t>
      </w:r>
    </w:p>
    <w:p w:rsidR="00DE5358" w:rsidRPr="00FB526F" w:rsidRDefault="00FB526F" w:rsidP="00777ECD">
      <w:pPr>
        <w:spacing w:before="0" w:line="240" w:lineRule="auto"/>
        <w:jc w:val="center"/>
        <w:rPr>
          <w:rFonts w:ascii="Times New Roman" w:hAnsi="Times New Roman" w:cs="Times New Roman"/>
          <w:b/>
          <w:sz w:val="24"/>
        </w:rPr>
      </w:pPr>
      <w:r w:rsidRPr="00FB526F">
        <w:rPr>
          <w:rFonts w:ascii="Times New Roman" w:hAnsi="Times New Roman" w:cs="Times New Roman"/>
          <w:b/>
          <w:sz w:val="24"/>
          <w:lang w:val="en"/>
        </w:rPr>
        <w:t>May 2023</w:t>
      </w:r>
      <w:r w:rsidR="00B313FA">
        <w:rPr>
          <w:rFonts w:ascii="Times New Roman" w:hAnsi="Times New Roman" w:cs="Times New Roman"/>
          <w:b/>
          <w:sz w:val="24"/>
          <w:lang w:val="en"/>
        </w:rPr>
        <w:t>; 92</w:t>
      </w:r>
      <w:r w:rsidR="00DE5358" w:rsidRPr="00FB526F">
        <w:rPr>
          <w:rFonts w:ascii="Times New Roman" w:hAnsi="Times New Roman" w:cs="Times New Roman"/>
          <w:b/>
          <w:sz w:val="24"/>
          <w:lang w:val="en"/>
        </w:rPr>
        <w:t xml:space="preserve"> page</w:t>
      </w:r>
    </w:p>
    <w:p w:rsidR="00DE5358" w:rsidRPr="00BB35C8" w:rsidRDefault="00DE5358" w:rsidP="00DE5358">
      <w:pPr>
        <w:spacing w:before="0"/>
        <w:jc w:val="center"/>
        <w:rPr>
          <w:rFonts w:ascii="Times New Roman" w:hAnsi="Times New Roman" w:cs="Times New Roman"/>
          <w:b/>
          <w:sz w:val="24"/>
        </w:rPr>
      </w:pPr>
    </w:p>
    <w:p w:rsidR="00DE5358" w:rsidRPr="00BB35C8" w:rsidRDefault="00E434E0" w:rsidP="00E434E0">
      <w:pPr>
        <w:spacing w:before="0" w:line="240" w:lineRule="auto"/>
        <w:ind w:firstLine="709"/>
        <w:rPr>
          <w:rFonts w:ascii="Times New Roman" w:hAnsi="Times New Roman" w:cs="Times New Roman"/>
          <w:sz w:val="24"/>
        </w:rPr>
      </w:pPr>
      <w:r w:rsidRPr="00E434E0">
        <w:rPr>
          <w:rFonts w:ascii="Times New Roman" w:hAnsi="Times New Roman" w:cs="Times New Roman"/>
          <w:sz w:val="24"/>
          <w:lang w:val="en"/>
        </w:rPr>
        <w:t>The subject of our study, disinheritance, is regulated between articles 510 and 513 of the TMK numbered 4721. Removal from heirship is one of the legal actions that the legator can do in order to have consequences after his death. Thus, the legator removes the heirs with reserved shares, which are determined in a limited number in the law, from the inheritance completely or partially by complying with the necessary form conditions in the presence of certain reasons.</w:t>
      </w:r>
    </w:p>
    <w:p w:rsidR="00E434E0" w:rsidRPr="00E434E0" w:rsidRDefault="00E434E0" w:rsidP="00E434E0">
      <w:pPr>
        <w:spacing w:before="0" w:line="240" w:lineRule="auto"/>
        <w:ind w:firstLine="709"/>
        <w:rPr>
          <w:rFonts w:ascii="Times New Roman" w:hAnsi="Times New Roman" w:cs="Times New Roman"/>
          <w:sz w:val="24"/>
        </w:rPr>
      </w:pPr>
      <w:r w:rsidRPr="00E434E0">
        <w:rPr>
          <w:rFonts w:ascii="Times New Roman" w:hAnsi="Times New Roman" w:cs="Times New Roman"/>
          <w:sz w:val="24"/>
          <w:lang w:val="en"/>
        </w:rPr>
        <w:t>There are two types of expulsion from inheritance, one being punitive removal and the other protective removal. Our study mainly consists of removing from heirship for criminal purposes, since it is often used in practice to remove from heirship for criminal purposes.</w:t>
      </w:r>
    </w:p>
    <w:p w:rsidR="00E434E0" w:rsidRPr="00E434E0" w:rsidRDefault="00E434E0" w:rsidP="00E434E0">
      <w:pPr>
        <w:spacing w:before="0" w:line="240" w:lineRule="auto"/>
        <w:ind w:firstLine="709"/>
        <w:rPr>
          <w:rFonts w:ascii="Times New Roman" w:hAnsi="Times New Roman" w:cs="Times New Roman"/>
          <w:sz w:val="24"/>
        </w:rPr>
      </w:pPr>
      <w:r w:rsidRPr="00E434E0">
        <w:rPr>
          <w:rFonts w:ascii="Times New Roman" w:hAnsi="Times New Roman" w:cs="Times New Roman"/>
          <w:sz w:val="24"/>
          <w:lang w:val="en"/>
        </w:rPr>
        <w:t>Inheritance will be handled primarily as a concept with a general point of view, and in this context, the definition and elements of disinheritance, its comparison with similar concepts of inheritance law, and the place and application area of ​​the provisions on disinheritance in Turkish Law will be emphasized.</w:t>
      </w:r>
    </w:p>
    <w:p w:rsidR="00E434E0" w:rsidRPr="00E434E0" w:rsidRDefault="00E434E0" w:rsidP="00E434E0">
      <w:pPr>
        <w:spacing w:before="0" w:line="240" w:lineRule="auto"/>
        <w:ind w:firstLine="709"/>
        <w:rPr>
          <w:rFonts w:ascii="Times New Roman" w:hAnsi="Times New Roman" w:cs="Times New Roman"/>
          <w:sz w:val="24"/>
        </w:rPr>
      </w:pPr>
      <w:r w:rsidRPr="00E434E0">
        <w:rPr>
          <w:rFonts w:ascii="Times New Roman" w:hAnsi="Times New Roman" w:cs="Times New Roman"/>
          <w:sz w:val="24"/>
          <w:lang w:val="en"/>
        </w:rPr>
        <w:t>In the other parts of our study, the conditions of exclusion from heirship, the legal consequences of valid exclusion, the invalidity of exclusion from inheritance and the legal consequences connected to it, the legal problems that appear under these main headings and that are specific to exclusion from inheritance will be examined and the conclusions reached will be tried to be revealed.</w:t>
      </w:r>
    </w:p>
    <w:p w:rsidR="00E434E0" w:rsidRPr="00F9340A" w:rsidRDefault="006D0590" w:rsidP="00777ECD">
      <w:pPr>
        <w:spacing w:before="0" w:line="240" w:lineRule="auto"/>
        <w:rPr>
          <w:rFonts w:ascii="Times New Roman" w:hAnsi="Times New Roman" w:cs="Times New Roman"/>
          <w:b/>
          <w:sz w:val="24"/>
        </w:rPr>
      </w:pPr>
      <w:r>
        <w:rPr>
          <w:rFonts w:ascii="Times New Roman" w:hAnsi="Times New Roman" w:cs="Times New Roman"/>
          <w:b/>
          <w:sz w:val="24"/>
          <w:lang w:val="en"/>
        </w:rPr>
        <w:t>KEYWORDS</w:t>
      </w:r>
      <w:r w:rsidR="00DE5358" w:rsidRPr="00BB35C8">
        <w:rPr>
          <w:rFonts w:ascii="Times New Roman" w:hAnsi="Times New Roman" w:cs="Times New Roman"/>
          <w:b/>
          <w:sz w:val="24"/>
          <w:lang w:val="en"/>
        </w:rPr>
        <w:t>:</w:t>
      </w:r>
      <w:r w:rsidR="0087762F">
        <w:rPr>
          <w:rFonts w:ascii="inherit" w:eastAsia="Times New Roman" w:hAnsi="inherit" w:cs="Courier New"/>
          <w:color w:val="202124"/>
          <w:sz w:val="42"/>
          <w:szCs w:val="42"/>
          <w:lang w:val="en" w:eastAsia="tr-TR"/>
        </w:rPr>
        <w:t xml:space="preserve"> </w:t>
      </w:r>
      <w:r w:rsidR="008507AC">
        <w:rPr>
          <w:rFonts w:ascii="Times New Roman" w:eastAsia="Times New Roman" w:hAnsi="Times New Roman" w:cs="Times New Roman"/>
          <w:color w:val="202124"/>
          <w:sz w:val="24"/>
          <w:szCs w:val="42"/>
          <w:lang w:val="en" w:eastAsia="tr-TR"/>
        </w:rPr>
        <w:t>D</w:t>
      </w:r>
      <w:r w:rsidR="008507AC" w:rsidRPr="008507AC">
        <w:rPr>
          <w:rFonts w:ascii="Times New Roman" w:eastAsia="Times New Roman" w:hAnsi="Times New Roman" w:cs="Times New Roman"/>
          <w:color w:val="202124"/>
          <w:sz w:val="24"/>
          <w:szCs w:val="42"/>
          <w:lang w:val="en" w:eastAsia="tr-TR"/>
        </w:rPr>
        <w:t>isinheritance from inheritance</w:t>
      </w:r>
      <w:r w:rsidR="008507AC">
        <w:rPr>
          <w:rFonts w:ascii="Times New Roman" w:eastAsia="Times New Roman" w:hAnsi="Times New Roman" w:cs="Times New Roman"/>
          <w:color w:val="202124"/>
          <w:sz w:val="24"/>
          <w:szCs w:val="42"/>
          <w:lang w:val="en" w:eastAsia="tr-TR"/>
        </w:rPr>
        <w:t>,</w:t>
      </w:r>
      <w:r w:rsidR="001112C3">
        <w:rPr>
          <w:rFonts w:ascii="Times New Roman" w:eastAsia="Times New Roman" w:hAnsi="Times New Roman" w:cs="Times New Roman"/>
          <w:color w:val="202124"/>
          <w:sz w:val="24"/>
          <w:szCs w:val="42"/>
          <w:lang w:val="en" w:eastAsia="tr-TR"/>
        </w:rPr>
        <w:t xml:space="preserve"> Heir, Reserved Share, Legal Inheritance.</w:t>
      </w:r>
    </w:p>
    <w:p w:rsidR="0087762F" w:rsidRPr="0087762F" w:rsidRDefault="00DE5358" w:rsidP="0087762F">
      <w:pPr>
        <w:spacing w:line="240" w:lineRule="auto"/>
        <w:rPr>
          <w:rFonts w:ascii="Times New Roman" w:hAnsi="Times New Roman" w:cs="Times New Roman"/>
          <w:b/>
          <w:sz w:val="24"/>
        </w:rPr>
      </w:pPr>
      <w:r w:rsidRPr="00A1362B">
        <w:rPr>
          <w:rFonts w:ascii="Times New Roman" w:hAnsi="Times New Roman" w:cs="Times New Roman"/>
          <w:b/>
          <w:sz w:val="24"/>
          <w:lang w:val="en-GB"/>
        </w:rPr>
        <w:t xml:space="preserve">COMMITTEE: </w:t>
      </w:r>
      <w:r w:rsidR="0087762F" w:rsidRPr="0087762F">
        <w:rPr>
          <w:rFonts w:ascii="Times New Roman" w:hAnsi="Times New Roman" w:cs="Times New Roman"/>
          <w:bCs/>
          <w:sz w:val="24"/>
        </w:rPr>
        <w:t>Prof. Dr. Mehmet ALTUNKAYA</w:t>
      </w:r>
      <w:r w:rsidR="0087762F" w:rsidRPr="0087762F">
        <w:rPr>
          <w:rFonts w:ascii="Times New Roman" w:hAnsi="Times New Roman" w:cs="Times New Roman"/>
          <w:sz w:val="24"/>
        </w:rPr>
        <w:t xml:space="preserve">                                          </w:t>
      </w:r>
    </w:p>
    <w:p w:rsidR="0087762F" w:rsidRPr="0087762F" w:rsidRDefault="0087762F" w:rsidP="0087762F">
      <w:pPr>
        <w:spacing w:line="240" w:lineRule="auto"/>
        <w:rPr>
          <w:rFonts w:ascii="Times New Roman" w:hAnsi="Times New Roman" w:cs="Times New Roman"/>
          <w:sz w:val="24"/>
        </w:rPr>
      </w:pPr>
      <w:r w:rsidRPr="0087762F">
        <w:rPr>
          <w:rFonts w:ascii="Times New Roman" w:hAnsi="Times New Roman" w:cs="Times New Roman"/>
          <w:sz w:val="24"/>
        </w:rPr>
        <w:t xml:space="preserve">           </w:t>
      </w:r>
      <w:r>
        <w:rPr>
          <w:rFonts w:ascii="Times New Roman" w:hAnsi="Times New Roman" w:cs="Times New Roman"/>
          <w:sz w:val="24"/>
        </w:rPr>
        <w:t xml:space="preserve">                 </w:t>
      </w:r>
      <w:r w:rsidRPr="0087762F">
        <w:rPr>
          <w:rFonts w:ascii="Times New Roman" w:hAnsi="Times New Roman" w:cs="Times New Roman"/>
          <w:sz w:val="24"/>
        </w:rPr>
        <w:t xml:space="preserve">Doç. Dr. Agah Kürşat KARAUZ                                                                </w:t>
      </w:r>
    </w:p>
    <w:p w:rsidR="0087762F" w:rsidRPr="0087762F" w:rsidRDefault="0087762F" w:rsidP="0087762F">
      <w:pPr>
        <w:spacing w:line="240" w:lineRule="auto"/>
        <w:rPr>
          <w:rFonts w:ascii="Times New Roman" w:hAnsi="Times New Roman" w:cs="Times New Roman"/>
          <w:sz w:val="24"/>
        </w:rPr>
      </w:pPr>
      <w:r w:rsidRPr="0087762F">
        <w:rPr>
          <w:rFonts w:ascii="Times New Roman" w:hAnsi="Times New Roman" w:cs="Times New Roman"/>
          <w:sz w:val="24"/>
        </w:rPr>
        <w:t xml:space="preserve">         </w:t>
      </w:r>
      <w:r>
        <w:rPr>
          <w:rFonts w:ascii="Times New Roman" w:hAnsi="Times New Roman" w:cs="Times New Roman"/>
          <w:sz w:val="24"/>
        </w:rPr>
        <w:t xml:space="preserve">                 </w:t>
      </w:r>
      <w:r w:rsidRPr="0087762F">
        <w:rPr>
          <w:rFonts w:ascii="Times New Roman" w:hAnsi="Times New Roman" w:cs="Times New Roman"/>
          <w:sz w:val="24"/>
        </w:rPr>
        <w:t xml:space="preserve">  Dr. Öğr. Üyesi Ayşegül DÖRTTEPE OKUTAN                                                      </w:t>
      </w:r>
    </w:p>
    <w:p w:rsidR="00DE5358" w:rsidRPr="00777ECD" w:rsidRDefault="00DE5358" w:rsidP="0087762F">
      <w:pPr>
        <w:spacing w:before="0" w:line="240" w:lineRule="auto"/>
        <w:rPr>
          <w:rFonts w:ascii="Times New Roman" w:hAnsi="Times New Roman" w:cs="Times New Roman"/>
          <w:sz w:val="24"/>
          <w:lang w:val="en-GB"/>
        </w:rPr>
      </w:pPr>
    </w:p>
    <w:p w:rsidR="00A1362B" w:rsidRPr="00E42E5F" w:rsidRDefault="000168A5" w:rsidP="00573D3C">
      <w:pPr>
        <w:spacing w:before="0"/>
        <w:jc w:val="center"/>
        <w:rPr>
          <w:rFonts w:ascii="Times New Roman" w:hAnsi="Times New Roman" w:cs="Times New Roman"/>
          <w:b/>
          <w:sz w:val="24"/>
          <w:szCs w:val="24"/>
        </w:rPr>
      </w:pPr>
      <w:r w:rsidRPr="00E42E5F">
        <w:rPr>
          <w:rFonts w:ascii="Times New Roman" w:hAnsi="Times New Roman" w:cs="Times New Roman"/>
          <w:b/>
          <w:sz w:val="24"/>
          <w:szCs w:val="24"/>
        </w:rPr>
        <w:lastRenderedPageBreak/>
        <w:t>KISALTMALAR</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AÜHFD </w:t>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Ankara Üniversitesi Hukuk Fakültesi Dergisi </w:t>
      </w:r>
    </w:p>
    <w:p w:rsidR="001112C3" w:rsidRDefault="001112C3" w:rsidP="00777ECD">
      <w:pPr>
        <w:spacing w:before="0" w:line="240" w:lineRule="auto"/>
        <w:rPr>
          <w:rFonts w:ascii="Times New Roman" w:hAnsi="Times New Roman" w:cs="Times New Roman"/>
          <w:sz w:val="24"/>
          <w:szCs w:val="24"/>
        </w:rPr>
      </w:pPr>
      <w:r w:rsidRPr="001112C3">
        <w:rPr>
          <w:rFonts w:ascii="Times New Roman" w:hAnsi="Times New Roman" w:cs="Times New Roman"/>
          <w:sz w:val="24"/>
          <w:szCs w:val="24"/>
        </w:rPr>
        <w:t>A</w:t>
      </w:r>
      <w:r w:rsidR="005428C3">
        <w:rPr>
          <w:rFonts w:ascii="Times New Roman" w:hAnsi="Times New Roman" w:cs="Times New Roman"/>
          <w:sz w:val="24"/>
          <w:szCs w:val="24"/>
        </w:rPr>
        <w:t>Y.</w:t>
      </w:r>
      <w:r w:rsidRPr="001112C3">
        <w:rPr>
          <w:rFonts w:ascii="Times New Roman" w:hAnsi="Times New Roman" w:cs="Times New Roman"/>
          <w:sz w:val="24"/>
          <w:szCs w:val="24"/>
        </w:rPr>
        <w:tab/>
      </w:r>
      <w:r w:rsidR="00FB526F">
        <w:rPr>
          <w:rFonts w:ascii="Times New Roman" w:hAnsi="Times New Roman" w:cs="Times New Roman"/>
          <w:sz w:val="24"/>
          <w:szCs w:val="24"/>
        </w:rPr>
        <w:tab/>
      </w:r>
      <w:r w:rsidRPr="001112C3">
        <w:rPr>
          <w:rFonts w:ascii="Times New Roman" w:hAnsi="Times New Roman" w:cs="Times New Roman"/>
          <w:sz w:val="24"/>
          <w:szCs w:val="24"/>
        </w:rPr>
        <w:t xml:space="preserve">: </w:t>
      </w:r>
      <w:r w:rsidR="00542655">
        <w:rPr>
          <w:rFonts w:ascii="Times New Roman" w:hAnsi="Times New Roman" w:cs="Times New Roman"/>
          <w:sz w:val="24"/>
          <w:szCs w:val="24"/>
        </w:rPr>
        <w:t xml:space="preserve">1982 </w:t>
      </w:r>
      <w:r w:rsidRPr="001112C3">
        <w:rPr>
          <w:rFonts w:ascii="Times New Roman" w:hAnsi="Times New Roman" w:cs="Times New Roman"/>
          <w:sz w:val="24"/>
          <w:szCs w:val="24"/>
        </w:rPr>
        <w:t>Anayasa</w:t>
      </w:r>
      <w:r w:rsidR="00542655">
        <w:rPr>
          <w:rFonts w:ascii="Times New Roman" w:hAnsi="Times New Roman" w:cs="Times New Roman"/>
          <w:sz w:val="24"/>
          <w:szCs w:val="24"/>
        </w:rPr>
        <w:t>sı</w:t>
      </w:r>
    </w:p>
    <w:p w:rsidR="001112C3" w:rsidRPr="006D0590" w:rsidRDefault="001112C3" w:rsidP="00777ECD">
      <w:pPr>
        <w:spacing w:before="0" w:line="240" w:lineRule="auto"/>
        <w:rPr>
          <w:rFonts w:ascii="Times New Roman" w:hAnsi="Times New Roman" w:cs="Times New Roman"/>
          <w:sz w:val="24"/>
          <w:szCs w:val="24"/>
        </w:rPr>
      </w:pPr>
      <w:r w:rsidRPr="001112C3">
        <w:rPr>
          <w:rFonts w:ascii="Times New Roman" w:hAnsi="Times New Roman" w:cs="Times New Roman"/>
          <w:sz w:val="24"/>
          <w:szCs w:val="24"/>
        </w:rPr>
        <w:t>AYM.</w:t>
      </w:r>
      <w:r w:rsidRPr="001112C3">
        <w:rPr>
          <w:rFonts w:ascii="Times New Roman" w:hAnsi="Times New Roman" w:cs="Times New Roman"/>
          <w:sz w:val="24"/>
          <w:szCs w:val="24"/>
        </w:rPr>
        <w:tab/>
      </w:r>
      <w:r w:rsidR="00FB526F">
        <w:rPr>
          <w:rFonts w:ascii="Times New Roman" w:hAnsi="Times New Roman" w:cs="Times New Roman"/>
          <w:sz w:val="24"/>
          <w:szCs w:val="24"/>
        </w:rPr>
        <w:tab/>
      </w:r>
      <w:r w:rsidRPr="001112C3">
        <w:rPr>
          <w:rFonts w:ascii="Times New Roman" w:hAnsi="Times New Roman" w:cs="Times New Roman"/>
          <w:sz w:val="24"/>
          <w:szCs w:val="24"/>
        </w:rPr>
        <w:t>: Anayasa Mahkemesi</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b.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Bent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Bkz.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Bakınız </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C.</w:t>
      </w:r>
      <w:r w:rsidR="00A1362B" w:rsidRPr="006D0590">
        <w:rPr>
          <w:rFonts w:ascii="Times New Roman" w:hAnsi="Times New Roman" w:cs="Times New Roman"/>
          <w:sz w:val="24"/>
          <w:szCs w:val="24"/>
        </w:rPr>
        <w:tab/>
      </w:r>
      <w:r w:rsidRPr="006D0590">
        <w:rPr>
          <w:rFonts w:ascii="Times New Roman" w:hAnsi="Times New Roman" w:cs="Times New Roman"/>
          <w:sz w:val="24"/>
          <w:szCs w:val="24"/>
        </w:rPr>
        <w:t xml:space="preserve"> </w:t>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Cilt </w:t>
      </w:r>
    </w:p>
    <w:p w:rsidR="00542655" w:rsidRPr="006D0590" w:rsidRDefault="00542655" w:rsidP="00777ECD">
      <w:pPr>
        <w:spacing w:before="0" w:line="240" w:lineRule="auto"/>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ab/>
        <w:t>: cümle</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E.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Esas </w:t>
      </w:r>
    </w:p>
    <w:p w:rsidR="00542655" w:rsidRPr="006D0590" w:rsidRDefault="00542655" w:rsidP="00777ECD">
      <w:pPr>
        <w:spacing w:before="0" w:line="240" w:lineRule="auto"/>
        <w:rPr>
          <w:rFonts w:ascii="Times New Roman" w:hAnsi="Times New Roman" w:cs="Times New Roman"/>
          <w:sz w:val="24"/>
          <w:szCs w:val="24"/>
        </w:rPr>
      </w:pPr>
      <w:r>
        <w:rPr>
          <w:rFonts w:ascii="Times New Roman" w:hAnsi="Times New Roman" w:cs="Times New Roman"/>
          <w:sz w:val="24"/>
          <w:szCs w:val="24"/>
        </w:rPr>
        <w:t>E.T.</w:t>
      </w:r>
      <w:r>
        <w:rPr>
          <w:rFonts w:ascii="Times New Roman" w:hAnsi="Times New Roman" w:cs="Times New Roman"/>
          <w:sz w:val="24"/>
          <w:szCs w:val="24"/>
        </w:rPr>
        <w:tab/>
      </w:r>
      <w:r>
        <w:rPr>
          <w:rFonts w:ascii="Times New Roman" w:hAnsi="Times New Roman" w:cs="Times New Roman"/>
          <w:sz w:val="24"/>
          <w:szCs w:val="24"/>
        </w:rPr>
        <w:tab/>
        <w:t>: Erişim Tarihi</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f.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Fıkra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EMK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00593498">
        <w:rPr>
          <w:rFonts w:ascii="Times New Roman" w:hAnsi="Times New Roman" w:cs="Times New Roman"/>
          <w:sz w:val="24"/>
          <w:szCs w:val="24"/>
        </w:rPr>
        <w:t xml:space="preserve">: </w:t>
      </w:r>
      <w:r w:rsidR="00593498" w:rsidRPr="00593498">
        <w:rPr>
          <w:rFonts w:ascii="Times New Roman" w:hAnsi="Times New Roman" w:cs="Times New Roman"/>
          <w:sz w:val="24"/>
          <w:szCs w:val="24"/>
        </w:rPr>
        <w:t>743 sayılı Eski Medeni Kanun</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HD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Hukuk Dairesi </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HGK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Hukuk Genel Kurulu </w:t>
      </w:r>
    </w:p>
    <w:p w:rsidR="00593498" w:rsidRDefault="00593498" w:rsidP="00777ECD">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HMK</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6100 sayılı Hukuk Muhakemeleri Kanunu</w:t>
      </w:r>
    </w:p>
    <w:p w:rsidR="00593498" w:rsidRPr="00593498" w:rsidRDefault="00593498" w:rsidP="00593498">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HSK</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Hâkimler ve Savcılar Kurulu</w:t>
      </w:r>
    </w:p>
    <w:p w:rsidR="00593498" w:rsidRPr="006D0590" w:rsidRDefault="00593498" w:rsidP="00777ECD">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HSYK</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Hâkimler ve Savcılar Yüksek Kurulu</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İBD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İstanbul Barosu Dergisi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İBK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İçtihadı Birleştirme Kararı </w:t>
      </w:r>
    </w:p>
    <w:p w:rsidR="003E018F" w:rsidRPr="006D0590" w:rsidRDefault="00542655" w:rsidP="00777ECD">
      <w:pPr>
        <w:spacing w:before="0" w:line="240" w:lineRule="auto"/>
        <w:rPr>
          <w:rFonts w:ascii="Times New Roman" w:hAnsi="Times New Roman" w:cs="Times New Roman"/>
          <w:sz w:val="24"/>
          <w:szCs w:val="24"/>
        </w:rPr>
      </w:pPr>
      <w:r>
        <w:rPr>
          <w:rFonts w:ascii="Times New Roman" w:hAnsi="Times New Roman" w:cs="Times New Roman"/>
          <w:sz w:val="24"/>
          <w:szCs w:val="24"/>
        </w:rPr>
        <w:t>İİK</w:t>
      </w:r>
      <w:r w:rsidR="003E018F" w:rsidRPr="006D0590">
        <w:rPr>
          <w:rFonts w:ascii="Times New Roman" w:hAnsi="Times New Roman" w:cs="Times New Roman"/>
          <w:sz w:val="24"/>
          <w:szCs w:val="24"/>
        </w:rPr>
        <w:t xml:space="preserve">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003E018F" w:rsidRPr="006D0590">
        <w:rPr>
          <w:rFonts w:ascii="Times New Roman" w:hAnsi="Times New Roman" w:cs="Times New Roman"/>
          <w:sz w:val="24"/>
          <w:szCs w:val="24"/>
        </w:rPr>
        <w:t xml:space="preserve">: </w:t>
      </w:r>
      <w:r w:rsidR="00593498">
        <w:rPr>
          <w:rFonts w:ascii="Times New Roman" w:hAnsi="Times New Roman" w:cs="Times New Roman"/>
          <w:sz w:val="24"/>
          <w:szCs w:val="24"/>
        </w:rPr>
        <w:t xml:space="preserve">2004 sayılı </w:t>
      </w:r>
      <w:r w:rsidR="003E018F" w:rsidRPr="006D0590">
        <w:rPr>
          <w:rFonts w:ascii="Times New Roman" w:hAnsi="Times New Roman" w:cs="Times New Roman"/>
          <w:sz w:val="24"/>
          <w:szCs w:val="24"/>
        </w:rPr>
        <w:t xml:space="preserve">İcra İflas Kanunu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Karar </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m</w:t>
      </w:r>
      <w:r w:rsidR="00593498">
        <w:rPr>
          <w:rFonts w:ascii="Times New Roman" w:hAnsi="Times New Roman" w:cs="Times New Roman"/>
          <w:sz w:val="24"/>
          <w:szCs w:val="24"/>
        </w:rPr>
        <w:t>d</w:t>
      </w:r>
      <w:r w:rsidRPr="006D0590">
        <w:rPr>
          <w:rFonts w:ascii="Times New Roman" w:hAnsi="Times New Roman" w:cs="Times New Roman"/>
          <w:sz w:val="24"/>
          <w:szCs w:val="24"/>
        </w:rPr>
        <w:t xml:space="preserve">.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Madde </w:t>
      </w:r>
    </w:p>
    <w:p w:rsidR="00593498" w:rsidRPr="006D0590" w:rsidRDefault="00593498" w:rsidP="00777ECD">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RG.</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Resmi Gazete</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s.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Sayfa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S.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Sayı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T.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Tarih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lastRenderedPageBreak/>
        <w:t xml:space="preserve">TBB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Türkiye Barolar Birliği </w:t>
      </w:r>
    </w:p>
    <w:p w:rsidR="00BB35C8" w:rsidRPr="006D0590" w:rsidRDefault="00BB35C8"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TBK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w:t>
      </w:r>
      <w:r w:rsidR="00593498">
        <w:rPr>
          <w:rFonts w:ascii="Times New Roman" w:hAnsi="Times New Roman" w:cs="Times New Roman"/>
          <w:sz w:val="24"/>
          <w:szCs w:val="24"/>
        </w:rPr>
        <w:t xml:space="preserve">6098 sayılı </w:t>
      </w:r>
      <w:r w:rsidRPr="006D0590">
        <w:rPr>
          <w:rFonts w:ascii="Times New Roman" w:hAnsi="Times New Roman" w:cs="Times New Roman"/>
          <w:sz w:val="24"/>
          <w:szCs w:val="24"/>
        </w:rPr>
        <w:t>Türk Borçlar Kanunu</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TCK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w:t>
      </w:r>
      <w:r w:rsidR="00593498">
        <w:rPr>
          <w:rFonts w:ascii="Times New Roman" w:hAnsi="Times New Roman" w:cs="Times New Roman"/>
          <w:sz w:val="24"/>
          <w:szCs w:val="24"/>
        </w:rPr>
        <w:t xml:space="preserve">5237 sayılı </w:t>
      </w:r>
      <w:r w:rsidRPr="006D0590">
        <w:rPr>
          <w:rFonts w:ascii="Times New Roman" w:hAnsi="Times New Roman" w:cs="Times New Roman"/>
          <w:sz w:val="24"/>
          <w:szCs w:val="24"/>
        </w:rPr>
        <w:t xml:space="preserve">Türk Ceza Kanunu </w:t>
      </w:r>
    </w:p>
    <w:p w:rsidR="00BB35C8" w:rsidRPr="006D0590" w:rsidRDefault="00BB35C8"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TMK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w:t>
      </w:r>
      <w:r w:rsidR="00593498">
        <w:rPr>
          <w:rFonts w:ascii="Times New Roman" w:hAnsi="Times New Roman" w:cs="Times New Roman"/>
          <w:sz w:val="24"/>
          <w:szCs w:val="24"/>
        </w:rPr>
        <w:t xml:space="preserve">4721 sayılı </w:t>
      </w:r>
      <w:r w:rsidRPr="006D0590">
        <w:rPr>
          <w:rFonts w:ascii="Times New Roman" w:hAnsi="Times New Roman" w:cs="Times New Roman"/>
          <w:sz w:val="24"/>
          <w:szCs w:val="24"/>
        </w:rPr>
        <w:t>Türk Medeni Kanunu</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vb.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Ve benzeri </w:t>
      </w:r>
    </w:p>
    <w:p w:rsidR="003E018F" w:rsidRPr="006D0590"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vd.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ve devamı </w:t>
      </w:r>
    </w:p>
    <w:p w:rsidR="003E018F"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Y.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 xml:space="preserve">: Yargıtay </w:t>
      </w:r>
    </w:p>
    <w:p w:rsidR="00593498" w:rsidRPr="00593498" w:rsidRDefault="00593498" w:rsidP="00593498">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YHGK</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Yargıtay Hukuk Genel Kurulu</w:t>
      </w:r>
    </w:p>
    <w:p w:rsidR="00593498" w:rsidRPr="00593498" w:rsidRDefault="00593498" w:rsidP="00593498">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YİBGK</w:t>
      </w:r>
      <w:r w:rsidR="00FB526F">
        <w:rPr>
          <w:rFonts w:ascii="Times New Roman" w:hAnsi="Times New Roman" w:cs="Times New Roman"/>
          <w:sz w:val="24"/>
          <w:szCs w:val="24"/>
        </w:rPr>
        <w:tab/>
      </w:r>
      <w:r w:rsidRPr="00593498">
        <w:rPr>
          <w:rFonts w:ascii="Times New Roman" w:hAnsi="Times New Roman" w:cs="Times New Roman"/>
          <w:sz w:val="24"/>
          <w:szCs w:val="24"/>
        </w:rPr>
        <w:t>: Yargıtay İçtihadi Birleştirme Genel Kurulu</w:t>
      </w:r>
    </w:p>
    <w:p w:rsidR="00593498" w:rsidRPr="00593498" w:rsidRDefault="00593498" w:rsidP="00593498">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 xml:space="preserve">YK       </w:t>
      </w:r>
      <w:r w:rsidR="00FB526F">
        <w:rPr>
          <w:rFonts w:ascii="Times New Roman" w:hAnsi="Times New Roman" w:cs="Times New Roman"/>
          <w:sz w:val="24"/>
          <w:szCs w:val="24"/>
        </w:rPr>
        <w:tab/>
      </w:r>
      <w:r w:rsidRPr="00593498">
        <w:rPr>
          <w:rFonts w:ascii="Times New Roman" w:hAnsi="Times New Roman" w:cs="Times New Roman"/>
          <w:sz w:val="24"/>
          <w:szCs w:val="24"/>
        </w:rPr>
        <w:t>: Yargıtay Kararları</w:t>
      </w:r>
    </w:p>
    <w:p w:rsidR="00593498" w:rsidRDefault="003E018F" w:rsidP="00777ECD">
      <w:pPr>
        <w:spacing w:before="0" w:line="240" w:lineRule="auto"/>
        <w:rPr>
          <w:rFonts w:ascii="Times New Roman" w:hAnsi="Times New Roman" w:cs="Times New Roman"/>
          <w:sz w:val="24"/>
          <w:szCs w:val="24"/>
        </w:rPr>
      </w:pPr>
      <w:r w:rsidRPr="006D0590">
        <w:rPr>
          <w:rFonts w:ascii="Times New Roman" w:hAnsi="Times New Roman" w:cs="Times New Roman"/>
          <w:sz w:val="24"/>
          <w:szCs w:val="24"/>
        </w:rPr>
        <w:t xml:space="preserve">YKD </w:t>
      </w:r>
      <w:r w:rsidR="00A1362B" w:rsidRPr="006D0590">
        <w:rPr>
          <w:rFonts w:ascii="Times New Roman" w:hAnsi="Times New Roman" w:cs="Times New Roman"/>
          <w:sz w:val="24"/>
          <w:szCs w:val="24"/>
        </w:rPr>
        <w:tab/>
      </w:r>
      <w:r w:rsidR="00FB526F">
        <w:rPr>
          <w:rFonts w:ascii="Times New Roman" w:hAnsi="Times New Roman" w:cs="Times New Roman"/>
          <w:sz w:val="24"/>
          <w:szCs w:val="24"/>
        </w:rPr>
        <w:tab/>
      </w:r>
      <w:r w:rsidRPr="006D0590">
        <w:rPr>
          <w:rFonts w:ascii="Times New Roman" w:hAnsi="Times New Roman" w:cs="Times New Roman"/>
          <w:sz w:val="24"/>
          <w:szCs w:val="24"/>
        </w:rPr>
        <w:t>:</w:t>
      </w:r>
      <w:r w:rsidR="00ED1DBE" w:rsidRPr="006D0590">
        <w:rPr>
          <w:rFonts w:ascii="Times New Roman" w:hAnsi="Times New Roman" w:cs="Times New Roman"/>
          <w:sz w:val="24"/>
          <w:szCs w:val="24"/>
        </w:rPr>
        <w:t xml:space="preserve"> Yargıtay Kararları Dergisi</w:t>
      </w:r>
    </w:p>
    <w:p w:rsidR="00593498" w:rsidRPr="00593498" w:rsidRDefault="00593498" w:rsidP="00593498">
      <w:pPr>
        <w:spacing w:before="0" w:line="240" w:lineRule="auto"/>
        <w:rPr>
          <w:rFonts w:ascii="Times New Roman" w:hAnsi="Times New Roman" w:cs="Times New Roman"/>
          <w:sz w:val="24"/>
          <w:szCs w:val="24"/>
        </w:rPr>
      </w:pPr>
      <w:r w:rsidRPr="00593498">
        <w:rPr>
          <w:rFonts w:ascii="Times New Roman" w:hAnsi="Times New Roman" w:cs="Times New Roman"/>
          <w:sz w:val="24"/>
          <w:szCs w:val="24"/>
        </w:rPr>
        <w:t xml:space="preserve">yuk. </w:t>
      </w:r>
      <w:r w:rsidRPr="00593498">
        <w:rPr>
          <w:rFonts w:ascii="Times New Roman" w:hAnsi="Times New Roman" w:cs="Times New Roman"/>
          <w:sz w:val="24"/>
          <w:szCs w:val="24"/>
        </w:rPr>
        <w:tab/>
      </w:r>
      <w:r w:rsidR="00FB526F">
        <w:rPr>
          <w:rFonts w:ascii="Times New Roman" w:hAnsi="Times New Roman" w:cs="Times New Roman"/>
          <w:sz w:val="24"/>
          <w:szCs w:val="24"/>
        </w:rPr>
        <w:tab/>
      </w:r>
      <w:r w:rsidRPr="00593498">
        <w:rPr>
          <w:rFonts w:ascii="Times New Roman" w:hAnsi="Times New Roman" w:cs="Times New Roman"/>
          <w:sz w:val="24"/>
          <w:szCs w:val="24"/>
        </w:rPr>
        <w:t xml:space="preserve">: Yukarıda </w:t>
      </w:r>
    </w:p>
    <w:p w:rsidR="00593498" w:rsidRPr="006D0590" w:rsidRDefault="00593498" w:rsidP="00777ECD">
      <w:pPr>
        <w:spacing w:before="0" w:line="240" w:lineRule="auto"/>
        <w:rPr>
          <w:rFonts w:ascii="Times New Roman" w:hAnsi="Times New Roman" w:cs="Times New Roman"/>
          <w:sz w:val="24"/>
          <w:szCs w:val="24"/>
        </w:rPr>
        <w:sectPr w:rsidR="00593498" w:rsidRPr="006D0590" w:rsidSect="00D973F7">
          <w:footerReference w:type="default" r:id="rId8"/>
          <w:pgSz w:w="11906" w:h="16838" w:code="9"/>
          <w:pgMar w:top="1701" w:right="1134" w:bottom="1701" w:left="2268" w:header="709" w:footer="709" w:gutter="0"/>
          <w:pgNumType w:fmt="lowerRoman" w:start="1"/>
          <w:cols w:space="708"/>
          <w:docGrid w:linePitch="360"/>
        </w:sectPr>
      </w:pPr>
    </w:p>
    <w:p w:rsidR="006D0590" w:rsidRDefault="006D0590" w:rsidP="0084456E">
      <w:pPr>
        <w:spacing w:before="0"/>
        <w:jc w:val="center"/>
        <w:rPr>
          <w:rFonts w:ascii="Times New Roman" w:hAnsi="Times New Roman" w:cs="Times New Roman"/>
          <w:b/>
          <w:sz w:val="24"/>
          <w:szCs w:val="24"/>
        </w:rPr>
      </w:pPr>
      <w:r>
        <w:rPr>
          <w:rFonts w:ascii="Times New Roman" w:hAnsi="Times New Roman" w:cs="Times New Roman"/>
          <w:b/>
          <w:sz w:val="24"/>
          <w:szCs w:val="24"/>
        </w:rPr>
        <w:lastRenderedPageBreak/>
        <w:t>ÖNSÖZ</w:t>
      </w:r>
    </w:p>
    <w:p w:rsidR="000A6130" w:rsidRDefault="000A6130" w:rsidP="0084456E">
      <w:pPr>
        <w:spacing w:before="0"/>
        <w:jc w:val="center"/>
        <w:rPr>
          <w:rFonts w:ascii="Times New Roman" w:hAnsi="Times New Roman" w:cs="Times New Roman"/>
          <w:b/>
          <w:sz w:val="24"/>
          <w:szCs w:val="24"/>
        </w:rPr>
      </w:pPr>
    </w:p>
    <w:p w:rsidR="00656827" w:rsidRDefault="00656827" w:rsidP="000A6130">
      <w:pPr>
        <w:spacing w:line="240" w:lineRule="auto"/>
        <w:ind w:firstLine="709"/>
        <w:rPr>
          <w:rFonts w:ascii="Times New Roman" w:hAnsi="Times New Roman" w:cs="Times New Roman"/>
          <w:sz w:val="24"/>
          <w:szCs w:val="24"/>
        </w:rPr>
      </w:pPr>
      <w:r w:rsidRPr="00656827">
        <w:rPr>
          <w:rFonts w:ascii="Times New Roman" w:hAnsi="Times New Roman" w:cs="Times New Roman"/>
          <w:sz w:val="24"/>
          <w:szCs w:val="24"/>
        </w:rPr>
        <w:t xml:space="preserve">Tez hazırlık sürecinde bilgi, deneyim ve yardımlarını esirgemeyen, kendisinden çok şey öğrendiğim, her daim ilgili ve anlayışlı davranan değerli tez danışmanım Prof.Dr.Mehmet ALTUNKAYA hocama sonsuz teşekkürlerimi sunarım. Desteklerini ve varlıklarını her koşulda hissettiğim, her zaman olduğu gibi bu süreçte bana güvenen ve yanımda olan aileme en derin sevgi ve teşekkürlerimi sunarım. </w:t>
      </w:r>
    </w:p>
    <w:p w:rsidR="000A6130" w:rsidRPr="00656827" w:rsidRDefault="000A6130" w:rsidP="00656827">
      <w:pPr>
        <w:spacing w:line="240" w:lineRule="auto"/>
        <w:ind w:firstLine="709"/>
        <w:rPr>
          <w:rFonts w:ascii="Times New Roman" w:hAnsi="Times New Roman" w:cs="Times New Roman"/>
          <w:b/>
          <w:sz w:val="24"/>
          <w:szCs w:val="24"/>
        </w:rPr>
      </w:pPr>
      <w:r>
        <w:rPr>
          <w:rFonts w:ascii="Times New Roman" w:hAnsi="Times New Roman" w:cs="Times New Roman"/>
          <w:sz w:val="24"/>
          <w:szCs w:val="24"/>
        </w:rPr>
        <w:t xml:space="preserve"> </w:t>
      </w:r>
    </w:p>
    <w:p w:rsidR="000A6130" w:rsidRPr="000A6130" w:rsidRDefault="000A6130" w:rsidP="0084456E">
      <w:pPr>
        <w:spacing w:before="0"/>
        <w:jc w:val="center"/>
        <w:rPr>
          <w:rFonts w:ascii="Times New Roman" w:hAnsi="Times New Roman" w:cs="Times New Roman"/>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57470F" w:rsidP="0084456E">
      <w:pPr>
        <w:spacing w:before="0"/>
        <w:jc w:val="center"/>
        <w:rPr>
          <w:rFonts w:ascii="Times New Roman" w:hAnsi="Times New Roman" w:cs="Times New Roman"/>
          <w:b/>
          <w:sz w:val="24"/>
          <w:szCs w:val="24"/>
        </w:rPr>
      </w:pPr>
      <w:r>
        <w:rPr>
          <w:rFonts w:ascii="Times New Roman" w:hAnsi="Times New Roman" w:cs="Times New Roman"/>
          <w:b/>
          <w:sz w:val="24"/>
          <w:szCs w:val="24"/>
        </w:rPr>
        <w:t xml:space="preserve">  </w:t>
      </w: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6D0590" w:rsidRDefault="006D0590" w:rsidP="0084456E">
      <w:pPr>
        <w:spacing w:before="0"/>
        <w:jc w:val="center"/>
        <w:rPr>
          <w:rFonts w:ascii="Times New Roman" w:hAnsi="Times New Roman" w:cs="Times New Roman"/>
          <w:b/>
          <w:sz w:val="24"/>
          <w:szCs w:val="24"/>
        </w:rPr>
      </w:pPr>
    </w:p>
    <w:p w:rsidR="00D973F7" w:rsidRPr="00612F85" w:rsidRDefault="00963715" w:rsidP="00612F85">
      <w:pPr>
        <w:spacing w:before="0"/>
        <w:jc w:val="center"/>
        <w:rPr>
          <w:rFonts w:cstheme="minorHAnsi"/>
          <w:color w:val="AEAAAA" w:themeColor="background2" w:themeShade="BF"/>
          <w:szCs w:val="24"/>
        </w:rPr>
        <w:sectPr w:rsidR="00D973F7" w:rsidRPr="00612F85" w:rsidSect="00612F85">
          <w:pgSz w:w="11906" w:h="16838" w:code="9"/>
          <w:pgMar w:top="1701" w:right="1134" w:bottom="1701" w:left="2268" w:header="709" w:footer="709" w:gutter="0"/>
          <w:pgNumType w:fmt="lowerRoman"/>
          <w:cols w:space="708"/>
          <w:docGrid w:linePitch="360"/>
        </w:sectPr>
      </w:pPr>
      <w:r w:rsidRPr="00F66E00">
        <w:rPr>
          <w:rFonts w:cstheme="minorHAnsi"/>
          <w:noProof/>
          <w:color w:val="AEAAAA" w:themeColor="background2" w:themeShade="BF"/>
          <w:szCs w:val="24"/>
          <w:lang w:val="en-US"/>
        </w:rPr>
        <mc:AlternateContent>
          <mc:Choice Requires="wps">
            <w:drawing>
              <wp:anchor distT="0" distB="0" distL="114300" distR="114300" simplePos="0" relativeHeight="251664384" behindDoc="0" locked="0" layoutInCell="1" allowOverlap="1" wp14:anchorId="0A728F06" wp14:editId="67E59BF0">
                <wp:simplePos x="0" y="0"/>
                <wp:positionH relativeFrom="column">
                  <wp:posOffset>2541270</wp:posOffset>
                </wp:positionH>
                <wp:positionV relativeFrom="paragraph">
                  <wp:posOffset>682625</wp:posOffset>
                </wp:positionV>
                <wp:extent cx="276225" cy="295275"/>
                <wp:effectExtent l="0" t="0" r="28575" b="28575"/>
                <wp:wrapNone/>
                <wp:docPr id="1" name="Oval 1"/>
                <wp:cNvGraphicFramePr/>
                <a:graphic xmlns:a="http://schemas.openxmlformats.org/drawingml/2006/main">
                  <a:graphicData uri="http://schemas.microsoft.com/office/word/2010/wordprocessingShape">
                    <wps:wsp>
                      <wps:cNvSpPr/>
                      <wps:spPr>
                        <a:xfrm>
                          <a:off x="0" y="0"/>
                          <a:ext cx="276225" cy="295275"/>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44FA145" id="Oval 1" o:spid="_x0000_s1026" style="position:absolute;margin-left:200.1pt;margin-top:53.75pt;width:21.75pt;height:23.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" fillcolor="white [3201]" strokecolor="white [3212]" strokeweight="1pt">
                <v:stroke joinstyle="miter"/>
              </v:oval>
            </w:pict>
          </mc:Fallback>
        </mc:AlternateContent>
      </w:r>
    </w:p>
    <w:p w:rsidR="00D6081A" w:rsidRPr="00BB35C8" w:rsidRDefault="003A58FE" w:rsidP="00635591">
      <w:pPr>
        <w:spacing w:before="0"/>
        <w:jc w:val="center"/>
        <w:rPr>
          <w:rFonts w:ascii="Times New Roman" w:hAnsi="Times New Roman" w:cs="Times New Roman"/>
          <w:b/>
          <w:sz w:val="24"/>
          <w:szCs w:val="24"/>
        </w:rPr>
      </w:pPr>
      <w:r>
        <w:rPr>
          <w:rFonts w:ascii="Times New Roman" w:hAnsi="Times New Roman" w:cs="Times New Roman"/>
          <w:b/>
          <w:sz w:val="24"/>
          <w:szCs w:val="24"/>
        </w:rPr>
        <w:lastRenderedPageBreak/>
        <w:t>1.</w:t>
      </w:r>
      <w:r w:rsidR="00635591">
        <w:rPr>
          <w:rFonts w:ascii="Times New Roman" w:hAnsi="Times New Roman" w:cs="Times New Roman"/>
          <w:b/>
          <w:sz w:val="24"/>
          <w:szCs w:val="24"/>
        </w:rPr>
        <w:t>GİRİŞ</w:t>
      </w:r>
    </w:p>
    <w:p w:rsidR="00777ECD" w:rsidRPr="00542655" w:rsidRDefault="00DF094B" w:rsidP="00542655">
      <w:pPr>
        <w:spacing w:before="0" w:line="240" w:lineRule="auto"/>
        <w:rPr>
          <w:rFonts w:ascii="Times New Roman" w:hAnsi="Times New Roman" w:cs="Times New Roman"/>
          <w:b/>
          <w:sz w:val="24"/>
          <w:szCs w:val="24"/>
        </w:rPr>
      </w:pPr>
      <w:r>
        <w:rPr>
          <w:rFonts w:ascii="Times New Roman" w:hAnsi="Times New Roman" w:cs="Times New Roman"/>
          <w:b/>
          <w:sz w:val="24"/>
          <w:szCs w:val="24"/>
        </w:rPr>
        <w:t>1</w:t>
      </w:r>
      <w:r w:rsidR="003A58FE">
        <w:rPr>
          <w:rFonts w:ascii="Times New Roman" w:hAnsi="Times New Roman" w:cs="Times New Roman"/>
          <w:b/>
          <w:sz w:val="24"/>
          <w:szCs w:val="24"/>
        </w:rPr>
        <w:t>.1.</w:t>
      </w:r>
      <w:r w:rsidR="006D0590">
        <w:rPr>
          <w:rFonts w:ascii="Times New Roman" w:hAnsi="Times New Roman" w:cs="Times New Roman"/>
          <w:b/>
          <w:sz w:val="24"/>
          <w:szCs w:val="24"/>
        </w:rPr>
        <w:t>Konunun Takdimi</w:t>
      </w:r>
      <w:r w:rsidR="00E87C56">
        <w:rPr>
          <w:rFonts w:ascii="Times New Roman" w:hAnsi="Times New Roman" w:cs="Times New Roman"/>
          <w:b/>
          <w:sz w:val="24"/>
          <w:szCs w:val="24"/>
        </w:rPr>
        <w:t xml:space="preserve"> </w:t>
      </w:r>
    </w:p>
    <w:p w:rsidR="00542655" w:rsidRPr="00542655"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 xml:space="preserve">Cezai amaçlı mirasçılıktan çıkarma </w:t>
      </w:r>
      <w:r w:rsidR="00C629CF">
        <w:rPr>
          <w:rFonts w:ascii="Times New Roman" w:hAnsi="Times New Roman" w:cs="Times New Roman"/>
          <w:sz w:val="24"/>
          <w:szCs w:val="24"/>
        </w:rPr>
        <w:t xml:space="preserve">4721 sayılı </w:t>
      </w:r>
      <w:r w:rsidRPr="00542655">
        <w:rPr>
          <w:rFonts w:ascii="Times New Roman" w:hAnsi="Times New Roman" w:cs="Times New Roman"/>
          <w:sz w:val="24"/>
          <w:szCs w:val="24"/>
        </w:rPr>
        <w:t xml:space="preserve">TMK’nun, Miras Hukuku kitabının "Tasarruf Özgürlüğü" başlığında yer almaktadır. </w:t>
      </w:r>
    </w:p>
    <w:p w:rsidR="00542655" w:rsidRPr="00542655"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Çalışmamızın konusu olan mir</w:t>
      </w:r>
      <w:r w:rsidR="00C629CF">
        <w:rPr>
          <w:rFonts w:ascii="Times New Roman" w:hAnsi="Times New Roman" w:cs="Times New Roman"/>
          <w:sz w:val="24"/>
          <w:szCs w:val="24"/>
        </w:rPr>
        <w:t xml:space="preserve">asçılıktan çıkarma, </w:t>
      </w:r>
      <w:r w:rsidRPr="00542655">
        <w:rPr>
          <w:rFonts w:ascii="Times New Roman" w:hAnsi="Times New Roman" w:cs="Times New Roman"/>
          <w:sz w:val="24"/>
          <w:szCs w:val="24"/>
        </w:rPr>
        <w:t>TMK’nun 510 ve 513. maddeleri arasında düzenlenir. Mirasçılıktan çıkarma mirasbırakanın, ölümünden sonra sonuç doğurması amacıyla yapabileceği hukuki işlemlerden biridir. Böylece mirasbırakan kanunda sınırlı sayıda tespit edilen saklı paylı mirasçılarını, belirli sebeplerin varlığı durumunda gerekli şekil şartlarına da uyarak mirasından tamamen veya kısmen uzaklaştırır.</w:t>
      </w:r>
    </w:p>
    <w:p w:rsidR="00542655" w:rsidRPr="00542655"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Mirasçılıktan çıkarma, kanunda iki şekilde düzenlenmektedir. Bunlardan biri, doktrinde ve uygulamada kabul edilen, "cezai mahiyet" içeren TMK md. 510 ve 512 arasında düzenlenen "mirasçılıktan çıkarma", diğeri ise, TMK md. 513'de düzenlenen ve  "koruyucu çıkarma" olarak adlandırılan "borç ödemeden âciz sebebiyle mirasçılıktan çıkarmadır".</w:t>
      </w:r>
    </w:p>
    <w:p w:rsidR="00542655" w:rsidRPr="00542655"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Mirasçılıktan çıkarma öncelikli olarak, genel bir bakış açısı ile kavram olarak ele alınıp, bu bağlamda mirasçılıktan çıkarmanın tanımı ve unsurları, benzer Miras Hukuku kavramları ile karşılaştırılması ve mirasçılıktan çıkarmaya ilişkin hükümlerinin Türk Hukukunda yeri ve uygul</w:t>
      </w:r>
      <w:r w:rsidR="00144DC8">
        <w:rPr>
          <w:rFonts w:ascii="Times New Roman" w:hAnsi="Times New Roman" w:cs="Times New Roman"/>
          <w:sz w:val="24"/>
          <w:szCs w:val="24"/>
        </w:rPr>
        <w:t>ama alanı üzerinde durulmuştur.</w:t>
      </w:r>
      <w:r w:rsidRPr="00542655">
        <w:rPr>
          <w:rFonts w:ascii="Times New Roman" w:hAnsi="Times New Roman" w:cs="Times New Roman"/>
          <w:sz w:val="24"/>
          <w:szCs w:val="24"/>
        </w:rPr>
        <w:t xml:space="preserve"> </w:t>
      </w:r>
    </w:p>
    <w:p w:rsidR="00542655" w:rsidRPr="00BB35C8"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Çalışmamızın diğer bölümlerinde, mirasçılıktan çıkarmanın şartları, geçerli çıkarmanın hukuki sonuçları, mirasçılıktan çıkarmanın geçersizliği ve buna bağlanan hukuki sonuçlar, ele alınıp adı geçen bu ana başlıklar altında beliren ve mirasçılıktan çıkarmaya özgü hukuki sorunlar irdelenerek, varılan sonuç</w:t>
      </w:r>
      <w:r w:rsidR="00144DC8">
        <w:rPr>
          <w:rFonts w:ascii="Times New Roman" w:hAnsi="Times New Roman" w:cs="Times New Roman"/>
          <w:sz w:val="24"/>
          <w:szCs w:val="24"/>
        </w:rPr>
        <w:t>lar ortaya konulmaya çalışılmış</w:t>
      </w:r>
      <w:r w:rsidRPr="00542655">
        <w:rPr>
          <w:rFonts w:ascii="Times New Roman" w:hAnsi="Times New Roman" w:cs="Times New Roman"/>
          <w:sz w:val="24"/>
          <w:szCs w:val="24"/>
        </w:rPr>
        <w:t>tır.</w:t>
      </w:r>
    </w:p>
    <w:p w:rsidR="00D6081A" w:rsidRPr="00542655" w:rsidRDefault="003A58FE" w:rsidP="00542655">
      <w:pPr>
        <w:spacing w:before="0" w:line="240" w:lineRule="auto"/>
        <w:rPr>
          <w:rFonts w:ascii="Times New Roman" w:hAnsi="Times New Roman" w:cs="Times New Roman"/>
          <w:b/>
          <w:color w:val="FF0000"/>
          <w:sz w:val="24"/>
          <w:szCs w:val="24"/>
        </w:rPr>
      </w:pPr>
      <w:r>
        <w:rPr>
          <w:rFonts w:ascii="Times New Roman" w:hAnsi="Times New Roman" w:cs="Times New Roman"/>
          <w:b/>
          <w:sz w:val="24"/>
          <w:szCs w:val="24"/>
        </w:rPr>
        <w:t>1.</w:t>
      </w:r>
      <w:r w:rsidR="00DF094B">
        <w:rPr>
          <w:rFonts w:ascii="Times New Roman" w:hAnsi="Times New Roman" w:cs="Times New Roman"/>
          <w:b/>
          <w:sz w:val="24"/>
          <w:szCs w:val="24"/>
        </w:rPr>
        <w:t>2</w:t>
      </w:r>
      <w:r>
        <w:rPr>
          <w:rFonts w:ascii="Times New Roman" w:hAnsi="Times New Roman" w:cs="Times New Roman"/>
          <w:b/>
          <w:sz w:val="24"/>
          <w:szCs w:val="24"/>
        </w:rPr>
        <w:t>.</w:t>
      </w:r>
      <w:r w:rsidR="006D0590">
        <w:rPr>
          <w:rFonts w:ascii="Times New Roman" w:hAnsi="Times New Roman" w:cs="Times New Roman"/>
          <w:b/>
          <w:sz w:val="24"/>
          <w:szCs w:val="24"/>
        </w:rPr>
        <w:t>Konunun Önemi</w:t>
      </w:r>
      <w:r w:rsidR="008C3AD1">
        <w:rPr>
          <w:rFonts w:ascii="Times New Roman" w:hAnsi="Times New Roman" w:cs="Times New Roman"/>
          <w:b/>
          <w:sz w:val="24"/>
          <w:szCs w:val="24"/>
        </w:rPr>
        <w:t xml:space="preserve"> </w:t>
      </w:r>
    </w:p>
    <w:p w:rsidR="00542655" w:rsidRPr="00542655"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t>Toplumların temelini aileler oluşturmaktadı</w:t>
      </w:r>
      <w:r w:rsidR="005428C3">
        <w:rPr>
          <w:rFonts w:ascii="Times New Roman" w:hAnsi="Times New Roman" w:cs="Times New Roman"/>
          <w:sz w:val="24"/>
          <w:szCs w:val="24"/>
        </w:rPr>
        <w:t xml:space="preserve">r. Aile kavramını önemli olması </w:t>
      </w:r>
      <w:r w:rsidRPr="00542655">
        <w:rPr>
          <w:rFonts w:ascii="Times New Roman" w:hAnsi="Times New Roman" w:cs="Times New Roman"/>
          <w:sz w:val="24"/>
          <w:szCs w:val="24"/>
        </w:rPr>
        <w:t>sebebiyle ülkelerde farklı düzenlemeler getirmişti</w:t>
      </w:r>
      <w:r w:rsidR="005428C3">
        <w:rPr>
          <w:rFonts w:ascii="Times New Roman" w:hAnsi="Times New Roman" w:cs="Times New Roman"/>
          <w:sz w:val="24"/>
          <w:szCs w:val="24"/>
        </w:rPr>
        <w:t xml:space="preserve">r. Bu düzenlemelerin amacı aile </w:t>
      </w:r>
      <w:r w:rsidRPr="00542655">
        <w:rPr>
          <w:rFonts w:ascii="Times New Roman" w:hAnsi="Times New Roman" w:cs="Times New Roman"/>
          <w:sz w:val="24"/>
          <w:szCs w:val="24"/>
        </w:rPr>
        <w:t xml:space="preserve">kurumunun korunmasıdır. Zira aile kurumuna önem </w:t>
      </w:r>
      <w:r w:rsidR="005428C3">
        <w:rPr>
          <w:rFonts w:ascii="Times New Roman" w:hAnsi="Times New Roman" w:cs="Times New Roman"/>
          <w:sz w:val="24"/>
          <w:szCs w:val="24"/>
        </w:rPr>
        <w:t xml:space="preserve">verilmemesi halinde toplumlarda </w:t>
      </w:r>
      <w:r w:rsidRPr="00542655">
        <w:rPr>
          <w:rFonts w:ascii="Times New Roman" w:hAnsi="Times New Roman" w:cs="Times New Roman"/>
          <w:sz w:val="24"/>
          <w:szCs w:val="24"/>
        </w:rPr>
        <w:t>parçalanma kaçınılmazdır. Toplumumuzda çeşitli fa</w:t>
      </w:r>
      <w:r w:rsidR="005428C3">
        <w:rPr>
          <w:rFonts w:ascii="Times New Roman" w:hAnsi="Times New Roman" w:cs="Times New Roman"/>
          <w:sz w:val="24"/>
          <w:szCs w:val="24"/>
        </w:rPr>
        <w:t xml:space="preserve">ktörler sebebi ile aile bağları </w:t>
      </w:r>
      <w:r w:rsidRPr="00542655">
        <w:rPr>
          <w:rFonts w:ascii="Times New Roman" w:hAnsi="Times New Roman" w:cs="Times New Roman"/>
          <w:sz w:val="24"/>
          <w:szCs w:val="24"/>
        </w:rPr>
        <w:t>zedelenmektedir. Ekonomik sorunlar, istenme</w:t>
      </w:r>
      <w:r w:rsidR="005428C3">
        <w:rPr>
          <w:rFonts w:ascii="Times New Roman" w:hAnsi="Times New Roman" w:cs="Times New Roman"/>
          <w:sz w:val="24"/>
          <w:szCs w:val="24"/>
        </w:rPr>
        <w:t xml:space="preserve">yen evlilikler, anne ve babayla </w:t>
      </w:r>
      <w:r w:rsidRPr="00542655">
        <w:rPr>
          <w:rFonts w:ascii="Times New Roman" w:hAnsi="Times New Roman" w:cs="Times New Roman"/>
          <w:sz w:val="24"/>
          <w:szCs w:val="24"/>
        </w:rPr>
        <w:t>ilgilenilmemesi veyahut bakılmaması, miras mallarının paylaşılması, aile bireylerine karşı suç işlenmesi, evlat ayrımı vb. örnekler verilebilir.</w:t>
      </w:r>
    </w:p>
    <w:p w:rsidR="00542655" w:rsidRPr="00542655" w:rsidRDefault="00C629CF" w:rsidP="00542655">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TMK </w:t>
      </w:r>
      <w:r w:rsidR="00542655" w:rsidRPr="00542655">
        <w:rPr>
          <w:rFonts w:ascii="Times New Roman" w:hAnsi="Times New Roman" w:cs="Times New Roman"/>
          <w:sz w:val="24"/>
          <w:szCs w:val="24"/>
        </w:rPr>
        <w:t>md. 599/1 hükmüne göre, mirasbırakanın ölümü ile birlik</w:t>
      </w:r>
      <w:r>
        <w:rPr>
          <w:rFonts w:ascii="Times New Roman" w:hAnsi="Times New Roman" w:cs="Times New Roman"/>
          <w:sz w:val="24"/>
          <w:szCs w:val="24"/>
        </w:rPr>
        <w:t xml:space="preserve">te </w:t>
      </w:r>
      <w:r w:rsidR="00542655" w:rsidRPr="00542655">
        <w:rPr>
          <w:rFonts w:ascii="Times New Roman" w:hAnsi="Times New Roman" w:cs="Times New Roman"/>
          <w:sz w:val="24"/>
          <w:szCs w:val="24"/>
        </w:rPr>
        <w:t xml:space="preserve">mirasçılar mirası bir bütün olarak kanun gereğince kazanırlar. </w:t>
      </w:r>
      <w:r w:rsidR="00542655">
        <w:rPr>
          <w:rFonts w:ascii="Times New Roman" w:hAnsi="Times New Roman" w:cs="Times New Roman"/>
          <w:sz w:val="24"/>
          <w:szCs w:val="24"/>
        </w:rPr>
        <w:t xml:space="preserve">Mirasçıların mirası kazanmaları </w:t>
      </w:r>
      <w:r w:rsidR="00542655" w:rsidRPr="00542655">
        <w:rPr>
          <w:rFonts w:ascii="Times New Roman" w:hAnsi="Times New Roman" w:cs="Times New Roman"/>
          <w:sz w:val="24"/>
          <w:szCs w:val="24"/>
        </w:rPr>
        <w:t xml:space="preserve">için herhangi bir işlemde bulunmalarına veya herhangi </w:t>
      </w:r>
      <w:r w:rsidR="00542655">
        <w:rPr>
          <w:rFonts w:ascii="Times New Roman" w:hAnsi="Times New Roman" w:cs="Times New Roman"/>
          <w:sz w:val="24"/>
          <w:szCs w:val="24"/>
        </w:rPr>
        <w:t xml:space="preserve">bir makama başvurmalarına gerek </w:t>
      </w:r>
      <w:r w:rsidR="00542655" w:rsidRPr="00542655">
        <w:rPr>
          <w:rFonts w:ascii="Times New Roman" w:hAnsi="Times New Roman" w:cs="Times New Roman"/>
          <w:sz w:val="24"/>
          <w:szCs w:val="24"/>
        </w:rPr>
        <w:t xml:space="preserve">yoktur. Hatta mirasçıların mirasın intikal ettiğini bilmeleri dahi şart değildir. Ancak mirasbırakan çalışmamızda bahsi geçen nedenlerle mirasçılarını cezai amaçlı mirasçılıktan çıkarabilir. Mirasbırakanın bu hususta tasarruf özgürlüğü sadece saklı paylı mirasçılar için sınırlıdır. </w:t>
      </w:r>
    </w:p>
    <w:p w:rsidR="00542655" w:rsidRPr="00BB35C8" w:rsidRDefault="00542655" w:rsidP="00542655">
      <w:pPr>
        <w:spacing w:before="0" w:line="240" w:lineRule="auto"/>
        <w:ind w:firstLine="709"/>
        <w:rPr>
          <w:rFonts w:ascii="Times New Roman" w:hAnsi="Times New Roman" w:cs="Times New Roman"/>
          <w:sz w:val="24"/>
          <w:szCs w:val="24"/>
        </w:rPr>
      </w:pPr>
      <w:r w:rsidRPr="00542655">
        <w:rPr>
          <w:rFonts w:ascii="Times New Roman" w:hAnsi="Times New Roman" w:cs="Times New Roman"/>
          <w:sz w:val="24"/>
          <w:szCs w:val="24"/>
        </w:rPr>
        <w:lastRenderedPageBreak/>
        <w:t>Mirasın toplumda büyük bir yer kaplaması ve mirasbırakana verilen tasarruf özgürlüğünün sınırlarını belirtmek amacıyla çalışmamızda mirastan cezai çıkarma konusunu inceledik.</w:t>
      </w:r>
    </w:p>
    <w:p w:rsidR="0009791B" w:rsidRPr="00542655" w:rsidRDefault="003A58FE" w:rsidP="0009791B">
      <w:pPr>
        <w:spacing w:before="0" w:line="240" w:lineRule="auto"/>
        <w:rPr>
          <w:rFonts w:ascii="Times New Roman" w:hAnsi="Times New Roman" w:cs="Times New Roman"/>
          <w:b/>
          <w:color w:val="FF0000"/>
          <w:sz w:val="24"/>
          <w:szCs w:val="24"/>
        </w:rPr>
      </w:pPr>
      <w:r>
        <w:rPr>
          <w:rFonts w:ascii="Times New Roman" w:hAnsi="Times New Roman" w:cs="Times New Roman"/>
          <w:b/>
          <w:sz w:val="24"/>
          <w:szCs w:val="24"/>
        </w:rPr>
        <w:t>1.3.</w:t>
      </w:r>
      <w:r w:rsidR="006D0590">
        <w:rPr>
          <w:rFonts w:ascii="Times New Roman" w:hAnsi="Times New Roman" w:cs="Times New Roman"/>
          <w:b/>
          <w:sz w:val="24"/>
          <w:szCs w:val="24"/>
        </w:rPr>
        <w:t>Konunun Sınırlandırılması</w:t>
      </w:r>
      <w:r w:rsidR="008C3AD1">
        <w:rPr>
          <w:rFonts w:ascii="Times New Roman" w:hAnsi="Times New Roman" w:cs="Times New Roman"/>
          <w:b/>
          <w:sz w:val="24"/>
          <w:szCs w:val="24"/>
        </w:rPr>
        <w:t xml:space="preserve"> </w:t>
      </w:r>
    </w:p>
    <w:p w:rsidR="00542655" w:rsidRPr="00542655" w:rsidRDefault="00144DC8" w:rsidP="00542655">
      <w:pPr>
        <w:spacing w:before="0" w:line="240" w:lineRule="auto"/>
        <w:ind w:firstLine="708"/>
        <w:rPr>
          <w:rFonts w:ascii="Times New Roman" w:hAnsi="Times New Roman" w:cs="Times New Roman"/>
          <w:sz w:val="24"/>
          <w:szCs w:val="24"/>
        </w:rPr>
      </w:pPr>
      <w:r>
        <w:rPr>
          <w:rFonts w:ascii="Times New Roman" w:hAnsi="Times New Roman" w:cs="Times New Roman"/>
          <w:sz w:val="24"/>
          <w:szCs w:val="24"/>
        </w:rPr>
        <w:t>Bu çalışmada Türk H</w:t>
      </w:r>
      <w:r w:rsidR="00542655" w:rsidRPr="00542655">
        <w:rPr>
          <w:rFonts w:ascii="Times New Roman" w:hAnsi="Times New Roman" w:cs="Times New Roman"/>
          <w:sz w:val="24"/>
          <w:szCs w:val="24"/>
        </w:rPr>
        <w:t xml:space="preserve">ukukuna göre mirasçılıktan cezai çıkarma konusu, öğretideki görüşler, hukuki sorunlar ve yargı içtihatları çerçevesinde detaylı olarak ele alınmıştır. </w:t>
      </w:r>
    </w:p>
    <w:p w:rsidR="00542655" w:rsidRPr="00542655" w:rsidRDefault="00144DC8" w:rsidP="00542655">
      <w:pPr>
        <w:spacing w:before="0" w:line="240" w:lineRule="auto"/>
        <w:ind w:firstLine="708"/>
        <w:rPr>
          <w:rFonts w:ascii="Times New Roman" w:hAnsi="Times New Roman" w:cs="Times New Roman"/>
          <w:sz w:val="24"/>
          <w:szCs w:val="24"/>
        </w:rPr>
      </w:pPr>
      <w:r>
        <w:rPr>
          <w:rFonts w:ascii="Times New Roman" w:hAnsi="Times New Roman" w:cs="Times New Roman"/>
          <w:sz w:val="24"/>
          <w:szCs w:val="24"/>
        </w:rPr>
        <w:t>Çalışma üç</w:t>
      </w:r>
      <w:r w:rsidR="00542655" w:rsidRPr="00542655">
        <w:rPr>
          <w:rFonts w:ascii="Times New Roman" w:hAnsi="Times New Roman" w:cs="Times New Roman"/>
          <w:sz w:val="24"/>
          <w:szCs w:val="24"/>
        </w:rPr>
        <w:t xml:space="preserve"> bölümden oluşmaktadır. Çalışmamızın konusu </w:t>
      </w:r>
      <w:r w:rsidR="00542655">
        <w:rPr>
          <w:rFonts w:ascii="Times New Roman" w:hAnsi="Times New Roman" w:cs="Times New Roman"/>
          <w:sz w:val="24"/>
          <w:szCs w:val="24"/>
        </w:rPr>
        <w:t>TMK md. 510 ve 512</w:t>
      </w:r>
      <w:r w:rsidR="00542655" w:rsidRPr="00542655">
        <w:rPr>
          <w:rFonts w:ascii="Times New Roman" w:hAnsi="Times New Roman" w:cs="Times New Roman"/>
          <w:sz w:val="24"/>
          <w:szCs w:val="24"/>
        </w:rPr>
        <w:t>‘de düzenlenen cezai amaçlı mirasçılıktan çıkarma kurumudur. TMK md 513 konumuz dışında olduğundan ayrıntıya yer verilmemiş kısaca bahsedilmiştir.</w:t>
      </w:r>
    </w:p>
    <w:p w:rsidR="00542655" w:rsidRPr="00542655" w:rsidRDefault="00542655" w:rsidP="00542655">
      <w:pPr>
        <w:spacing w:before="0" w:line="240" w:lineRule="auto"/>
        <w:ind w:firstLine="708"/>
        <w:rPr>
          <w:rFonts w:ascii="Times New Roman" w:hAnsi="Times New Roman" w:cs="Times New Roman"/>
          <w:sz w:val="24"/>
          <w:szCs w:val="24"/>
        </w:rPr>
      </w:pPr>
      <w:r w:rsidRPr="00542655">
        <w:rPr>
          <w:rFonts w:ascii="Times New Roman" w:hAnsi="Times New Roman" w:cs="Times New Roman"/>
          <w:sz w:val="24"/>
          <w:szCs w:val="24"/>
        </w:rPr>
        <w:t xml:space="preserve">Tezimizin birinci bölümde mirasçılıktan cezai amaçlı çıkarma kavramı üzerinde durulup, genel hatlarıyla incelenmiştir. Diğer müesseselerle karşılaştırılarak, unsurları ve kapsamları ele alınmıştır. </w:t>
      </w:r>
    </w:p>
    <w:p w:rsidR="00542655" w:rsidRPr="00542655" w:rsidRDefault="00542655" w:rsidP="00542655">
      <w:pPr>
        <w:spacing w:before="0" w:line="240" w:lineRule="auto"/>
        <w:ind w:firstLine="708"/>
        <w:rPr>
          <w:rFonts w:ascii="Times New Roman" w:hAnsi="Times New Roman" w:cs="Times New Roman"/>
          <w:sz w:val="24"/>
          <w:szCs w:val="24"/>
        </w:rPr>
      </w:pPr>
      <w:r w:rsidRPr="00542655">
        <w:rPr>
          <w:rFonts w:ascii="Times New Roman" w:hAnsi="Times New Roman" w:cs="Times New Roman"/>
          <w:sz w:val="24"/>
          <w:szCs w:val="24"/>
        </w:rPr>
        <w:t>Tezimizin ikinci bölümünde ise mirasçılıktan çıkarmanın sebepleri, şeklinin nasıl olması gerektiği, cezai çıkarmada ehliyeti, iradenin geçerliliği ve geçersizliği ele alınmıştır.</w:t>
      </w:r>
    </w:p>
    <w:p w:rsidR="00542655" w:rsidRPr="00542655" w:rsidRDefault="00542655" w:rsidP="00542655">
      <w:pPr>
        <w:spacing w:before="0" w:line="240" w:lineRule="auto"/>
        <w:ind w:firstLine="708"/>
        <w:rPr>
          <w:rFonts w:ascii="Times New Roman" w:hAnsi="Times New Roman" w:cs="Times New Roman"/>
          <w:sz w:val="24"/>
          <w:szCs w:val="24"/>
        </w:rPr>
      </w:pPr>
      <w:r w:rsidRPr="00542655">
        <w:rPr>
          <w:rFonts w:ascii="Times New Roman" w:hAnsi="Times New Roman" w:cs="Times New Roman"/>
          <w:sz w:val="24"/>
          <w:szCs w:val="24"/>
        </w:rPr>
        <w:t>Tezimizin üçüncü bölümünde cezai amaçlı çıkarmanın hüküm ve sonuçları anlatılarak, mirasçılıktan çıkarmanın dava yolu ile nasıl geçersiz kılınabileceği incelenmiştir. Ayrıca cezai mirasçılıktan çıkarmada iptal davası ve usul hükümleri incelenmiştir. Tenkis sebeplerine yer verilerek tenkis davası ve usul hükümleri anlatılarak çalışma son bulmuştur.</w:t>
      </w:r>
    </w:p>
    <w:p w:rsidR="00542655" w:rsidRPr="00542655" w:rsidRDefault="00542655" w:rsidP="00542655">
      <w:pPr>
        <w:spacing w:before="0" w:line="240" w:lineRule="auto"/>
        <w:ind w:firstLine="708"/>
        <w:rPr>
          <w:rFonts w:ascii="Times New Roman" w:hAnsi="Times New Roman" w:cs="Times New Roman"/>
          <w:sz w:val="24"/>
          <w:szCs w:val="24"/>
        </w:rPr>
      </w:pPr>
      <w:r w:rsidRPr="00542655">
        <w:rPr>
          <w:rFonts w:ascii="Times New Roman" w:hAnsi="Times New Roman" w:cs="Times New Roman"/>
          <w:sz w:val="24"/>
          <w:szCs w:val="24"/>
        </w:rPr>
        <w:t xml:space="preserve"> Tezimizde, uygulamada ve doktrinde görüş birliği olan ve olmayan hususlara da değinmek suretiyle, ilgili Yargıtay kararlarına atıfta bulunulmuştur. </w:t>
      </w:r>
    </w:p>
    <w:p w:rsidR="00542655" w:rsidRPr="0009791B" w:rsidRDefault="00542655" w:rsidP="0009791B">
      <w:pPr>
        <w:spacing w:before="0" w:line="240" w:lineRule="auto"/>
        <w:rPr>
          <w:rFonts w:ascii="Times New Roman" w:hAnsi="Times New Roman" w:cs="Times New Roman"/>
          <w:sz w:val="24"/>
          <w:szCs w:val="24"/>
        </w:rPr>
        <w:sectPr w:rsidR="00542655" w:rsidRPr="0009791B" w:rsidSect="003570D6">
          <w:headerReference w:type="default" r:id="rId9"/>
          <w:footerReference w:type="default" r:id="rId10"/>
          <w:pgSz w:w="11906" w:h="16838" w:code="9"/>
          <w:pgMar w:top="1701" w:right="1134" w:bottom="1701" w:left="2268" w:header="709" w:footer="709" w:gutter="0"/>
          <w:pgNumType w:start="1"/>
          <w:cols w:space="708"/>
          <w:docGrid w:linePitch="360"/>
        </w:sectPr>
      </w:pPr>
    </w:p>
    <w:p w:rsidR="00E0681B" w:rsidRPr="0071481A" w:rsidRDefault="00612F85" w:rsidP="0055432C">
      <w:pPr>
        <w:spacing w:before="0"/>
        <w:jc w:val="center"/>
        <w:rPr>
          <w:rFonts w:ascii="Times New Roman" w:hAnsi="Times New Roman" w:cs="Times New Roman"/>
          <w:b/>
          <w:sz w:val="24"/>
          <w:szCs w:val="24"/>
        </w:rPr>
      </w:pPr>
      <w:r w:rsidRPr="0071481A">
        <w:rPr>
          <w:rFonts w:ascii="Times New Roman" w:hAnsi="Times New Roman" w:cs="Times New Roman"/>
          <w:b/>
          <w:sz w:val="24"/>
          <w:szCs w:val="24"/>
        </w:rPr>
        <w:lastRenderedPageBreak/>
        <w:t>1.</w:t>
      </w:r>
      <w:r w:rsidR="00DF094B" w:rsidRPr="0071481A">
        <w:rPr>
          <w:rFonts w:ascii="Times New Roman" w:hAnsi="Times New Roman" w:cs="Times New Roman"/>
          <w:b/>
          <w:sz w:val="24"/>
          <w:szCs w:val="24"/>
        </w:rPr>
        <w:t>BÖLÜM</w:t>
      </w:r>
    </w:p>
    <w:p w:rsidR="00E0681B" w:rsidRPr="0071481A" w:rsidRDefault="002E0291" w:rsidP="009110FE">
      <w:pPr>
        <w:spacing w:before="0"/>
        <w:jc w:val="center"/>
        <w:rPr>
          <w:rFonts w:ascii="Times New Roman" w:hAnsi="Times New Roman" w:cs="Times New Roman"/>
          <w:b/>
          <w:sz w:val="24"/>
          <w:szCs w:val="24"/>
        </w:rPr>
      </w:pPr>
      <w:r w:rsidRPr="0071481A">
        <w:rPr>
          <w:rFonts w:ascii="Times New Roman" w:hAnsi="Times New Roman" w:cs="Times New Roman"/>
          <w:b/>
          <w:sz w:val="24"/>
          <w:szCs w:val="24"/>
        </w:rPr>
        <w:t>1.1.MİRASÇILIKTAN ÇIKARMA KAVRAMI VE BENZER MÜESSESELERLE KARŞILAŞTIRILMASI</w:t>
      </w:r>
    </w:p>
    <w:p w:rsidR="005A6FE0" w:rsidRPr="0071481A" w:rsidRDefault="009110FE"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1.1.1.Mirasçılıktan Çıkarma Kavramı</w:t>
      </w:r>
    </w:p>
    <w:p w:rsidR="005A6FE0" w:rsidRPr="0071481A" w:rsidRDefault="005A6FE0" w:rsidP="00777ECD">
      <w:pPr>
        <w:pStyle w:val="ListeParagraf"/>
        <w:spacing w:before="0" w:line="240" w:lineRule="auto"/>
        <w:ind w:left="0"/>
        <w:rPr>
          <w:rFonts w:ascii="Times New Roman" w:hAnsi="Times New Roman" w:cs="Times New Roman"/>
          <w:b/>
          <w:sz w:val="24"/>
          <w:szCs w:val="24"/>
        </w:rPr>
      </w:pPr>
    </w:p>
    <w:p w:rsidR="005A6FE0" w:rsidRPr="0071481A" w:rsidRDefault="0055432C"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1.1.1.1.</w:t>
      </w:r>
      <w:r w:rsidR="00A471C4" w:rsidRPr="0071481A">
        <w:rPr>
          <w:rFonts w:ascii="Times New Roman" w:hAnsi="Times New Roman" w:cs="Times New Roman"/>
          <w:b/>
          <w:sz w:val="24"/>
          <w:szCs w:val="24"/>
        </w:rPr>
        <w:t xml:space="preserve">Genel Olarak </w:t>
      </w:r>
    </w:p>
    <w:p w:rsidR="00C50354" w:rsidRPr="0071481A" w:rsidRDefault="00C50354" w:rsidP="000A613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743 s</w:t>
      </w:r>
      <w:r w:rsidR="00E9101A" w:rsidRPr="0071481A">
        <w:rPr>
          <w:rFonts w:ascii="Times New Roman" w:hAnsi="Times New Roman" w:cs="Times New Roman"/>
          <w:sz w:val="24"/>
          <w:szCs w:val="24"/>
        </w:rPr>
        <w:t xml:space="preserve">ayılı </w:t>
      </w:r>
      <w:r w:rsidR="006016A5" w:rsidRPr="0071481A">
        <w:rPr>
          <w:rFonts w:ascii="Times New Roman" w:hAnsi="Times New Roman" w:cs="Times New Roman"/>
          <w:sz w:val="24"/>
          <w:szCs w:val="24"/>
        </w:rPr>
        <w:t>M</w:t>
      </w:r>
      <w:r w:rsidR="00843A8A" w:rsidRPr="0071481A">
        <w:rPr>
          <w:rFonts w:ascii="Times New Roman" w:hAnsi="Times New Roman" w:cs="Times New Roman"/>
          <w:sz w:val="24"/>
          <w:szCs w:val="24"/>
        </w:rPr>
        <w:t xml:space="preserve">edeni </w:t>
      </w:r>
      <w:r w:rsidR="006016A5" w:rsidRPr="0071481A">
        <w:rPr>
          <w:rFonts w:ascii="Times New Roman" w:hAnsi="Times New Roman" w:cs="Times New Roman"/>
          <w:sz w:val="24"/>
          <w:szCs w:val="24"/>
        </w:rPr>
        <w:t>K</w:t>
      </w:r>
      <w:r w:rsidR="00843A8A" w:rsidRPr="0071481A">
        <w:rPr>
          <w:rFonts w:ascii="Times New Roman" w:hAnsi="Times New Roman" w:cs="Times New Roman"/>
          <w:sz w:val="24"/>
          <w:szCs w:val="24"/>
        </w:rPr>
        <w:t>anunu</w:t>
      </w:r>
      <w:r w:rsidR="006016A5" w:rsidRPr="0071481A">
        <w:rPr>
          <w:rFonts w:ascii="Times New Roman" w:hAnsi="Times New Roman" w:cs="Times New Roman"/>
          <w:sz w:val="24"/>
          <w:szCs w:val="24"/>
        </w:rPr>
        <w:t>’nun</w:t>
      </w:r>
      <w:r w:rsidRPr="0071481A">
        <w:rPr>
          <w:rStyle w:val="DipnotBavurusu"/>
          <w:rFonts w:ascii="Times New Roman" w:hAnsi="Times New Roman" w:cs="Times New Roman"/>
          <w:sz w:val="24"/>
          <w:szCs w:val="24"/>
        </w:rPr>
        <w:footnoteReference w:id="1"/>
      </w:r>
      <w:r w:rsidR="00C629CF">
        <w:rPr>
          <w:rFonts w:ascii="Times New Roman" w:hAnsi="Times New Roman" w:cs="Times New Roman"/>
          <w:sz w:val="24"/>
          <w:szCs w:val="24"/>
        </w:rPr>
        <w:t xml:space="preserve"> </w:t>
      </w:r>
      <w:r w:rsidR="006016A5" w:rsidRPr="0071481A">
        <w:rPr>
          <w:rFonts w:ascii="Times New Roman" w:hAnsi="Times New Roman" w:cs="Times New Roman"/>
          <w:sz w:val="24"/>
          <w:szCs w:val="24"/>
        </w:rPr>
        <w:t>m</w:t>
      </w:r>
      <w:r w:rsidR="00843A8A" w:rsidRPr="0071481A">
        <w:rPr>
          <w:rFonts w:ascii="Times New Roman" w:hAnsi="Times New Roman" w:cs="Times New Roman"/>
          <w:sz w:val="24"/>
          <w:szCs w:val="24"/>
        </w:rPr>
        <w:t>ad</w:t>
      </w:r>
      <w:r w:rsidR="006016A5" w:rsidRPr="0071481A">
        <w:rPr>
          <w:rFonts w:ascii="Times New Roman" w:hAnsi="Times New Roman" w:cs="Times New Roman"/>
          <w:sz w:val="24"/>
          <w:szCs w:val="24"/>
        </w:rPr>
        <w:t>d</w:t>
      </w:r>
      <w:r w:rsidR="00843A8A" w:rsidRPr="0071481A">
        <w:rPr>
          <w:rFonts w:ascii="Times New Roman" w:hAnsi="Times New Roman" w:cs="Times New Roman"/>
          <w:sz w:val="24"/>
          <w:szCs w:val="24"/>
        </w:rPr>
        <w:t xml:space="preserve">e </w:t>
      </w:r>
      <w:r w:rsidR="006016A5" w:rsidRPr="0071481A">
        <w:rPr>
          <w:rFonts w:ascii="Times New Roman" w:hAnsi="Times New Roman" w:cs="Times New Roman"/>
          <w:sz w:val="24"/>
          <w:szCs w:val="24"/>
        </w:rPr>
        <w:t>457 de bulunan</w:t>
      </w:r>
      <w:r w:rsidR="000B2F55" w:rsidRPr="0071481A">
        <w:rPr>
          <w:rFonts w:ascii="Times New Roman" w:hAnsi="Times New Roman" w:cs="Times New Roman"/>
          <w:sz w:val="24"/>
          <w:szCs w:val="24"/>
        </w:rPr>
        <w:t xml:space="preserve"> mirasçılıktan çıkarma </w:t>
      </w:r>
      <w:r w:rsidR="006D4BD7" w:rsidRPr="0071481A">
        <w:rPr>
          <w:rFonts w:ascii="Times New Roman" w:hAnsi="Times New Roman" w:cs="Times New Roman"/>
          <w:sz w:val="24"/>
          <w:szCs w:val="24"/>
        </w:rPr>
        <w:t xml:space="preserve">müessesesi, </w:t>
      </w:r>
      <w:r w:rsidR="006016A5" w:rsidRPr="0071481A">
        <w:rPr>
          <w:rFonts w:ascii="Times New Roman" w:hAnsi="Times New Roman" w:cs="Times New Roman"/>
          <w:sz w:val="24"/>
          <w:szCs w:val="24"/>
        </w:rPr>
        <w:t>"Miras Hakkından Iskat" şeklinde adlandırılmış iken</w:t>
      </w:r>
      <w:r w:rsidR="006D4BD7" w:rsidRPr="0071481A">
        <w:rPr>
          <w:rFonts w:ascii="Times New Roman" w:hAnsi="Times New Roman" w:cs="Times New Roman"/>
          <w:sz w:val="24"/>
          <w:szCs w:val="24"/>
        </w:rPr>
        <w:t>,</w:t>
      </w:r>
      <w:r w:rsidR="00843A8A" w:rsidRPr="0071481A">
        <w:rPr>
          <w:rFonts w:ascii="Times New Roman" w:hAnsi="Times New Roman" w:cs="Times New Roman"/>
          <w:sz w:val="24"/>
          <w:szCs w:val="24"/>
        </w:rPr>
        <w:t xml:space="preserve"> </w:t>
      </w:r>
      <w:r w:rsidR="006D4BD7" w:rsidRPr="0071481A">
        <w:rPr>
          <w:rFonts w:ascii="Times New Roman" w:hAnsi="Times New Roman" w:cs="Times New Roman"/>
          <w:sz w:val="24"/>
          <w:szCs w:val="24"/>
        </w:rPr>
        <w:t>incele</w:t>
      </w:r>
      <w:r w:rsidR="000B2F55" w:rsidRPr="0071481A">
        <w:rPr>
          <w:rFonts w:ascii="Times New Roman" w:hAnsi="Times New Roman" w:cs="Times New Roman"/>
          <w:sz w:val="24"/>
          <w:szCs w:val="24"/>
        </w:rPr>
        <w:t xml:space="preserve">me konumuz </w:t>
      </w:r>
      <w:r w:rsidR="00092F05" w:rsidRPr="0071481A">
        <w:rPr>
          <w:rFonts w:ascii="Times New Roman" w:hAnsi="Times New Roman" w:cs="Times New Roman"/>
          <w:sz w:val="24"/>
          <w:szCs w:val="24"/>
        </w:rPr>
        <w:t>olan müesseseyi yasa</w:t>
      </w:r>
      <w:r w:rsidR="006D4BD7" w:rsidRPr="0071481A">
        <w:rPr>
          <w:rFonts w:ascii="Times New Roman" w:hAnsi="Times New Roman" w:cs="Times New Roman"/>
          <w:sz w:val="24"/>
          <w:szCs w:val="24"/>
        </w:rPr>
        <w:t xml:space="preserve"> koyucu 47</w:t>
      </w:r>
      <w:r w:rsidR="006016A5" w:rsidRPr="0071481A">
        <w:rPr>
          <w:rFonts w:ascii="Times New Roman" w:hAnsi="Times New Roman" w:cs="Times New Roman"/>
          <w:sz w:val="24"/>
          <w:szCs w:val="24"/>
        </w:rPr>
        <w:t>21 sayılı T</w:t>
      </w:r>
      <w:r w:rsidR="00843A8A" w:rsidRPr="0071481A">
        <w:rPr>
          <w:rFonts w:ascii="Times New Roman" w:hAnsi="Times New Roman" w:cs="Times New Roman"/>
          <w:sz w:val="24"/>
          <w:szCs w:val="24"/>
        </w:rPr>
        <w:t xml:space="preserve">ürk </w:t>
      </w:r>
      <w:r w:rsidR="006016A5" w:rsidRPr="0071481A">
        <w:rPr>
          <w:rFonts w:ascii="Times New Roman" w:hAnsi="Times New Roman" w:cs="Times New Roman"/>
          <w:sz w:val="24"/>
          <w:szCs w:val="24"/>
        </w:rPr>
        <w:t>M</w:t>
      </w:r>
      <w:r w:rsidR="00843A8A" w:rsidRPr="0071481A">
        <w:rPr>
          <w:rFonts w:ascii="Times New Roman" w:hAnsi="Times New Roman" w:cs="Times New Roman"/>
          <w:sz w:val="24"/>
          <w:szCs w:val="24"/>
        </w:rPr>
        <w:t xml:space="preserve">edeni </w:t>
      </w:r>
      <w:r w:rsidR="006016A5" w:rsidRPr="0071481A">
        <w:rPr>
          <w:rFonts w:ascii="Times New Roman" w:hAnsi="Times New Roman" w:cs="Times New Roman"/>
          <w:sz w:val="24"/>
          <w:szCs w:val="24"/>
        </w:rPr>
        <w:t>K</w:t>
      </w:r>
      <w:r w:rsidR="00843A8A" w:rsidRPr="0071481A">
        <w:rPr>
          <w:rFonts w:ascii="Times New Roman" w:hAnsi="Times New Roman" w:cs="Times New Roman"/>
          <w:sz w:val="24"/>
          <w:szCs w:val="24"/>
        </w:rPr>
        <w:t>anunu</w:t>
      </w:r>
      <w:r w:rsidR="00C629CF">
        <w:rPr>
          <w:rFonts w:ascii="Times New Roman" w:hAnsi="Times New Roman" w:cs="Times New Roman"/>
          <w:sz w:val="24"/>
          <w:szCs w:val="24"/>
        </w:rPr>
        <w:t>’nun</w:t>
      </w:r>
      <w:r w:rsidRPr="0071481A">
        <w:rPr>
          <w:rStyle w:val="DipnotBavurusu"/>
          <w:rFonts w:ascii="Times New Roman" w:hAnsi="Times New Roman" w:cs="Times New Roman"/>
          <w:sz w:val="24"/>
          <w:szCs w:val="24"/>
        </w:rPr>
        <w:footnoteReference w:id="2"/>
      </w:r>
      <w:r w:rsidR="00C629CF">
        <w:rPr>
          <w:rFonts w:ascii="Times New Roman" w:hAnsi="Times New Roman" w:cs="Times New Roman"/>
          <w:sz w:val="24"/>
          <w:szCs w:val="24"/>
        </w:rPr>
        <w:t xml:space="preserve"> </w:t>
      </w:r>
      <w:r w:rsidR="006016A5" w:rsidRPr="0071481A">
        <w:rPr>
          <w:rFonts w:ascii="Times New Roman" w:hAnsi="Times New Roman" w:cs="Times New Roman"/>
          <w:sz w:val="24"/>
          <w:szCs w:val="24"/>
        </w:rPr>
        <w:t>md</w:t>
      </w:r>
      <w:r w:rsidR="00D341F6" w:rsidRPr="0071481A">
        <w:rPr>
          <w:rFonts w:ascii="Times New Roman" w:hAnsi="Times New Roman" w:cs="Times New Roman"/>
          <w:sz w:val="24"/>
          <w:szCs w:val="24"/>
        </w:rPr>
        <w:t>.</w:t>
      </w:r>
      <w:r w:rsidR="006016A5" w:rsidRPr="0071481A">
        <w:rPr>
          <w:rFonts w:ascii="Times New Roman" w:hAnsi="Times New Roman" w:cs="Times New Roman"/>
          <w:sz w:val="24"/>
          <w:szCs w:val="24"/>
        </w:rPr>
        <w:t xml:space="preserve"> 510 da ise</w:t>
      </w:r>
      <w:r w:rsidR="000B2F55" w:rsidRPr="0071481A">
        <w:rPr>
          <w:rFonts w:ascii="Times New Roman" w:hAnsi="Times New Roman" w:cs="Times New Roman"/>
          <w:sz w:val="24"/>
          <w:szCs w:val="24"/>
        </w:rPr>
        <w:t xml:space="preserve"> </w:t>
      </w:r>
      <w:r w:rsidR="006D4BD7" w:rsidRPr="0071481A">
        <w:rPr>
          <w:rFonts w:ascii="Times New Roman" w:hAnsi="Times New Roman" w:cs="Times New Roman"/>
          <w:sz w:val="24"/>
          <w:szCs w:val="24"/>
        </w:rPr>
        <w:t>"Mirasçılıktan Çıkarma" şeklinde adlandırmıştır</w:t>
      </w:r>
      <w:r w:rsidR="006016A5" w:rsidRPr="0071481A">
        <w:rPr>
          <w:rFonts w:ascii="Times New Roman" w:hAnsi="Times New Roman" w:cs="Times New Roman"/>
          <w:sz w:val="24"/>
          <w:szCs w:val="24"/>
        </w:rPr>
        <w:t>.</w:t>
      </w:r>
      <w:r w:rsidR="00D341F6" w:rsidRPr="0071481A">
        <w:rPr>
          <w:rFonts w:ascii="Times New Roman" w:hAnsi="Times New Roman" w:cs="Times New Roman"/>
          <w:sz w:val="24"/>
          <w:szCs w:val="24"/>
        </w:rPr>
        <w:t xml:space="preserve"> </w:t>
      </w:r>
    </w:p>
    <w:p w:rsidR="006D4BD7" w:rsidRPr="0071481A" w:rsidRDefault="006D4BD7" w:rsidP="000A613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Çıkarma kelimesi sözlükte, "düşürme, yok etme, iptal" anla</w:t>
      </w:r>
      <w:r w:rsidR="00A424A9" w:rsidRPr="0071481A">
        <w:rPr>
          <w:rFonts w:ascii="Times New Roman" w:hAnsi="Times New Roman" w:cs="Times New Roman"/>
          <w:sz w:val="24"/>
          <w:szCs w:val="24"/>
        </w:rPr>
        <w:t>mına gelir</w:t>
      </w:r>
      <w:r w:rsidR="00924D6F" w:rsidRPr="0071481A">
        <w:rPr>
          <w:rStyle w:val="DipnotBavurusu"/>
          <w:rFonts w:ascii="Times New Roman" w:hAnsi="Times New Roman" w:cs="Times New Roman"/>
          <w:sz w:val="24"/>
          <w:szCs w:val="24"/>
        </w:rPr>
        <w:footnoteReference w:id="3"/>
      </w:r>
      <w:r w:rsidR="000B2F55" w:rsidRPr="0071481A">
        <w:rPr>
          <w:rFonts w:ascii="Times New Roman" w:hAnsi="Times New Roman" w:cs="Times New Roman"/>
          <w:sz w:val="24"/>
          <w:szCs w:val="24"/>
        </w:rPr>
        <w:t xml:space="preserve">. </w:t>
      </w:r>
      <w:r w:rsidR="004A71F6" w:rsidRPr="0071481A">
        <w:rPr>
          <w:rFonts w:ascii="Times New Roman" w:hAnsi="Times New Roman" w:cs="Times New Roman"/>
          <w:sz w:val="24"/>
          <w:szCs w:val="24"/>
        </w:rPr>
        <w:t>M</w:t>
      </w:r>
      <w:r w:rsidRPr="0071481A">
        <w:rPr>
          <w:rFonts w:ascii="Times New Roman" w:hAnsi="Times New Roman" w:cs="Times New Roman"/>
          <w:sz w:val="24"/>
          <w:szCs w:val="24"/>
        </w:rPr>
        <w:t>irasçılıktan çı</w:t>
      </w:r>
      <w:r w:rsidR="006016A5" w:rsidRPr="0071481A">
        <w:rPr>
          <w:rFonts w:ascii="Times New Roman" w:hAnsi="Times New Roman" w:cs="Times New Roman"/>
          <w:sz w:val="24"/>
          <w:szCs w:val="24"/>
        </w:rPr>
        <w:t>karma,</w:t>
      </w:r>
      <w:r w:rsidR="00C1615C" w:rsidRPr="0071481A">
        <w:rPr>
          <w:rFonts w:ascii="Times New Roman" w:hAnsi="Times New Roman" w:cs="Times New Roman"/>
          <w:sz w:val="24"/>
          <w:szCs w:val="24"/>
        </w:rPr>
        <w:t xml:space="preserve"> muris</w:t>
      </w:r>
      <w:r w:rsidRPr="0071481A">
        <w:rPr>
          <w:rFonts w:ascii="Times New Roman" w:hAnsi="Times New Roman" w:cs="Times New Roman"/>
          <w:sz w:val="24"/>
          <w:szCs w:val="24"/>
        </w:rPr>
        <w:t xml:space="preserve"> tarafından </w:t>
      </w:r>
      <w:r w:rsidR="00C1615C" w:rsidRPr="0071481A">
        <w:rPr>
          <w:rFonts w:ascii="Times New Roman" w:hAnsi="Times New Roman" w:cs="Times New Roman"/>
          <w:sz w:val="24"/>
          <w:szCs w:val="24"/>
        </w:rPr>
        <w:t>mirasçılığın iptali</w:t>
      </w:r>
      <w:r w:rsidR="006016A5" w:rsidRPr="0071481A">
        <w:rPr>
          <w:rFonts w:ascii="Times New Roman" w:hAnsi="Times New Roman" w:cs="Times New Roman"/>
          <w:sz w:val="24"/>
          <w:szCs w:val="24"/>
        </w:rPr>
        <w:t>, düşürülmesi anlamındadır.</w:t>
      </w:r>
    </w:p>
    <w:p w:rsidR="0084456E" w:rsidRPr="0071481A" w:rsidRDefault="00E46E7D" w:rsidP="000A613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Çalışma konusu</w:t>
      </w:r>
      <w:r w:rsidR="00232D02" w:rsidRPr="0071481A">
        <w:rPr>
          <w:rFonts w:ascii="Times New Roman" w:hAnsi="Times New Roman" w:cs="Times New Roman"/>
          <w:sz w:val="24"/>
          <w:szCs w:val="24"/>
        </w:rPr>
        <w:t xml:space="preserve"> </w:t>
      </w:r>
      <w:r w:rsidR="00D341F6" w:rsidRPr="0071481A">
        <w:rPr>
          <w:rFonts w:ascii="Times New Roman" w:hAnsi="Times New Roman" w:cs="Times New Roman"/>
          <w:sz w:val="24"/>
          <w:szCs w:val="24"/>
        </w:rPr>
        <w:t>m</w:t>
      </w:r>
      <w:r w:rsidR="00EB16A2" w:rsidRPr="0071481A">
        <w:rPr>
          <w:rFonts w:ascii="Times New Roman" w:hAnsi="Times New Roman" w:cs="Times New Roman"/>
          <w:sz w:val="24"/>
          <w:szCs w:val="24"/>
        </w:rPr>
        <w:t>i</w:t>
      </w:r>
      <w:r w:rsidR="00D341F6" w:rsidRPr="0071481A">
        <w:rPr>
          <w:rFonts w:ascii="Times New Roman" w:hAnsi="Times New Roman" w:cs="Times New Roman"/>
          <w:sz w:val="24"/>
          <w:szCs w:val="24"/>
        </w:rPr>
        <w:t>ras hukukunu ve miras h</w:t>
      </w:r>
      <w:r w:rsidR="00442744" w:rsidRPr="0071481A">
        <w:rPr>
          <w:rFonts w:ascii="Times New Roman" w:hAnsi="Times New Roman" w:cs="Times New Roman"/>
          <w:sz w:val="24"/>
          <w:szCs w:val="24"/>
        </w:rPr>
        <w:t xml:space="preserve">ukukuna </w:t>
      </w:r>
      <w:r w:rsidR="00964A2E" w:rsidRPr="0071481A">
        <w:rPr>
          <w:rFonts w:ascii="Times New Roman" w:hAnsi="Times New Roman" w:cs="Times New Roman"/>
          <w:sz w:val="24"/>
          <w:szCs w:val="24"/>
        </w:rPr>
        <w:t>a</w:t>
      </w:r>
      <w:r w:rsidR="00EB16A2" w:rsidRPr="0071481A">
        <w:rPr>
          <w:rFonts w:ascii="Times New Roman" w:hAnsi="Times New Roman" w:cs="Times New Roman"/>
          <w:sz w:val="24"/>
          <w:szCs w:val="24"/>
        </w:rPr>
        <w:t>it hak ve borçları</w:t>
      </w:r>
      <w:r w:rsidR="000B2F55" w:rsidRPr="0071481A">
        <w:rPr>
          <w:rFonts w:ascii="Times New Roman" w:hAnsi="Times New Roman" w:cs="Times New Roman"/>
          <w:sz w:val="24"/>
          <w:szCs w:val="24"/>
        </w:rPr>
        <w:t xml:space="preserve"> </w:t>
      </w:r>
      <w:r w:rsidR="006D4BD7" w:rsidRPr="0071481A">
        <w:rPr>
          <w:rFonts w:ascii="Times New Roman" w:hAnsi="Times New Roman" w:cs="Times New Roman"/>
          <w:sz w:val="24"/>
          <w:szCs w:val="24"/>
        </w:rPr>
        <w:t>ilgil</w:t>
      </w:r>
      <w:r w:rsidR="00092F05" w:rsidRPr="0071481A">
        <w:rPr>
          <w:rFonts w:ascii="Times New Roman" w:hAnsi="Times New Roman" w:cs="Times New Roman"/>
          <w:sz w:val="24"/>
          <w:szCs w:val="24"/>
        </w:rPr>
        <w:t>endiren bir kurumdur</w:t>
      </w:r>
      <w:r w:rsidR="00EB16A2" w:rsidRPr="0071481A">
        <w:rPr>
          <w:rFonts w:ascii="Times New Roman" w:hAnsi="Times New Roman" w:cs="Times New Roman"/>
          <w:sz w:val="24"/>
          <w:szCs w:val="24"/>
        </w:rPr>
        <w:t>. Mirasçılıktan çıkar</w:t>
      </w:r>
      <w:r w:rsidR="00092F05" w:rsidRPr="0071481A">
        <w:rPr>
          <w:rFonts w:ascii="Times New Roman" w:hAnsi="Times New Roman" w:cs="Times New Roman"/>
          <w:sz w:val="24"/>
          <w:szCs w:val="24"/>
        </w:rPr>
        <w:t>ma, hasımlık ve nesep</w:t>
      </w:r>
      <w:r w:rsidR="00EB16A2" w:rsidRPr="0071481A">
        <w:rPr>
          <w:rFonts w:ascii="Times New Roman" w:hAnsi="Times New Roman" w:cs="Times New Roman"/>
          <w:sz w:val="24"/>
          <w:szCs w:val="24"/>
        </w:rPr>
        <w:t xml:space="preserve"> iliş</w:t>
      </w:r>
      <w:r w:rsidR="006D4BD7" w:rsidRPr="0071481A">
        <w:rPr>
          <w:rFonts w:ascii="Times New Roman" w:hAnsi="Times New Roman" w:cs="Times New Roman"/>
          <w:sz w:val="24"/>
          <w:szCs w:val="24"/>
        </w:rPr>
        <w:t>kileri (</w:t>
      </w:r>
      <w:r w:rsidR="00092F05" w:rsidRPr="0071481A">
        <w:rPr>
          <w:rFonts w:ascii="Times New Roman" w:hAnsi="Times New Roman" w:cs="Times New Roman"/>
          <w:sz w:val="24"/>
          <w:szCs w:val="24"/>
        </w:rPr>
        <w:t>T</w:t>
      </w:r>
      <w:r w:rsidR="000B2F55" w:rsidRPr="0071481A">
        <w:rPr>
          <w:rFonts w:ascii="Times New Roman" w:hAnsi="Times New Roman" w:cs="Times New Roman"/>
          <w:sz w:val="24"/>
          <w:szCs w:val="24"/>
        </w:rPr>
        <w:t xml:space="preserve">MK </w:t>
      </w:r>
      <w:r w:rsidR="006D4BD7" w:rsidRPr="0071481A">
        <w:rPr>
          <w:rFonts w:ascii="Times New Roman" w:hAnsi="Times New Roman" w:cs="Times New Roman"/>
          <w:sz w:val="24"/>
          <w:szCs w:val="24"/>
        </w:rPr>
        <w:t>md.282 vd.) üzerinde etki yaratmaz.</w:t>
      </w:r>
      <w:r w:rsidR="00EB16A2" w:rsidRPr="0071481A">
        <w:rPr>
          <w:rFonts w:ascii="Times New Roman" w:hAnsi="Times New Roman" w:cs="Times New Roman"/>
          <w:sz w:val="24"/>
          <w:szCs w:val="24"/>
        </w:rPr>
        <w:t xml:space="preserve"> </w:t>
      </w:r>
      <w:r w:rsidR="00092F05" w:rsidRPr="0071481A">
        <w:rPr>
          <w:rFonts w:ascii="Times New Roman" w:hAnsi="Times New Roman" w:cs="Times New Roman"/>
          <w:sz w:val="24"/>
          <w:szCs w:val="24"/>
        </w:rPr>
        <w:t>Türk h</w:t>
      </w:r>
      <w:r w:rsidR="00EB16A2" w:rsidRPr="0071481A">
        <w:rPr>
          <w:rFonts w:ascii="Times New Roman" w:hAnsi="Times New Roman" w:cs="Times New Roman"/>
          <w:sz w:val="24"/>
          <w:szCs w:val="24"/>
        </w:rPr>
        <w:t>ukuk siste</w:t>
      </w:r>
      <w:r w:rsidR="000B2F55" w:rsidRPr="0071481A">
        <w:rPr>
          <w:rFonts w:ascii="Times New Roman" w:hAnsi="Times New Roman" w:cs="Times New Roman"/>
          <w:sz w:val="24"/>
          <w:szCs w:val="24"/>
        </w:rPr>
        <w:t xml:space="preserve">mimiz, soybağının mirasçılıktan </w:t>
      </w:r>
      <w:r w:rsidR="00EB16A2" w:rsidRPr="0071481A">
        <w:rPr>
          <w:rFonts w:ascii="Times New Roman" w:hAnsi="Times New Roman" w:cs="Times New Roman"/>
          <w:sz w:val="24"/>
          <w:szCs w:val="24"/>
        </w:rPr>
        <w:t xml:space="preserve">çıkarma gibi tek taraflı bir ölüme bağlı tasarrufla ortadan kaldırılmasına yer </w:t>
      </w:r>
      <w:r w:rsidR="00A424A9" w:rsidRPr="0071481A">
        <w:rPr>
          <w:rFonts w:ascii="Times New Roman" w:hAnsi="Times New Roman" w:cs="Times New Roman"/>
          <w:sz w:val="24"/>
          <w:szCs w:val="24"/>
        </w:rPr>
        <w:t>vermemiştir</w:t>
      </w:r>
      <w:r w:rsidR="00924D6F" w:rsidRPr="0071481A">
        <w:rPr>
          <w:rStyle w:val="DipnotBavurusu"/>
          <w:rFonts w:ascii="Times New Roman" w:hAnsi="Times New Roman" w:cs="Times New Roman"/>
          <w:sz w:val="24"/>
          <w:szCs w:val="24"/>
        </w:rPr>
        <w:footnoteReference w:id="4"/>
      </w:r>
      <w:r w:rsidR="00A424A9" w:rsidRPr="0071481A">
        <w:rPr>
          <w:rFonts w:ascii="Times New Roman" w:hAnsi="Times New Roman" w:cs="Times New Roman"/>
          <w:sz w:val="24"/>
          <w:szCs w:val="24"/>
        </w:rPr>
        <w:t>.</w:t>
      </w:r>
    </w:p>
    <w:p w:rsidR="00EE0ED8" w:rsidRPr="0071481A" w:rsidRDefault="00EB16A2" w:rsidP="00EE0ED8">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Mirasçılıktan çı</w:t>
      </w:r>
      <w:r w:rsidR="00542655">
        <w:rPr>
          <w:rFonts w:ascii="Times New Roman" w:hAnsi="Times New Roman" w:cs="Times New Roman"/>
          <w:sz w:val="24"/>
          <w:szCs w:val="24"/>
        </w:rPr>
        <w:t>karma, saklı pay (mahfuz hisse)</w:t>
      </w:r>
      <w:r w:rsidR="00C50354" w:rsidRPr="0071481A">
        <w:rPr>
          <w:rStyle w:val="DipnotBavurusu"/>
          <w:rFonts w:ascii="Times New Roman" w:hAnsi="Times New Roman" w:cs="Times New Roman"/>
          <w:sz w:val="24"/>
          <w:szCs w:val="24"/>
        </w:rPr>
        <w:footnoteReference w:id="5"/>
      </w:r>
      <w:r w:rsidRPr="0071481A">
        <w:rPr>
          <w:rFonts w:ascii="Times New Roman" w:hAnsi="Times New Roman" w:cs="Times New Roman"/>
          <w:sz w:val="24"/>
          <w:szCs w:val="24"/>
        </w:rPr>
        <w:t xml:space="preserve">ve saklı paylı mirasçılık </w:t>
      </w:r>
      <w:r w:rsidR="000B2F55" w:rsidRPr="0071481A">
        <w:rPr>
          <w:rFonts w:ascii="Times New Roman" w:hAnsi="Times New Roman" w:cs="Times New Roman"/>
          <w:sz w:val="24"/>
          <w:szCs w:val="24"/>
        </w:rPr>
        <w:t xml:space="preserve">ile </w:t>
      </w:r>
      <w:r w:rsidR="00092F05" w:rsidRPr="0071481A">
        <w:rPr>
          <w:rFonts w:ascii="Times New Roman" w:hAnsi="Times New Roman" w:cs="Times New Roman"/>
          <w:sz w:val="24"/>
          <w:szCs w:val="24"/>
        </w:rPr>
        <w:t>doğrudan ilgili bir kurum</w:t>
      </w:r>
      <w:r w:rsidRPr="0071481A">
        <w:rPr>
          <w:rFonts w:ascii="Times New Roman" w:hAnsi="Times New Roman" w:cs="Times New Roman"/>
          <w:sz w:val="24"/>
          <w:szCs w:val="24"/>
        </w:rPr>
        <w:t xml:space="preserve"> olması nedeniyle, öncelikl</w:t>
      </w:r>
      <w:r w:rsidR="000B2F55" w:rsidRPr="0071481A">
        <w:rPr>
          <w:rFonts w:ascii="Times New Roman" w:hAnsi="Times New Roman" w:cs="Times New Roman"/>
          <w:sz w:val="24"/>
          <w:szCs w:val="24"/>
        </w:rPr>
        <w:t xml:space="preserve">i olarak saklı paylı mirasçılık </w:t>
      </w:r>
      <w:r w:rsidRPr="0071481A">
        <w:rPr>
          <w:rFonts w:ascii="Times New Roman" w:hAnsi="Times New Roman" w:cs="Times New Roman"/>
          <w:sz w:val="24"/>
          <w:szCs w:val="24"/>
        </w:rPr>
        <w:t>üzerinde durulması gerekmektedir</w:t>
      </w:r>
      <w:r w:rsidR="00EE0ED8" w:rsidRPr="0071481A">
        <w:rPr>
          <w:rStyle w:val="DipnotBavurusu"/>
          <w:rFonts w:ascii="Times New Roman" w:hAnsi="Times New Roman" w:cs="Times New Roman"/>
          <w:sz w:val="24"/>
          <w:szCs w:val="24"/>
        </w:rPr>
        <w:footnoteReference w:id="6"/>
      </w:r>
      <w:r w:rsidRPr="0071481A">
        <w:rPr>
          <w:rFonts w:ascii="Times New Roman" w:hAnsi="Times New Roman" w:cs="Times New Roman"/>
          <w:sz w:val="24"/>
          <w:szCs w:val="24"/>
        </w:rPr>
        <w:t>. Ancak incelem</w:t>
      </w:r>
      <w:r w:rsidR="000B2F55" w:rsidRPr="0071481A">
        <w:rPr>
          <w:rFonts w:ascii="Times New Roman" w:hAnsi="Times New Roman" w:cs="Times New Roman"/>
          <w:sz w:val="24"/>
          <w:szCs w:val="24"/>
        </w:rPr>
        <w:t xml:space="preserve">e konumuzun sınırlarını aşmamak </w:t>
      </w:r>
      <w:r w:rsidRPr="0071481A">
        <w:rPr>
          <w:rFonts w:ascii="Times New Roman" w:hAnsi="Times New Roman" w:cs="Times New Roman"/>
          <w:sz w:val="24"/>
          <w:szCs w:val="24"/>
        </w:rPr>
        <w:t>amacıyla, saklı paylı mirasçılık hakkında yeterli ölçü</w:t>
      </w:r>
      <w:r w:rsidR="000B2F55" w:rsidRPr="0071481A">
        <w:rPr>
          <w:rFonts w:ascii="Times New Roman" w:hAnsi="Times New Roman" w:cs="Times New Roman"/>
          <w:sz w:val="24"/>
          <w:szCs w:val="24"/>
        </w:rPr>
        <w:t xml:space="preserve">de açıklama yaparak ayrıntılara </w:t>
      </w:r>
      <w:r w:rsidRPr="0071481A">
        <w:rPr>
          <w:rFonts w:ascii="Times New Roman" w:hAnsi="Times New Roman" w:cs="Times New Roman"/>
          <w:sz w:val="24"/>
          <w:szCs w:val="24"/>
        </w:rPr>
        <w:t>girmeyeceğiz.</w:t>
      </w:r>
    </w:p>
    <w:p w:rsidR="00E42E6A" w:rsidRPr="0071481A" w:rsidRDefault="00EB16A2" w:rsidP="00954139">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Saklı paylı mirasçılık, kanuni ve zorunlu bir mirasçılık sıfatı niteliğ</w:t>
      </w:r>
      <w:r w:rsidR="00E42E6A" w:rsidRPr="0071481A">
        <w:rPr>
          <w:rFonts w:ascii="Times New Roman" w:hAnsi="Times New Roman" w:cs="Times New Roman"/>
          <w:sz w:val="24"/>
          <w:szCs w:val="24"/>
        </w:rPr>
        <w:t>ine sahiptir</w:t>
      </w:r>
      <w:r w:rsidR="00924D6F" w:rsidRPr="0071481A">
        <w:rPr>
          <w:rStyle w:val="DipnotBavurusu"/>
          <w:rFonts w:ascii="Times New Roman" w:hAnsi="Times New Roman" w:cs="Times New Roman"/>
          <w:sz w:val="24"/>
          <w:szCs w:val="24"/>
        </w:rPr>
        <w:footnoteReference w:id="7"/>
      </w:r>
      <w:r w:rsidR="000B2F55" w:rsidRPr="0071481A">
        <w:rPr>
          <w:rFonts w:ascii="Times New Roman" w:hAnsi="Times New Roman" w:cs="Times New Roman"/>
          <w:sz w:val="24"/>
          <w:szCs w:val="24"/>
        </w:rPr>
        <w:t xml:space="preserve">. </w:t>
      </w:r>
      <w:r w:rsidR="002A783F" w:rsidRPr="0071481A">
        <w:rPr>
          <w:rFonts w:ascii="Times New Roman" w:hAnsi="Times New Roman" w:cs="Times New Roman"/>
          <w:sz w:val="24"/>
          <w:szCs w:val="24"/>
        </w:rPr>
        <w:t xml:space="preserve">Yasa </w:t>
      </w:r>
      <w:r w:rsidRPr="0071481A">
        <w:rPr>
          <w:rFonts w:ascii="Times New Roman" w:hAnsi="Times New Roman" w:cs="Times New Roman"/>
          <w:sz w:val="24"/>
          <w:szCs w:val="24"/>
        </w:rPr>
        <w:t>koyucu, mirasbırakan ile yakın kan hısımlığı ve aile ilişkileri içinde bulunan</w:t>
      </w:r>
      <w:r w:rsidR="000B2F55" w:rsidRPr="0071481A">
        <w:rPr>
          <w:rFonts w:ascii="Times New Roman" w:hAnsi="Times New Roman" w:cs="Times New Roman"/>
          <w:sz w:val="24"/>
          <w:szCs w:val="24"/>
        </w:rPr>
        <w:t xml:space="preserve"> bazı </w:t>
      </w:r>
      <w:r w:rsidRPr="0071481A">
        <w:rPr>
          <w:rFonts w:ascii="Times New Roman" w:hAnsi="Times New Roman" w:cs="Times New Roman"/>
          <w:sz w:val="24"/>
          <w:szCs w:val="24"/>
        </w:rPr>
        <w:t xml:space="preserve">gerçek kişileri saklı paylı mirasçı olarak kabul etmiş ve mirasbırakanın saklı pay üzerinde </w:t>
      </w:r>
      <w:r w:rsidRPr="0071481A">
        <w:rPr>
          <w:rFonts w:ascii="Times New Roman" w:hAnsi="Times New Roman" w:cs="Times New Roman"/>
          <w:sz w:val="24"/>
          <w:szCs w:val="24"/>
        </w:rPr>
        <w:lastRenderedPageBreak/>
        <w:t>tasarruf edemeyeceği esasını benimsemiştir</w:t>
      </w:r>
      <w:r w:rsidR="00EE0ED8" w:rsidRPr="0071481A">
        <w:rPr>
          <w:rStyle w:val="DipnotBavurusu"/>
          <w:rFonts w:ascii="Times New Roman" w:hAnsi="Times New Roman" w:cs="Times New Roman"/>
          <w:sz w:val="24"/>
          <w:szCs w:val="24"/>
        </w:rPr>
        <w:footnoteReference w:id="8"/>
      </w:r>
      <w:r w:rsidRPr="0071481A">
        <w:rPr>
          <w:rFonts w:ascii="Times New Roman" w:hAnsi="Times New Roman" w:cs="Times New Roman"/>
          <w:sz w:val="24"/>
          <w:szCs w:val="24"/>
        </w:rPr>
        <w:t>. Böyle bir düzenleme, kanda yakın olanın, mirasçılıkta da yakın olması gerektiği düşüncesine dayanmaktadır. Zira kanda yakınlık, mirasbırakan ile saklı paylı mirasçıları arasında sevgi ve saygı esasına dayanan, sarsılmaz aile bağları</w:t>
      </w:r>
      <w:r w:rsidR="00A424A9" w:rsidRPr="0071481A">
        <w:rPr>
          <w:rFonts w:ascii="Times New Roman" w:hAnsi="Times New Roman" w:cs="Times New Roman"/>
          <w:sz w:val="24"/>
          <w:szCs w:val="24"/>
        </w:rPr>
        <w:t xml:space="preserve"> tesis eder</w:t>
      </w:r>
      <w:r w:rsidR="00DE00CD" w:rsidRPr="0071481A">
        <w:rPr>
          <w:rStyle w:val="DipnotBavurusu"/>
          <w:rFonts w:ascii="Times New Roman" w:hAnsi="Times New Roman" w:cs="Times New Roman"/>
          <w:sz w:val="24"/>
          <w:szCs w:val="24"/>
        </w:rPr>
        <w:footnoteReference w:id="9"/>
      </w:r>
      <w:r w:rsidR="00A424A9" w:rsidRPr="0071481A">
        <w:rPr>
          <w:rFonts w:ascii="Times New Roman" w:hAnsi="Times New Roman" w:cs="Times New Roman"/>
          <w:sz w:val="24"/>
          <w:szCs w:val="24"/>
        </w:rPr>
        <w:t>.</w:t>
      </w:r>
      <w:r w:rsidR="00E42E6A" w:rsidRPr="0071481A">
        <w:rPr>
          <w:rFonts w:ascii="Times New Roman" w:hAnsi="Times New Roman" w:cs="Times New Roman"/>
          <w:sz w:val="24"/>
          <w:szCs w:val="24"/>
        </w:rPr>
        <w:t xml:space="preserve"> İşte bu düş</w:t>
      </w:r>
      <w:r w:rsidR="00092F05" w:rsidRPr="0071481A">
        <w:rPr>
          <w:rFonts w:ascii="Times New Roman" w:hAnsi="Times New Roman" w:cs="Times New Roman"/>
          <w:sz w:val="24"/>
          <w:szCs w:val="24"/>
        </w:rPr>
        <w:t>ünceden hareket eden yasa</w:t>
      </w:r>
      <w:r w:rsidRPr="0071481A">
        <w:rPr>
          <w:rFonts w:ascii="Times New Roman" w:hAnsi="Times New Roman" w:cs="Times New Roman"/>
          <w:sz w:val="24"/>
          <w:szCs w:val="24"/>
        </w:rPr>
        <w:t xml:space="preserve"> koyucu, </w:t>
      </w:r>
      <w:r w:rsidR="00E42E6A" w:rsidRPr="0071481A">
        <w:rPr>
          <w:rFonts w:ascii="Times New Roman" w:hAnsi="Times New Roman" w:cs="Times New Roman"/>
          <w:sz w:val="24"/>
          <w:szCs w:val="24"/>
        </w:rPr>
        <w:t>mirasbırakan ile yakın aile bağları içinde b</w:t>
      </w:r>
      <w:r w:rsidR="00954139" w:rsidRPr="0071481A">
        <w:rPr>
          <w:rFonts w:ascii="Times New Roman" w:hAnsi="Times New Roman" w:cs="Times New Roman"/>
          <w:sz w:val="24"/>
          <w:szCs w:val="24"/>
        </w:rPr>
        <w:t>ulunan saklı paylı mirasçılara miras h</w:t>
      </w:r>
      <w:r w:rsidR="00E42E6A" w:rsidRPr="0071481A">
        <w:rPr>
          <w:rFonts w:ascii="Times New Roman" w:hAnsi="Times New Roman" w:cs="Times New Roman"/>
          <w:sz w:val="24"/>
          <w:szCs w:val="24"/>
        </w:rPr>
        <w:t>ukuku içinde ayrıcalıklı bir statü tanıma gereği duymuş</w:t>
      </w:r>
      <w:r w:rsidRPr="0071481A">
        <w:rPr>
          <w:rFonts w:ascii="Times New Roman" w:hAnsi="Times New Roman" w:cs="Times New Roman"/>
          <w:sz w:val="24"/>
          <w:szCs w:val="24"/>
        </w:rPr>
        <w:t>tur.</w:t>
      </w:r>
    </w:p>
    <w:p w:rsidR="0088528B" w:rsidRPr="0071481A" w:rsidRDefault="00092F05" w:rsidP="0088528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T</w:t>
      </w:r>
      <w:r w:rsidR="00B4043B" w:rsidRPr="0071481A">
        <w:rPr>
          <w:rFonts w:ascii="Times New Roman" w:hAnsi="Times New Roman" w:cs="Times New Roman"/>
          <w:sz w:val="24"/>
          <w:szCs w:val="24"/>
        </w:rPr>
        <w:t>MK</w:t>
      </w:r>
      <w:r w:rsidR="00E42E6A" w:rsidRPr="0071481A">
        <w:rPr>
          <w:rFonts w:ascii="Times New Roman" w:hAnsi="Times New Roman" w:cs="Times New Roman"/>
          <w:sz w:val="24"/>
          <w:szCs w:val="24"/>
        </w:rPr>
        <w:t xml:space="preserve"> m</w:t>
      </w:r>
      <w:r w:rsidR="002A783F" w:rsidRPr="0071481A">
        <w:rPr>
          <w:rFonts w:ascii="Times New Roman" w:hAnsi="Times New Roman" w:cs="Times New Roman"/>
          <w:sz w:val="24"/>
          <w:szCs w:val="24"/>
        </w:rPr>
        <w:t>d</w:t>
      </w:r>
      <w:r w:rsidR="00B4043B" w:rsidRPr="0071481A">
        <w:rPr>
          <w:rFonts w:ascii="Times New Roman" w:hAnsi="Times New Roman" w:cs="Times New Roman"/>
          <w:sz w:val="24"/>
          <w:szCs w:val="24"/>
        </w:rPr>
        <w:t>. 505-</w:t>
      </w:r>
      <w:r w:rsidR="00E42E6A" w:rsidRPr="0071481A">
        <w:rPr>
          <w:rFonts w:ascii="Times New Roman" w:hAnsi="Times New Roman" w:cs="Times New Roman"/>
          <w:sz w:val="24"/>
          <w:szCs w:val="24"/>
        </w:rPr>
        <w:t>506'da</w:t>
      </w:r>
      <w:r w:rsidR="002A783F" w:rsidRPr="0071481A">
        <w:rPr>
          <w:rFonts w:ascii="Times New Roman" w:hAnsi="Times New Roman" w:cs="Times New Roman"/>
          <w:sz w:val="24"/>
          <w:szCs w:val="24"/>
        </w:rPr>
        <w:t xml:space="preserve"> </w:t>
      </w:r>
      <w:r w:rsidR="00E42E6A" w:rsidRPr="0071481A">
        <w:rPr>
          <w:rFonts w:ascii="Times New Roman" w:hAnsi="Times New Roman" w:cs="Times New Roman"/>
          <w:sz w:val="24"/>
          <w:szCs w:val="24"/>
        </w:rPr>
        <w:t xml:space="preserve"> </w:t>
      </w:r>
      <w:r w:rsidR="002A783F" w:rsidRPr="0071481A">
        <w:rPr>
          <w:rFonts w:ascii="Times New Roman" w:hAnsi="Times New Roman" w:cs="Times New Roman"/>
          <w:sz w:val="24"/>
          <w:szCs w:val="24"/>
        </w:rPr>
        <w:t xml:space="preserve">saklı paylı mirasçılar </w:t>
      </w:r>
      <w:r w:rsidR="00B4043B" w:rsidRPr="0071481A">
        <w:rPr>
          <w:rFonts w:ascii="Times New Roman" w:hAnsi="Times New Roman" w:cs="Times New Roman"/>
          <w:sz w:val="24"/>
          <w:szCs w:val="24"/>
        </w:rPr>
        <w:t>sayılmıştır. M</w:t>
      </w:r>
      <w:r w:rsidR="00E42E6A" w:rsidRPr="0071481A">
        <w:rPr>
          <w:rFonts w:ascii="Times New Roman" w:hAnsi="Times New Roman" w:cs="Times New Roman"/>
          <w:sz w:val="24"/>
          <w:szCs w:val="24"/>
        </w:rPr>
        <w:t xml:space="preserve">irasbırakanın altsoyu, </w:t>
      </w:r>
      <w:r w:rsidR="00B4043B" w:rsidRPr="0071481A">
        <w:rPr>
          <w:rFonts w:ascii="Times New Roman" w:hAnsi="Times New Roman" w:cs="Times New Roman"/>
          <w:sz w:val="24"/>
          <w:szCs w:val="24"/>
        </w:rPr>
        <w:t>eşi, babası, a</w:t>
      </w:r>
      <w:r w:rsidR="00E42E6A" w:rsidRPr="0071481A">
        <w:rPr>
          <w:rFonts w:ascii="Times New Roman" w:hAnsi="Times New Roman" w:cs="Times New Roman"/>
          <w:sz w:val="24"/>
          <w:szCs w:val="24"/>
        </w:rPr>
        <w:t>nne</w:t>
      </w:r>
      <w:r w:rsidR="00B4043B" w:rsidRPr="0071481A">
        <w:rPr>
          <w:rFonts w:ascii="Times New Roman" w:hAnsi="Times New Roman" w:cs="Times New Roman"/>
          <w:sz w:val="24"/>
          <w:szCs w:val="24"/>
        </w:rPr>
        <w:t>si saklı paylı mirasçılardır</w:t>
      </w:r>
      <w:r w:rsidR="00EE0ED8" w:rsidRPr="0071481A">
        <w:rPr>
          <w:rStyle w:val="DipnotBavurusu"/>
          <w:rFonts w:ascii="Times New Roman" w:hAnsi="Times New Roman" w:cs="Times New Roman"/>
          <w:sz w:val="24"/>
          <w:szCs w:val="24"/>
        </w:rPr>
        <w:footnoteReference w:id="10"/>
      </w:r>
      <w:r w:rsidR="00E42E6A" w:rsidRPr="0071481A">
        <w:rPr>
          <w:rFonts w:ascii="Times New Roman" w:hAnsi="Times New Roman" w:cs="Times New Roman"/>
          <w:sz w:val="24"/>
          <w:szCs w:val="24"/>
        </w:rPr>
        <w:t>. Bunların dışında ba</w:t>
      </w:r>
      <w:r w:rsidR="00B4043B" w:rsidRPr="0071481A">
        <w:rPr>
          <w:rFonts w:ascii="Times New Roman" w:hAnsi="Times New Roman" w:cs="Times New Roman"/>
          <w:sz w:val="24"/>
          <w:szCs w:val="24"/>
        </w:rPr>
        <w:t>şka bir saklı paylı mirasçı bulunamamaktadır</w:t>
      </w:r>
      <w:r w:rsidR="00DE00CD" w:rsidRPr="0071481A">
        <w:rPr>
          <w:rStyle w:val="DipnotBavurusu"/>
          <w:rFonts w:ascii="Times New Roman" w:hAnsi="Times New Roman" w:cs="Times New Roman"/>
          <w:sz w:val="24"/>
          <w:szCs w:val="24"/>
        </w:rPr>
        <w:footnoteReference w:id="11"/>
      </w:r>
      <w:r w:rsidR="00A424A9" w:rsidRPr="0071481A">
        <w:rPr>
          <w:rFonts w:ascii="Times New Roman" w:hAnsi="Times New Roman" w:cs="Times New Roman"/>
          <w:sz w:val="24"/>
          <w:szCs w:val="24"/>
        </w:rPr>
        <w:t>.</w:t>
      </w:r>
      <w:r w:rsidR="00954139" w:rsidRPr="0071481A">
        <w:rPr>
          <w:rFonts w:ascii="Times New Roman" w:hAnsi="Times New Roman" w:cs="Times New Roman"/>
          <w:sz w:val="24"/>
          <w:szCs w:val="24"/>
        </w:rPr>
        <w:t xml:space="preserve"> </w:t>
      </w:r>
      <w:r w:rsidR="0088528B" w:rsidRPr="0071481A">
        <w:rPr>
          <w:rFonts w:ascii="Times New Roman" w:hAnsi="Times New Roman" w:cs="Times New Roman"/>
          <w:sz w:val="24"/>
          <w:szCs w:val="24"/>
        </w:rPr>
        <w:t>Bu sayılanlar dışında kalan kişiler bak</w:t>
      </w:r>
      <w:r w:rsidR="00EE0ED8" w:rsidRPr="0071481A">
        <w:rPr>
          <w:rFonts w:ascii="Times New Roman" w:hAnsi="Times New Roman" w:cs="Times New Roman"/>
          <w:sz w:val="24"/>
          <w:szCs w:val="24"/>
        </w:rPr>
        <w:t xml:space="preserve">ımından mirastan çıkarma değil; </w:t>
      </w:r>
      <w:r w:rsidR="0088528B" w:rsidRPr="0071481A">
        <w:rPr>
          <w:rFonts w:ascii="Times New Roman" w:hAnsi="Times New Roman" w:cs="Times New Roman"/>
          <w:sz w:val="24"/>
          <w:szCs w:val="24"/>
        </w:rPr>
        <w:t>mirastan yoksun bırakılmadan bahsedilir</w:t>
      </w:r>
      <w:r w:rsidR="00CC383E" w:rsidRPr="0071481A">
        <w:rPr>
          <w:rStyle w:val="DipnotBavurusu"/>
          <w:rFonts w:ascii="Times New Roman" w:hAnsi="Times New Roman" w:cs="Times New Roman"/>
          <w:sz w:val="24"/>
          <w:szCs w:val="24"/>
        </w:rPr>
        <w:footnoteReference w:id="12"/>
      </w:r>
      <w:r w:rsidR="0088528B" w:rsidRPr="0071481A">
        <w:rPr>
          <w:rFonts w:ascii="Times New Roman" w:hAnsi="Times New Roman" w:cs="Times New Roman"/>
          <w:sz w:val="24"/>
          <w:szCs w:val="24"/>
        </w:rPr>
        <w:t xml:space="preserve">. </w:t>
      </w:r>
    </w:p>
    <w:p w:rsidR="0039286B" w:rsidRPr="0071481A" w:rsidRDefault="001A678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Saklı paya sahip mirasçıların paylarının tamamı üzerinden </w:t>
      </w:r>
      <w:r w:rsidR="00E42E6A" w:rsidRPr="0071481A">
        <w:rPr>
          <w:rFonts w:ascii="Times New Roman" w:hAnsi="Times New Roman" w:cs="Times New Roman"/>
          <w:sz w:val="24"/>
          <w:szCs w:val="24"/>
        </w:rPr>
        <w:t>oranlama yapı</w:t>
      </w:r>
      <w:r w:rsidRPr="0071481A">
        <w:rPr>
          <w:rFonts w:ascii="Times New Roman" w:hAnsi="Times New Roman" w:cs="Times New Roman"/>
          <w:sz w:val="24"/>
          <w:szCs w:val="24"/>
        </w:rPr>
        <w:t>larak hesaplama yapılmaktadır</w:t>
      </w:r>
      <w:r w:rsidR="00CC383E" w:rsidRPr="0071481A">
        <w:rPr>
          <w:rStyle w:val="DipnotBavurusu"/>
          <w:rFonts w:ascii="Times New Roman" w:hAnsi="Times New Roman" w:cs="Times New Roman"/>
          <w:sz w:val="24"/>
          <w:szCs w:val="24"/>
        </w:rPr>
        <w:footnoteReference w:id="13"/>
      </w:r>
      <w:r w:rsidRPr="0071481A">
        <w:rPr>
          <w:rFonts w:ascii="Times New Roman" w:hAnsi="Times New Roman" w:cs="Times New Roman"/>
          <w:sz w:val="24"/>
          <w:szCs w:val="24"/>
        </w:rPr>
        <w:t>.</w:t>
      </w:r>
      <w:r w:rsidR="00DD39FF" w:rsidRPr="0071481A">
        <w:rPr>
          <w:rFonts w:ascii="Times New Roman" w:hAnsi="Times New Roman" w:cs="Times New Roman"/>
          <w:sz w:val="24"/>
          <w:szCs w:val="24"/>
        </w:rPr>
        <w:t xml:space="preserve"> Saklı pay,</w:t>
      </w:r>
      <w:r w:rsidR="00BF2828" w:rsidRPr="0071481A">
        <w:rPr>
          <w:rFonts w:ascii="Times New Roman" w:hAnsi="Times New Roman" w:cs="Times New Roman"/>
          <w:sz w:val="24"/>
          <w:szCs w:val="24"/>
        </w:rPr>
        <w:t xml:space="preserve"> mirasçılara düşen miras paylarından </w:t>
      </w:r>
      <w:r w:rsidR="0039286B" w:rsidRPr="0071481A">
        <w:rPr>
          <w:rFonts w:ascii="Times New Roman" w:hAnsi="Times New Roman" w:cs="Times New Roman"/>
          <w:sz w:val="24"/>
          <w:szCs w:val="24"/>
        </w:rPr>
        <w:t xml:space="preserve">miktar olarak </w:t>
      </w:r>
      <w:r w:rsidR="00BF2828" w:rsidRPr="0071481A">
        <w:rPr>
          <w:rFonts w:ascii="Times New Roman" w:hAnsi="Times New Roman" w:cs="Times New Roman"/>
          <w:sz w:val="24"/>
          <w:szCs w:val="24"/>
        </w:rPr>
        <w:t>daha az</w:t>
      </w:r>
      <w:r w:rsidR="0039286B" w:rsidRPr="0071481A">
        <w:rPr>
          <w:rFonts w:ascii="Times New Roman" w:hAnsi="Times New Roman" w:cs="Times New Roman"/>
          <w:sz w:val="24"/>
          <w:szCs w:val="24"/>
        </w:rPr>
        <w:t>ına denk gelmektedir</w:t>
      </w:r>
      <w:r w:rsidR="00BF2828" w:rsidRPr="0071481A">
        <w:rPr>
          <w:rFonts w:ascii="Times New Roman" w:hAnsi="Times New Roman" w:cs="Times New Roman"/>
          <w:sz w:val="24"/>
          <w:szCs w:val="24"/>
        </w:rPr>
        <w:t>.</w:t>
      </w:r>
      <w:r w:rsidR="00E42E6A" w:rsidRPr="0071481A">
        <w:rPr>
          <w:rFonts w:ascii="Times New Roman" w:hAnsi="Times New Roman" w:cs="Times New Roman"/>
          <w:sz w:val="24"/>
          <w:szCs w:val="24"/>
        </w:rPr>
        <w:t xml:space="preserve"> </w:t>
      </w:r>
      <w:r w:rsidR="0039286B" w:rsidRPr="0071481A">
        <w:rPr>
          <w:rFonts w:ascii="Times New Roman" w:hAnsi="Times New Roman" w:cs="Times New Roman"/>
          <w:sz w:val="24"/>
          <w:szCs w:val="24"/>
        </w:rPr>
        <w:t>Bu durumun i</w:t>
      </w:r>
      <w:r w:rsidR="00E42E6A" w:rsidRPr="0071481A">
        <w:rPr>
          <w:rFonts w:ascii="Times New Roman" w:hAnsi="Times New Roman" w:cs="Times New Roman"/>
          <w:sz w:val="24"/>
          <w:szCs w:val="24"/>
        </w:rPr>
        <w:t>stisnası ise</w:t>
      </w:r>
      <w:r w:rsidR="0039286B" w:rsidRPr="0071481A">
        <w:rPr>
          <w:rFonts w:ascii="Times New Roman" w:hAnsi="Times New Roman" w:cs="Times New Roman"/>
          <w:sz w:val="24"/>
          <w:szCs w:val="24"/>
        </w:rPr>
        <w:t xml:space="preserve"> TMK md.506/b.4’de belirtildiği gibi</w:t>
      </w:r>
      <w:r w:rsidR="00E42E6A" w:rsidRPr="0071481A">
        <w:rPr>
          <w:rFonts w:ascii="Times New Roman" w:hAnsi="Times New Roman" w:cs="Times New Roman"/>
          <w:sz w:val="24"/>
          <w:szCs w:val="24"/>
        </w:rPr>
        <w:t xml:space="preserve">, </w:t>
      </w:r>
      <w:r w:rsidR="005C300A" w:rsidRPr="0071481A">
        <w:rPr>
          <w:rFonts w:ascii="Times New Roman" w:hAnsi="Times New Roman" w:cs="Times New Roman"/>
          <w:i/>
          <w:sz w:val="24"/>
          <w:szCs w:val="24"/>
        </w:rPr>
        <w:t>‘‘</w:t>
      </w:r>
      <w:r w:rsidR="00E42E6A" w:rsidRPr="0071481A">
        <w:rPr>
          <w:rFonts w:ascii="Times New Roman" w:hAnsi="Times New Roman" w:cs="Times New Roman"/>
          <w:i/>
          <w:sz w:val="24"/>
          <w:szCs w:val="24"/>
        </w:rPr>
        <w:t>mirasbıra</w:t>
      </w:r>
      <w:r w:rsidR="00DD39FF" w:rsidRPr="0071481A">
        <w:rPr>
          <w:rFonts w:ascii="Times New Roman" w:hAnsi="Times New Roman" w:cs="Times New Roman"/>
          <w:i/>
          <w:sz w:val="24"/>
          <w:szCs w:val="24"/>
        </w:rPr>
        <w:t>kanın eşinin,</w:t>
      </w:r>
      <w:r w:rsidR="00E42E6A" w:rsidRPr="0071481A">
        <w:rPr>
          <w:rFonts w:ascii="Times New Roman" w:hAnsi="Times New Roman" w:cs="Times New Roman"/>
          <w:i/>
          <w:sz w:val="24"/>
          <w:szCs w:val="24"/>
        </w:rPr>
        <w:t xml:space="preserve"> altsoy veya ana ve baba züm</w:t>
      </w:r>
      <w:r w:rsidR="00DD39FF" w:rsidRPr="0071481A">
        <w:rPr>
          <w:rFonts w:ascii="Times New Roman" w:hAnsi="Times New Roman" w:cs="Times New Roman"/>
          <w:i/>
          <w:sz w:val="24"/>
          <w:szCs w:val="24"/>
        </w:rPr>
        <w:t>resi ile birlikte mirasçılığı</w:t>
      </w:r>
      <w:r w:rsidR="0039286B" w:rsidRPr="0071481A">
        <w:rPr>
          <w:rFonts w:ascii="Times New Roman" w:hAnsi="Times New Roman" w:cs="Times New Roman"/>
          <w:i/>
          <w:sz w:val="24"/>
          <w:szCs w:val="24"/>
        </w:rPr>
        <w:t xml:space="preserve"> durumunda</w:t>
      </w:r>
      <w:r w:rsidR="00E42E6A" w:rsidRPr="0071481A">
        <w:rPr>
          <w:rFonts w:ascii="Times New Roman" w:hAnsi="Times New Roman" w:cs="Times New Roman"/>
          <w:i/>
          <w:sz w:val="24"/>
          <w:szCs w:val="24"/>
        </w:rPr>
        <w:t xml:space="preserve"> yasal miras payının tamamını almasıdır. Bu durumda eşin saklı payı, miras payının tamamına karşılık gelecektir</w:t>
      </w:r>
      <w:r w:rsidR="005C300A" w:rsidRPr="0071481A">
        <w:rPr>
          <w:rFonts w:ascii="Times New Roman" w:hAnsi="Times New Roman" w:cs="Times New Roman"/>
          <w:i/>
          <w:sz w:val="24"/>
          <w:szCs w:val="24"/>
        </w:rPr>
        <w:t>.’’</w:t>
      </w:r>
      <w:r w:rsidR="00E42E6A" w:rsidRPr="0071481A">
        <w:rPr>
          <w:rFonts w:ascii="Times New Roman" w:hAnsi="Times New Roman" w:cs="Times New Roman"/>
          <w:sz w:val="24"/>
          <w:szCs w:val="24"/>
        </w:rPr>
        <w:t xml:space="preserve"> </w:t>
      </w:r>
    </w:p>
    <w:p w:rsidR="00E42E6A" w:rsidRPr="0071481A" w:rsidRDefault="00E42E6A" w:rsidP="00777ECD">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sz w:val="24"/>
          <w:szCs w:val="24"/>
        </w:rPr>
        <w:t>Saklı paylı mirasçılık, kapsamı itibariyle böylece sınırlanmış, ancak niteliği itibariyle ayrıcalıklı ve d</w:t>
      </w:r>
      <w:r w:rsidR="00CA3AEA" w:rsidRPr="0071481A">
        <w:rPr>
          <w:rFonts w:ascii="Times New Roman" w:hAnsi="Times New Roman" w:cs="Times New Roman"/>
          <w:sz w:val="24"/>
          <w:szCs w:val="24"/>
        </w:rPr>
        <w:t>okunulmazlığa sahiptir</w:t>
      </w:r>
      <w:r w:rsidRPr="0071481A">
        <w:rPr>
          <w:rFonts w:ascii="Times New Roman" w:hAnsi="Times New Roman" w:cs="Times New Roman"/>
          <w:sz w:val="24"/>
          <w:szCs w:val="24"/>
        </w:rPr>
        <w:t xml:space="preserve">. </w:t>
      </w:r>
      <w:r w:rsidR="00092F05" w:rsidRPr="0071481A">
        <w:rPr>
          <w:rFonts w:ascii="Times New Roman" w:hAnsi="Times New Roman" w:cs="Times New Roman"/>
          <w:sz w:val="24"/>
          <w:szCs w:val="24"/>
        </w:rPr>
        <w:t>T</w:t>
      </w:r>
      <w:r w:rsidR="0088067D" w:rsidRPr="0071481A">
        <w:rPr>
          <w:rFonts w:ascii="Times New Roman" w:hAnsi="Times New Roman" w:cs="Times New Roman"/>
          <w:sz w:val="24"/>
          <w:szCs w:val="24"/>
        </w:rPr>
        <w:t xml:space="preserve">MK md.505’e </w:t>
      </w:r>
      <w:r w:rsidRPr="0071481A">
        <w:rPr>
          <w:rFonts w:ascii="Times New Roman" w:hAnsi="Times New Roman" w:cs="Times New Roman"/>
          <w:color w:val="000000" w:themeColor="text1"/>
          <w:sz w:val="24"/>
          <w:szCs w:val="24"/>
        </w:rPr>
        <w:t xml:space="preserve">göre; </w:t>
      </w:r>
      <w:r w:rsidRPr="0071481A">
        <w:rPr>
          <w:rFonts w:ascii="Times New Roman" w:hAnsi="Times New Roman" w:cs="Times New Roman"/>
          <w:i/>
          <w:color w:val="000000" w:themeColor="text1"/>
          <w:sz w:val="24"/>
          <w:szCs w:val="24"/>
        </w:rPr>
        <w:t>“Mirasçı olarak alt</w:t>
      </w:r>
      <w:r w:rsidR="000311D8" w:rsidRPr="0071481A">
        <w:rPr>
          <w:rFonts w:ascii="Times New Roman" w:hAnsi="Times New Roman" w:cs="Times New Roman"/>
          <w:i/>
          <w:color w:val="000000" w:themeColor="text1"/>
          <w:sz w:val="24"/>
          <w:szCs w:val="24"/>
        </w:rPr>
        <w:t xml:space="preserve">soyu, ana ve babası </w:t>
      </w:r>
      <w:r w:rsidRPr="0071481A">
        <w:rPr>
          <w:rFonts w:ascii="Times New Roman" w:hAnsi="Times New Roman" w:cs="Times New Roman"/>
          <w:i/>
          <w:color w:val="000000" w:themeColor="text1"/>
          <w:sz w:val="24"/>
          <w:szCs w:val="24"/>
        </w:rPr>
        <w:t xml:space="preserve">veya eşi bulunan mirasbırakan, mirasının saklı paylar dışında kalan kısmında ölüme bağlı tasarrufta bulunabilir. Bu mirasçılardan hiçbiri yoksa, mirasbırakan mirasının tamamında tasarruf edebilir”. </w:t>
      </w:r>
      <w:r w:rsidRPr="0071481A">
        <w:rPr>
          <w:rFonts w:ascii="Times New Roman" w:hAnsi="Times New Roman" w:cs="Times New Roman"/>
          <w:color w:val="000000" w:themeColor="text1"/>
          <w:sz w:val="24"/>
          <w:szCs w:val="24"/>
        </w:rPr>
        <w:t>Mirasbırakan saklı paylı mirasçıların, saklı payını ortadan kaldırmayacağı gibi, saklı pay</w:t>
      </w:r>
      <w:r w:rsidR="00B77AC0" w:rsidRPr="0071481A">
        <w:rPr>
          <w:rFonts w:ascii="Times New Roman" w:hAnsi="Times New Roman" w:cs="Times New Roman"/>
          <w:color w:val="000000" w:themeColor="text1"/>
          <w:sz w:val="24"/>
          <w:szCs w:val="24"/>
        </w:rPr>
        <w:t>ı aş</w:t>
      </w:r>
      <w:r w:rsidRPr="0071481A">
        <w:rPr>
          <w:rFonts w:ascii="Times New Roman" w:hAnsi="Times New Roman" w:cs="Times New Roman"/>
          <w:color w:val="000000" w:themeColor="text1"/>
          <w:sz w:val="24"/>
          <w:szCs w:val="24"/>
        </w:rPr>
        <w:t>an ölüme ba</w:t>
      </w:r>
      <w:r w:rsidR="00B77AC0" w:rsidRPr="0071481A">
        <w:rPr>
          <w:rFonts w:ascii="Times New Roman" w:hAnsi="Times New Roman" w:cs="Times New Roman"/>
          <w:color w:val="000000" w:themeColor="text1"/>
          <w:sz w:val="24"/>
          <w:szCs w:val="24"/>
        </w:rPr>
        <w:t>ğlı</w:t>
      </w:r>
      <w:r w:rsidRPr="0071481A">
        <w:rPr>
          <w:rFonts w:ascii="Times New Roman" w:hAnsi="Times New Roman" w:cs="Times New Roman"/>
          <w:color w:val="000000" w:themeColor="text1"/>
          <w:sz w:val="24"/>
          <w:szCs w:val="24"/>
        </w:rPr>
        <w:t xml:space="preserve"> tasarruflarda da bulu</w:t>
      </w:r>
      <w:r w:rsidR="00A424A9" w:rsidRPr="0071481A">
        <w:rPr>
          <w:rFonts w:ascii="Times New Roman" w:hAnsi="Times New Roman" w:cs="Times New Roman"/>
          <w:color w:val="000000" w:themeColor="text1"/>
          <w:sz w:val="24"/>
          <w:szCs w:val="24"/>
        </w:rPr>
        <w:t>namaz</w:t>
      </w:r>
      <w:r w:rsidR="00DE00CD" w:rsidRPr="0071481A">
        <w:rPr>
          <w:rStyle w:val="DipnotBavurusu"/>
          <w:rFonts w:ascii="Times New Roman" w:hAnsi="Times New Roman" w:cs="Times New Roman"/>
          <w:sz w:val="24"/>
          <w:szCs w:val="24"/>
        </w:rPr>
        <w:footnoteReference w:id="14"/>
      </w:r>
      <w:r w:rsidR="00A424A9" w:rsidRPr="0071481A">
        <w:rPr>
          <w:rFonts w:ascii="Times New Roman" w:hAnsi="Times New Roman" w:cs="Times New Roman"/>
          <w:color w:val="000000" w:themeColor="text1"/>
          <w:sz w:val="24"/>
          <w:szCs w:val="24"/>
        </w:rPr>
        <w:t>.</w:t>
      </w:r>
      <w:r w:rsidR="00B77AC0" w:rsidRPr="0071481A">
        <w:rPr>
          <w:rFonts w:ascii="Times New Roman" w:hAnsi="Times New Roman" w:cs="Times New Roman"/>
          <w:sz w:val="24"/>
          <w:szCs w:val="24"/>
        </w:rPr>
        <w:t xml:space="preserve"> </w:t>
      </w:r>
      <w:r w:rsidR="00B77AC0" w:rsidRPr="0071481A">
        <w:rPr>
          <w:rFonts w:ascii="Times New Roman" w:hAnsi="Times New Roman" w:cs="Times New Roman"/>
          <w:color w:val="000000" w:themeColor="text1"/>
          <w:sz w:val="24"/>
          <w:szCs w:val="24"/>
        </w:rPr>
        <w:t>Hatta o kadar ki; saklı paylı mirasçılar, mirasbırakanın kanunda sınırlı sayıda öngörülmüş bazı sağlar arası tasarruflarına karşı ayrıca korunmuş</w:t>
      </w:r>
      <w:r w:rsidRPr="0071481A">
        <w:rPr>
          <w:rFonts w:ascii="Times New Roman" w:hAnsi="Times New Roman" w:cs="Times New Roman"/>
          <w:color w:val="000000" w:themeColor="text1"/>
          <w:sz w:val="24"/>
          <w:szCs w:val="24"/>
        </w:rPr>
        <w:t>tur (</w:t>
      </w:r>
      <w:r w:rsidR="008B7A29" w:rsidRPr="0071481A">
        <w:rPr>
          <w:rFonts w:ascii="Times New Roman" w:hAnsi="Times New Roman" w:cs="Times New Roman"/>
          <w:color w:val="000000" w:themeColor="text1"/>
          <w:sz w:val="24"/>
          <w:szCs w:val="24"/>
        </w:rPr>
        <w:t>T</w:t>
      </w:r>
      <w:r w:rsidRPr="0071481A">
        <w:rPr>
          <w:rFonts w:ascii="Times New Roman" w:hAnsi="Times New Roman" w:cs="Times New Roman"/>
          <w:color w:val="000000" w:themeColor="text1"/>
          <w:sz w:val="24"/>
          <w:szCs w:val="24"/>
        </w:rPr>
        <w:t>MK md.565)</w:t>
      </w:r>
      <w:r w:rsidR="00B77AC0" w:rsidRPr="0071481A">
        <w:rPr>
          <w:rFonts w:ascii="Times New Roman" w:hAnsi="Times New Roman" w:cs="Times New Roman"/>
          <w:color w:val="000000" w:themeColor="text1"/>
          <w:sz w:val="24"/>
          <w:szCs w:val="24"/>
        </w:rPr>
        <w:t>.</w:t>
      </w:r>
    </w:p>
    <w:p w:rsidR="00E42E6A" w:rsidRPr="0071481A" w:rsidRDefault="00CA3AEA"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color w:val="000000" w:themeColor="text1"/>
          <w:sz w:val="24"/>
          <w:szCs w:val="24"/>
        </w:rPr>
        <w:t>Türk Hukukunda</w:t>
      </w:r>
      <w:r w:rsidR="00B77AC0" w:rsidRPr="0071481A">
        <w:rPr>
          <w:rFonts w:ascii="Times New Roman" w:hAnsi="Times New Roman" w:cs="Times New Roman"/>
          <w:color w:val="000000" w:themeColor="text1"/>
          <w:sz w:val="24"/>
          <w:szCs w:val="24"/>
        </w:rPr>
        <w:t xml:space="preserve">, </w:t>
      </w:r>
      <w:r w:rsidR="00D86C83" w:rsidRPr="0071481A">
        <w:rPr>
          <w:rFonts w:ascii="Times New Roman" w:hAnsi="Times New Roman" w:cs="Times New Roman"/>
          <w:color w:val="000000" w:themeColor="text1"/>
          <w:sz w:val="24"/>
          <w:szCs w:val="24"/>
        </w:rPr>
        <w:t>mirasçıların saklı paydan yararlanmasını enge</w:t>
      </w:r>
      <w:r w:rsidR="001B65AB" w:rsidRPr="0071481A">
        <w:rPr>
          <w:rFonts w:ascii="Times New Roman" w:hAnsi="Times New Roman" w:cs="Times New Roman"/>
          <w:color w:val="000000" w:themeColor="text1"/>
          <w:sz w:val="24"/>
          <w:szCs w:val="24"/>
        </w:rPr>
        <w:t>lleyen tasarruflar doğrudan geçersiz olmayacaktır</w:t>
      </w:r>
      <w:r w:rsidR="00D86C83" w:rsidRPr="0071481A">
        <w:rPr>
          <w:rFonts w:ascii="Times New Roman" w:hAnsi="Times New Roman" w:cs="Times New Roman"/>
          <w:color w:val="000000" w:themeColor="text1"/>
          <w:sz w:val="24"/>
          <w:szCs w:val="24"/>
        </w:rPr>
        <w:t xml:space="preserve">. </w:t>
      </w:r>
      <w:r w:rsidR="008B7A29" w:rsidRPr="0071481A">
        <w:rPr>
          <w:rFonts w:ascii="Times New Roman" w:hAnsi="Times New Roman" w:cs="Times New Roman"/>
          <w:color w:val="000000" w:themeColor="text1"/>
          <w:sz w:val="24"/>
          <w:szCs w:val="24"/>
        </w:rPr>
        <w:t>T</w:t>
      </w:r>
      <w:r w:rsidR="00EF3C55" w:rsidRPr="0071481A">
        <w:rPr>
          <w:rFonts w:ascii="Times New Roman" w:hAnsi="Times New Roman" w:cs="Times New Roman"/>
          <w:color w:val="000000" w:themeColor="text1"/>
          <w:sz w:val="24"/>
          <w:szCs w:val="24"/>
        </w:rPr>
        <w:t>MK</w:t>
      </w:r>
      <w:r w:rsidR="00B77AC0" w:rsidRPr="0071481A">
        <w:rPr>
          <w:rFonts w:ascii="Times New Roman" w:hAnsi="Times New Roman" w:cs="Times New Roman"/>
          <w:color w:val="000000" w:themeColor="text1"/>
          <w:sz w:val="24"/>
          <w:szCs w:val="24"/>
        </w:rPr>
        <w:t xml:space="preserve"> m</w:t>
      </w:r>
      <w:r w:rsidRPr="0071481A">
        <w:rPr>
          <w:rFonts w:ascii="Times New Roman" w:hAnsi="Times New Roman" w:cs="Times New Roman"/>
          <w:color w:val="000000" w:themeColor="text1"/>
          <w:sz w:val="24"/>
          <w:szCs w:val="24"/>
        </w:rPr>
        <w:t>d</w:t>
      </w:r>
      <w:r w:rsidR="00B77AC0" w:rsidRPr="0071481A">
        <w:rPr>
          <w:rFonts w:ascii="Times New Roman" w:hAnsi="Times New Roman" w:cs="Times New Roman"/>
          <w:color w:val="000000" w:themeColor="text1"/>
          <w:sz w:val="24"/>
          <w:szCs w:val="24"/>
        </w:rPr>
        <w:t xml:space="preserve">. 560/f.1 hükmüne göre; </w:t>
      </w:r>
      <w:r w:rsidRPr="0071481A">
        <w:rPr>
          <w:rFonts w:ascii="Times New Roman" w:hAnsi="Times New Roman" w:cs="Times New Roman"/>
          <w:i/>
          <w:color w:val="000000" w:themeColor="text1"/>
          <w:sz w:val="24"/>
          <w:szCs w:val="24"/>
        </w:rPr>
        <w:t>‘‘S</w:t>
      </w:r>
      <w:r w:rsidR="00B77AC0" w:rsidRPr="0071481A">
        <w:rPr>
          <w:rFonts w:ascii="Times New Roman" w:hAnsi="Times New Roman" w:cs="Times New Roman"/>
          <w:i/>
          <w:color w:val="000000" w:themeColor="text1"/>
          <w:sz w:val="24"/>
          <w:szCs w:val="24"/>
        </w:rPr>
        <w:t>aklı paylarının karşılığını alamayan mirasçılar, mirasbırakanın tasarruf edebileceği kısmı aşan tasarruflarının tenkisini dava edebilirler</w:t>
      </w:r>
      <w:r w:rsidRPr="0071481A">
        <w:rPr>
          <w:rFonts w:ascii="Times New Roman" w:hAnsi="Times New Roman" w:cs="Times New Roman"/>
          <w:i/>
          <w:color w:val="000000" w:themeColor="text1"/>
          <w:sz w:val="24"/>
          <w:szCs w:val="24"/>
        </w:rPr>
        <w:t>’’</w:t>
      </w:r>
      <w:r w:rsidR="00B77AC0" w:rsidRPr="0071481A">
        <w:rPr>
          <w:rFonts w:ascii="Times New Roman" w:hAnsi="Times New Roman" w:cs="Times New Roman"/>
          <w:i/>
          <w:color w:val="000000" w:themeColor="text1"/>
          <w:sz w:val="24"/>
          <w:szCs w:val="24"/>
        </w:rPr>
        <w:t>.</w:t>
      </w:r>
      <w:r w:rsidR="00B77AC0" w:rsidRPr="0071481A">
        <w:rPr>
          <w:rFonts w:ascii="Times New Roman" w:hAnsi="Times New Roman" w:cs="Times New Roman"/>
          <w:color w:val="000000" w:themeColor="text1"/>
          <w:sz w:val="24"/>
          <w:szCs w:val="24"/>
        </w:rPr>
        <w:t xml:space="preserve"> </w:t>
      </w:r>
      <w:r w:rsidR="003E478C" w:rsidRPr="0071481A">
        <w:rPr>
          <w:rFonts w:ascii="Times New Roman" w:hAnsi="Times New Roman" w:cs="Times New Roman"/>
          <w:sz w:val="24"/>
          <w:szCs w:val="24"/>
        </w:rPr>
        <w:t>Tenkisin</w:t>
      </w:r>
      <w:r w:rsidR="00B77AC0" w:rsidRPr="0071481A">
        <w:rPr>
          <w:rFonts w:ascii="Times New Roman" w:hAnsi="Times New Roman" w:cs="Times New Roman"/>
          <w:sz w:val="24"/>
          <w:szCs w:val="24"/>
        </w:rPr>
        <w:t xml:space="preserve"> </w:t>
      </w:r>
      <w:r w:rsidR="00B77AC0" w:rsidRPr="0071481A">
        <w:rPr>
          <w:rFonts w:ascii="Times New Roman" w:hAnsi="Times New Roman" w:cs="Times New Roman"/>
          <w:color w:val="000000" w:themeColor="text1"/>
          <w:sz w:val="24"/>
          <w:szCs w:val="24"/>
        </w:rPr>
        <w:t>konusu, mirasbırak</w:t>
      </w:r>
      <w:r w:rsidR="00D86C83" w:rsidRPr="0071481A">
        <w:rPr>
          <w:rFonts w:ascii="Times New Roman" w:hAnsi="Times New Roman" w:cs="Times New Roman"/>
          <w:color w:val="000000" w:themeColor="text1"/>
          <w:sz w:val="24"/>
          <w:szCs w:val="24"/>
        </w:rPr>
        <w:t xml:space="preserve">anın saklı payın </w:t>
      </w:r>
      <w:r w:rsidR="00D86C83" w:rsidRPr="0071481A">
        <w:rPr>
          <w:rFonts w:ascii="Times New Roman" w:hAnsi="Times New Roman" w:cs="Times New Roman"/>
          <w:color w:val="000000" w:themeColor="text1"/>
          <w:sz w:val="24"/>
          <w:szCs w:val="24"/>
        </w:rPr>
        <w:lastRenderedPageBreak/>
        <w:t>alınmasını engelleyen</w:t>
      </w:r>
      <w:r w:rsidR="003E478C" w:rsidRPr="0071481A">
        <w:rPr>
          <w:rFonts w:ascii="Times New Roman" w:hAnsi="Times New Roman" w:cs="Times New Roman"/>
          <w:color w:val="000000" w:themeColor="text1"/>
          <w:sz w:val="24"/>
          <w:szCs w:val="24"/>
        </w:rPr>
        <w:t xml:space="preserve"> tasarruflarının</w:t>
      </w:r>
      <w:r w:rsidR="00D86C83" w:rsidRPr="0071481A">
        <w:rPr>
          <w:rFonts w:ascii="Times New Roman" w:hAnsi="Times New Roman" w:cs="Times New Roman"/>
          <w:color w:val="000000" w:themeColor="text1"/>
          <w:sz w:val="24"/>
          <w:szCs w:val="24"/>
        </w:rPr>
        <w:t xml:space="preserve"> engellenen</w:t>
      </w:r>
      <w:r w:rsidR="00B77AC0" w:rsidRPr="0071481A">
        <w:rPr>
          <w:rFonts w:ascii="Times New Roman" w:hAnsi="Times New Roman" w:cs="Times New Roman"/>
          <w:color w:val="000000" w:themeColor="text1"/>
          <w:sz w:val="24"/>
          <w:szCs w:val="24"/>
        </w:rPr>
        <w:t xml:space="preserve"> o</w:t>
      </w:r>
      <w:r w:rsidR="00D86C83" w:rsidRPr="0071481A">
        <w:rPr>
          <w:rFonts w:ascii="Times New Roman" w:hAnsi="Times New Roman" w:cs="Times New Roman"/>
          <w:color w:val="000000" w:themeColor="text1"/>
          <w:sz w:val="24"/>
          <w:szCs w:val="24"/>
        </w:rPr>
        <w:t>ran</w:t>
      </w:r>
      <w:r w:rsidR="003E478C" w:rsidRPr="0071481A">
        <w:rPr>
          <w:rFonts w:ascii="Times New Roman" w:hAnsi="Times New Roman" w:cs="Times New Roman"/>
          <w:color w:val="000000" w:themeColor="text1"/>
          <w:sz w:val="24"/>
          <w:szCs w:val="24"/>
        </w:rPr>
        <w:t>da indirilmesi ve bu kısmın da</w:t>
      </w:r>
      <w:r w:rsidR="00B77AC0" w:rsidRPr="0071481A">
        <w:rPr>
          <w:rFonts w:ascii="Times New Roman" w:hAnsi="Times New Roman" w:cs="Times New Roman"/>
          <w:color w:val="000000" w:themeColor="text1"/>
          <w:sz w:val="24"/>
          <w:szCs w:val="24"/>
        </w:rPr>
        <w:t xml:space="preserve"> mirasçıya iade edilmes</w:t>
      </w:r>
      <w:r w:rsidR="00A424A9" w:rsidRPr="0071481A">
        <w:rPr>
          <w:rFonts w:ascii="Times New Roman" w:hAnsi="Times New Roman" w:cs="Times New Roman"/>
          <w:color w:val="000000" w:themeColor="text1"/>
          <w:sz w:val="24"/>
          <w:szCs w:val="24"/>
        </w:rPr>
        <w:t>idir</w:t>
      </w:r>
      <w:r w:rsidR="00DE00CD" w:rsidRPr="0071481A">
        <w:rPr>
          <w:rStyle w:val="DipnotBavurusu"/>
          <w:rFonts w:ascii="Times New Roman" w:hAnsi="Times New Roman" w:cs="Times New Roman"/>
          <w:color w:val="000000" w:themeColor="text1"/>
          <w:sz w:val="24"/>
          <w:szCs w:val="24"/>
        </w:rPr>
        <w:footnoteReference w:id="15"/>
      </w:r>
      <w:r w:rsidR="00A424A9" w:rsidRPr="0071481A">
        <w:rPr>
          <w:rFonts w:ascii="Times New Roman" w:hAnsi="Times New Roman" w:cs="Times New Roman"/>
          <w:color w:val="000000" w:themeColor="text1"/>
          <w:sz w:val="24"/>
          <w:szCs w:val="24"/>
        </w:rPr>
        <w:t>.</w:t>
      </w:r>
      <w:r w:rsidR="003E478C" w:rsidRPr="0071481A">
        <w:rPr>
          <w:rFonts w:ascii="Times New Roman" w:hAnsi="Times New Roman" w:cs="Times New Roman"/>
          <w:color w:val="000000" w:themeColor="text1"/>
          <w:sz w:val="24"/>
          <w:szCs w:val="24"/>
        </w:rPr>
        <w:t xml:space="preserve"> Kısaca</w:t>
      </w:r>
      <w:r w:rsidR="00D86C83" w:rsidRPr="0071481A">
        <w:rPr>
          <w:rFonts w:ascii="Times New Roman" w:hAnsi="Times New Roman" w:cs="Times New Roman"/>
          <w:color w:val="000000" w:themeColor="text1"/>
          <w:sz w:val="24"/>
          <w:szCs w:val="24"/>
        </w:rPr>
        <w:t xml:space="preserve"> engellenen oranın</w:t>
      </w:r>
      <w:r w:rsidR="00B77AC0" w:rsidRPr="0071481A">
        <w:rPr>
          <w:rFonts w:ascii="Times New Roman" w:hAnsi="Times New Roman" w:cs="Times New Roman"/>
          <w:color w:val="000000" w:themeColor="text1"/>
          <w:sz w:val="24"/>
          <w:szCs w:val="24"/>
        </w:rPr>
        <w:t xml:space="preserve"> tasarruf edile</w:t>
      </w:r>
      <w:r w:rsidR="00255162" w:rsidRPr="0071481A">
        <w:rPr>
          <w:rFonts w:ascii="Times New Roman" w:hAnsi="Times New Roman" w:cs="Times New Roman"/>
          <w:color w:val="000000" w:themeColor="text1"/>
          <w:sz w:val="24"/>
          <w:szCs w:val="24"/>
        </w:rPr>
        <w:t>bilir kısm</w:t>
      </w:r>
      <w:r w:rsidR="003E478C" w:rsidRPr="0071481A">
        <w:rPr>
          <w:rFonts w:ascii="Times New Roman" w:hAnsi="Times New Roman" w:cs="Times New Roman"/>
          <w:color w:val="000000" w:themeColor="text1"/>
          <w:sz w:val="24"/>
          <w:szCs w:val="24"/>
        </w:rPr>
        <w:t>a katılmasıdır</w:t>
      </w:r>
      <w:r w:rsidR="00DE00CD" w:rsidRPr="0071481A">
        <w:rPr>
          <w:rStyle w:val="DipnotBavurusu"/>
          <w:rFonts w:ascii="Times New Roman" w:hAnsi="Times New Roman" w:cs="Times New Roman"/>
          <w:color w:val="000000" w:themeColor="text1"/>
          <w:sz w:val="24"/>
          <w:szCs w:val="24"/>
        </w:rPr>
        <w:footnoteReference w:id="16"/>
      </w:r>
      <w:r w:rsidR="00A424A9" w:rsidRPr="0071481A">
        <w:rPr>
          <w:rFonts w:ascii="Times New Roman" w:hAnsi="Times New Roman" w:cs="Times New Roman"/>
          <w:color w:val="000000" w:themeColor="text1"/>
          <w:sz w:val="24"/>
          <w:szCs w:val="24"/>
        </w:rPr>
        <w:t>.</w:t>
      </w:r>
      <w:r w:rsidR="00DE00CD" w:rsidRPr="0071481A">
        <w:rPr>
          <w:rFonts w:ascii="Times New Roman" w:hAnsi="Times New Roman" w:cs="Times New Roman"/>
          <w:color w:val="000000" w:themeColor="text1"/>
          <w:sz w:val="24"/>
          <w:szCs w:val="24"/>
        </w:rPr>
        <w:t xml:space="preserve"> </w:t>
      </w:r>
      <w:r w:rsidR="006C5DCA" w:rsidRPr="0071481A">
        <w:rPr>
          <w:rFonts w:ascii="Times New Roman" w:hAnsi="Times New Roman" w:cs="Times New Roman"/>
          <w:color w:val="000000" w:themeColor="text1"/>
          <w:sz w:val="24"/>
          <w:szCs w:val="24"/>
        </w:rPr>
        <w:t>Murisin</w:t>
      </w:r>
      <w:r w:rsidR="003E478C" w:rsidRPr="0071481A">
        <w:rPr>
          <w:rFonts w:ascii="Times New Roman" w:hAnsi="Times New Roman" w:cs="Times New Roman"/>
          <w:color w:val="000000" w:themeColor="text1"/>
          <w:sz w:val="24"/>
          <w:szCs w:val="24"/>
        </w:rPr>
        <w:t xml:space="preserve"> </w:t>
      </w:r>
      <w:r w:rsidR="006C5DCA" w:rsidRPr="0071481A">
        <w:rPr>
          <w:rFonts w:ascii="Times New Roman" w:hAnsi="Times New Roman" w:cs="Times New Roman"/>
          <w:color w:val="000000" w:themeColor="text1"/>
          <w:sz w:val="24"/>
          <w:szCs w:val="24"/>
        </w:rPr>
        <w:t>ölüme bağlı ve</w:t>
      </w:r>
      <w:r w:rsidR="003E478C" w:rsidRPr="0071481A">
        <w:rPr>
          <w:rFonts w:ascii="Times New Roman" w:hAnsi="Times New Roman" w:cs="Times New Roman"/>
          <w:color w:val="000000" w:themeColor="text1"/>
          <w:sz w:val="24"/>
          <w:szCs w:val="24"/>
        </w:rPr>
        <w:t xml:space="preserve"> sağlararası tasarruflarına karşı</w:t>
      </w:r>
      <w:r w:rsidR="00B77AC0" w:rsidRPr="0071481A">
        <w:rPr>
          <w:rFonts w:ascii="Times New Roman" w:hAnsi="Times New Roman" w:cs="Times New Roman"/>
          <w:color w:val="000000" w:themeColor="text1"/>
          <w:sz w:val="24"/>
          <w:szCs w:val="24"/>
        </w:rPr>
        <w:t xml:space="preserve"> </w:t>
      </w:r>
      <w:r w:rsidR="006C5DCA" w:rsidRPr="0071481A">
        <w:rPr>
          <w:rFonts w:ascii="Times New Roman" w:hAnsi="Times New Roman" w:cs="Times New Roman"/>
          <w:color w:val="000000" w:themeColor="text1"/>
          <w:sz w:val="24"/>
          <w:szCs w:val="24"/>
        </w:rPr>
        <w:t xml:space="preserve">tenkis davası </w:t>
      </w:r>
      <w:r w:rsidR="00A424A9" w:rsidRPr="0071481A">
        <w:rPr>
          <w:rFonts w:ascii="Times New Roman" w:hAnsi="Times New Roman" w:cs="Times New Roman"/>
          <w:sz w:val="24"/>
          <w:szCs w:val="24"/>
        </w:rPr>
        <w:t>açılabilir</w:t>
      </w:r>
      <w:r w:rsidR="00DE00CD" w:rsidRPr="0071481A">
        <w:rPr>
          <w:rStyle w:val="DipnotBavurusu"/>
          <w:rFonts w:ascii="Times New Roman" w:hAnsi="Times New Roman" w:cs="Times New Roman"/>
          <w:sz w:val="24"/>
          <w:szCs w:val="24"/>
        </w:rPr>
        <w:footnoteReference w:id="17"/>
      </w:r>
      <w:r w:rsidR="00A424A9" w:rsidRPr="0071481A">
        <w:rPr>
          <w:rFonts w:ascii="Times New Roman" w:hAnsi="Times New Roman" w:cs="Times New Roman"/>
          <w:sz w:val="24"/>
          <w:szCs w:val="24"/>
        </w:rPr>
        <w:t>.</w:t>
      </w:r>
    </w:p>
    <w:p w:rsidR="00B77AC0" w:rsidRPr="0071481A" w:rsidRDefault="00B77AC0" w:rsidP="00777ECD">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color w:val="000000" w:themeColor="text1"/>
          <w:sz w:val="24"/>
          <w:szCs w:val="24"/>
        </w:rPr>
        <w:t>Mirasçılıktan çık</w:t>
      </w:r>
      <w:r w:rsidR="00573D3C" w:rsidRPr="0071481A">
        <w:rPr>
          <w:rFonts w:ascii="Times New Roman" w:hAnsi="Times New Roman" w:cs="Times New Roman"/>
          <w:color w:val="000000" w:themeColor="text1"/>
          <w:sz w:val="24"/>
          <w:szCs w:val="24"/>
        </w:rPr>
        <w:t>arma, saklı paylı mirasçılığın</w:t>
      </w:r>
      <w:r w:rsidRPr="0071481A">
        <w:rPr>
          <w:rFonts w:ascii="Times New Roman" w:hAnsi="Times New Roman" w:cs="Times New Roman"/>
          <w:color w:val="000000" w:themeColor="text1"/>
          <w:sz w:val="24"/>
          <w:szCs w:val="24"/>
        </w:rPr>
        <w:t xml:space="preserve"> </w:t>
      </w:r>
      <w:r w:rsidR="006F007D" w:rsidRPr="0071481A">
        <w:rPr>
          <w:rFonts w:ascii="Times New Roman" w:hAnsi="Times New Roman" w:cs="Times New Roman"/>
          <w:color w:val="000000" w:themeColor="text1"/>
          <w:sz w:val="24"/>
          <w:szCs w:val="24"/>
        </w:rPr>
        <w:t>istisnasını oluşturmaktadır</w:t>
      </w:r>
      <w:r w:rsidR="00DE00CD" w:rsidRPr="0071481A">
        <w:rPr>
          <w:rStyle w:val="DipnotBavurusu"/>
          <w:rFonts w:ascii="Times New Roman" w:hAnsi="Times New Roman" w:cs="Times New Roman"/>
          <w:color w:val="000000" w:themeColor="text1"/>
          <w:sz w:val="24"/>
          <w:szCs w:val="24"/>
        </w:rPr>
        <w:footnoteReference w:id="18"/>
      </w:r>
      <w:r w:rsidR="00A424A9" w:rsidRPr="0071481A">
        <w:rPr>
          <w:rFonts w:ascii="Times New Roman" w:hAnsi="Times New Roman" w:cs="Times New Roman"/>
          <w:color w:val="000000" w:themeColor="text1"/>
          <w:sz w:val="24"/>
          <w:szCs w:val="24"/>
        </w:rPr>
        <w:t>.</w:t>
      </w:r>
      <w:r w:rsidR="00DE00CD" w:rsidRPr="0071481A">
        <w:rPr>
          <w:rFonts w:ascii="Times New Roman" w:hAnsi="Times New Roman" w:cs="Times New Roman"/>
          <w:color w:val="000000" w:themeColor="text1"/>
          <w:sz w:val="24"/>
          <w:szCs w:val="24"/>
        </w:rPr>
        <w:t xml:space="preserve"> </w:t>
      </w:r>
      <w:r w:rsidR="008B7A29" w:rsidRPr="0071481A">
        <w:rPr>
          <w:rFonts w:ascii="Times New Roman" w:hAnsi="Times New Roman" w:cs="Times New Roman"/>
          <w:color w:val="000000" w:themeColor="text1"/>
          <w:sz w:val="24"/>
          <w:szCs w:val="24"/>
        </w:rPr>
        <w:t>Yasa</w:t>
      </w:r>
      <w:r w:rsidRPr="0071481A">
        <w:rPr>
          <w:rFonts w:ascii="Times New Roman" w:hAnsi="Times New Roman" w:cs="Times New Roman"/>
          <w:color w:val="000000" w:themeColor="text1"/>
          <w:sz w:val="24"/>
          <w:szCs w:val="24"/>
        </w:rPr>
        <w:t xml:space="preserve"> </w:t>
      </w:r>
      <w:r w:rsidR="00573D3C" w:rsidRPr="0071481A">
        <w:rPr>
          <w:rFonts w:ascii="Times New Roman" w:hAnsi="Times New Roman" w:cs="Times New Roman"/>
          <w:color w:val="000000" w:themeColor="text1"/>
          <w:sz w:val="24"/>
          <w:szCs w:val="24"/>
        </w:rPr>
        <w:t>koyucu, saklı</w:t>
      </w:r>
      <w:r w:rsidRPr="0071481A">
        <w:rPr>
          <w:rFonts w:ascii="Times New Roman" w:hAnsi="Times New Roman" w:cs="Times New Roman"/>
          <w:color w:val="000000" w:themeColor="text1"/>
          <w:sz w:val="24"/>
          <w:szCs w:val="24"/>
        </w:rPr>
        <w:t xml:space="preserve"> </w:t>
      </w:r>
      <w:r w:rsidR="0088528B" w:rsidRPr="0071481A">
        <w:rPr>
          <w:rFonts w:ascii="Times New Roman" w:hAnsi="Times New Roman" w:cs="Times New Roman"/>
          <w:color w:val="000000" w:themeColor="text1"/>
          <w:sz w:val="24"/>
          <w:szCs w:val="24"/>
        </w:rPr>
        <w:t xml:space="preserve">payı </w:t>
      </w:r>
      <w:r w:rsidRPr="0071481A">
        <w:rPr>
          <w:rFonts w:ascii="Times New Roman" w:hAnsi="Times New Roman" w:cs="Times New Roman"/>
          <w:color w:val="000000" w:themeColor="text1"/>
          <w:sz w:val="24"/>
          <w:szCs w:val="24"/>
        </w:rPr>
        <w:t xml:space="preserve">korumanın </w:t>
      </w:r>
      <w:r w:rsidR="00573D3C" w:rsidRPr="0071481A">
        <w:rPr>
          <w:rFonts w:ascii="Times New Roman" w:hAnsi="Times New Roman" w:cs="Times New Roman"/>
          <w:color w:val="000000" w:themeColor="text1"/>
          <w:sz w:val="24"/>
          <w:szCs w:val="24"/>
        </w:rPr>
        <w:t xml:space="preserve">bazen </w:t>
      </w:r>
      <w:r w:rsidRPr="0071481A">
        <w:rPr>
          <w:rFonts w:ascii="Times New Roman" w:hAnsi="Times New Roman" w:cs="Times New Roman"/>
          <w:color w:val="000000" w:themeColor="text1"/>
          <w:sz w:val="24"/>
          <w:szCs w:val="24"/>
        </w:rPr>
        <w:t>dayanaktan yoksun kalabileceği ihtimalleri</w:t>
      </w:r>
      <w:r w:rsidR="006F007D" w:rsidRPr="0071481A">
        <w:rPr>
          <w:rFonts w:ascii="Times New Roman" w:hAnsi="Times New Roman" w:cs="Times New Roman"/>
          <w:color w:val="000000" w:themeColor="text1"/>
          <w:sz w:val="24"/>
          <w:szCs w:val="24"/>
        </w:rPr>
        <w:t>ni</w:t>
      </w:r>
      <w:r w:rsidRPr="0071481A">
        <w:rPr>
          <w:rFonts w:ascii="Times New Roman" w:hAnsi="Times New Roman" w:cs="Times New Roman"/>
          <w:color w:val="000000" w:themeColor="text1"/>
          <w:sz w:val="24"/>
          <w:szCs w:val="24"/>
        </w:rPr>
        <w:t xml:space="preserve"> düşünerek, </w:t>
      </w:r>
      <w:r w:rsidR="00573D3C" w:rsidRPr="0071481A">
        <w:rPr>
          <w:rFonts w:ascii="Times New Roman" w:hAnsi="Times New Roman" w:cs="Times New Roman"/>
          <w:color w:val="000000" w:themeColor="text1"/>
          <w:sz w:val="24"/>
          <w:szCs w:val="24"/>
        </w:rPr>
        <w:t>çıkarma müessesesini geliştirme</w:t>
      </w:r>
      <w:r w:rsidRPr="0071481A">
        <w:rPr>
          <w:rFonts w:ascii="Times New Roman" w:hAnsi="Times New Roman" w:cs="Times New Roman"/>
          <w:color w:val="000000" w:themeColor="text1"/>
          <w:sz w:val="24"/>
          <w:szCs w:val="24"/>
        </w:rPr>
        <w:t xml:space="preserve"> ihtiyacını hissetmiştir.</w:t>
      </w:r>
    </w:p>
    <w:p w:rsidR="00CC383E" w:rsidRPr="0071481A" w:rsidRDefault="00B77AC0"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color w:val="000000" w:themeColor="text1"/>
          <w:sz w:val="24"/>
          <w:szCs w:val="24"/>
        </w:rPr>
        <w:t>Saklı payın varlığında ısrarcı ol</w:t>
      </w:r>
      <w:r w:rsidR="00AD54F6" w:rsidRPr="0071481A">
        <w:rPr>
          <w:rFonts w:ascii="Times New Roman" w:hAnsi="Times New Roman" w:cs="Times New Roman"/>
          <w:color w:val="000000" w:themeColor="text1"/>
          <w:sz w:val="24"/>
          <w:szCs w:val="24"/>
        </w:rPr>
        <w:t>mak</w:t>
      </w:r>
      <w:r w:rsidR="00210E20" w:rsidRPr="0071481A">
        <w:rPr>
          <w:rFonts w:ascii="Times New Roman" w:hAnsi="Times New Roman" w:cs="Times New Roman"/>
          <w:color w:val="000000" w:themeColor="text1"/>
          <w:sz w:val="24"/>
          <w:szCs w:val="24"/>
        </w:rPr>
        <w:t>ta bazen sakıncalı olabilirken</w:t>
      </w:r>
      <w:r w:rsidR="00AD54F6" w:rsidRPr="0071481A">
        <w:rPr>
          <w:rFonts w:ascii="Times New Roman" w:hAnsi="Times New Roman" w:cs="Times New Roman"/>
          <w:color w:val="000000" w:themeColor="text1"/>
          <w:sz w:val="24"/>
          <w:szCs w:val="24"/>
        </w:rPr>
        <w:t xml:space="preserve"> aynı zamanda </w:t>
      </w:r>
      <w:r w:rsidRPr="0071481A">
        <w:rPr>
          <w:rFonts w:ascii="Times New Roman" w:hAnsi="Times New Roman" w:cs="Times New Roman"/>
          <w:color w:val="000000" w:themeColor="text1"/>
          <w:sz w:val="24"/>
          <w:szCs w:val="24"/>
        </w:rPr>
        <w:t>adal</w:t>
      </w:r>
      <w:r w:rsidR="00AD54F6" w:rsidRPr="0071481A">
        <w:rPr>
          <w:rFonts w:ascii="Times New Roman" w:hAnsi="Times New Roman" w:cs="Times New Roman"/>
          <w:color w:val="000000" w:themeColor="text1"/>
          <w:sz w:val="24"/>
          <w:szCs w:val="24"/>
        </w:rPr>
        <w:t>eti sağlama hususunda her zaman yeterli olmayabilir</w:t>
      </w:r>
      <w:r w:rsidR="00DE00CD" w:rsidRPr="0071481A">
        <w:rPr>
          <w:rStyle w:val="DipnotBavurusu"/>
          <w:rFonts w:ascii="Times New Roman" w:hAnsi="Times New Roman" w:cs="Times New Roman"/>
          <w:sz w:val="24"/>
          <w:szCs w:val="24"/>
        </w:rPr>
        <w:footnoteReference w:id="19"/>
      </w:r>
      <w:r w:rsidR="00A424A9" w:rsidRPr="0071481A">
        <w:rPr>
          <w:rFonts w:ascii="Times New Roman" w:hAnsi="Times New Roman" w:cs="Times New Roman"/>
          <w:color w:val="000000" w:themeColor="text1"/>
          <w:sz w:val="24"/>
          <w:szCs w:val="24"/>
        </w:rPr>
        <w:t>.</w:t>
      </w:r>
      <w:r w:rsidR="00DE00CD" w:rsidRPr="0071481A">
        <w:rPr>
          <w:rFonts w:ascii="Times New Roman" w:hAnsi="Times New Roman" w:cs="Times New Roman"/>
          <w:sz w:val="24"/>
          <w:szCs w:val="24"/>
        </w:rPr>
        <w:t xml:space="preserve"> </w:t>
      </w:r>
      <w:r w:rsidR="00AD54F6" w:rsidRPr="0071481A">
        <w:rPr>
          <w:rFonts w:ascii="Times New Roman" w:hAnsi="Times New Roman" w:cs="Times New Roman"/>
          <w:sz w:val="24"/>
          <w:szCs w:val="24"/>
        </w:rPr>
        <w:t>Neticede</w:t>
      </w:r>
      <w:r w:rsidR="00AD54F6" w:rsidRPr="0071481A">
        <w:rPr>
          <w:rFonts w:ascii="Times New Roman" w:hAnsi="Times New Roman" w:cs="Times New Roman"/>
          <w:color w:val="000000" w:themeColor="text1"/>
          <w:sz w:val="24"/>
          <w:szCs w:val="24"/>
        </w:rPr>
        <w:t xml:space="preserve"> </w:t>
      </w:r>
      <w:r w:rsidRPr="0071481A">
        <w:rPr>
          <w:rFonts w:ascii="Times New Roman" w:hAnsi="Times New Roman" w:cs="Times New Roman"/>
          <w:color w:val="000000" w:themeColor="text1"/>
          <w:sz w:val="24"/>
          <w:szCs w:val="24"/>
        </w:rPr>
        <w:t>miras</w:t>
      </w:r>
      <w:r w:rsidR="0088528B" w:rsidRPr="0071481A">
        <w:rPr>
          <w:rFonts w:ascii="Times New Roman" w:hAnsi="Times New Roman" w:cs="Times New Roman"/>
          <w:color w:val="000000" w:themeColor="text1"/>
          <w:sz w:val="24"/>
          <w:szCs w:val="24"/>
        </w:rPr>
        <w:t>çı ile</w:t>
      </w:r>
      <w:r w:rsidR="00AD54F6" w:rsidRPr="0071481A">
        <w:rPr>
          <w:rFonts w:ascii="Times New Roman" w:hAnsi="Times New Roman" w:cs="Times New Roman"/>
          <w:color w:val="000000" w:themeColor="text1"/>
          <w:sz w:val="24"/>
          <w:szCs w:val="24"/>
        </w:rPr>
        <w:t xml:space="preserve"> mirasbırakan arasındaki ailevi bağlara</w:t>
      </w:r>
      <w:r w:rsidRPr="0071481A">
        <w:rPr>
          <w:rFonts w:ascii="Times New Roman" w:hAnsi="Times New Roman" w:cs="Times New Roman"/>
          <w:color w:val="000000" w:themeColor="text1"/>
          <w:sz w:val="24"/>
          <w:szCs w:val="24"/>
        </w:rPr>
        <w:t xml:space="preserve"> zararlar verebil</w:t>
      </w:r>
      <w:r w:rsidR="00A424A9" w:rsidRPr="0071481A">
        <w:rPr>
          <w:rFonts w:ascii="Times New Roman" w:hAnsi="Times New Roman" w:cs="Times New Roman"/>
          <w:color w:val="000000" w:themeColor="text1"/>
          <w:sz w:val="24"/>
          <w:szCs w:val="24"/>
        </w:rPr>
        <w:t>ir</w:t>
      </w:r>
      <w:r w:rsidR="00D670CC" w:rsidRPr="0071481A">
        <w:rPr>
          <w:rStyle w:val="DipnotBavurusu"/>
          <w:rFonts w:ascii="Times New Roman" w:hAnsi="Times New Roman" w:cs="Times New Roman"/>
          <w:sz w:val="24"/>
          <w:szCs w:val="24"/>
        </w:rPr>
        <w:footnoteReference w:id="20"/>
      </w:r>
      <w:r w:rsidR="003434B7" w:rsidRPr="0071481A">
        <w:rPr>
          <w:rFonts w:ascii="Times New Roman" w:hAnsi="Times New Roman" w:cs="Times New Roman"/>
          <w:sz w:val="24"/>
          <w:szCs w:val="24"/>
        </w:rPr>
        <w:t xml:space="preserve"> </w:t>
      </w:r>
      <w:r w:rsidR="00A424A9" w:rsidRPr="0071481A">
        <w:rPr>
          <w:rFonts w:ascii="Times New Roman" w:hAnsi="Times New Roman" w:cs="Times New Roman"/>
          <w:sz w:val="24"/>
          <w:szCs w:val="24"/>
        </w:rPr>
        <w:t>.</w:t>
      </w:r>
      <w:r w:rsidR="0088528B" w:rsidRPr="0071481A">
        <w:rPr>
          <w:rFonts w:ascii="Times New Roman" w:hAnsi="Times New Roman" w:cs="Times New Roman"/>
          <w:sz w:val="24"/>
          <w:szCs w:val="24"/>
        </w:rPr>
        <w:t xml:space="preserve"> </w:t>
      </w:r>
    </w:p>
    <w:p w:rsidR="00B77AC0" w:rsidRPr="0071481A" w:rsidRDefault="00A56E8F"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Yine bu </w:t>
      </w:r>
      <w:r w:rsidR="003434B7" w:rsidRPr="0071481A">
        <w:rPr>
          <w:rFonts w:ascii="Times New Roman" w:hAnsi="Times New Roman" w:cs="Times New Roman"/>
          <w:sz w:val="24"/>
          <w:szCs w:val="24"/>
        </w:rPr>
        <w:t xml:space="preserve">mirasçı, </w:t>
      </w:r>
      <w:r w:rsidRPr="0071481A">
        <w:rPr>
          <w:rFonts w:ascii="Times New Roman" w:hAnsi="Times New Roman" w:cs="Times New Roman"/>
          <w:sz w:val="24"/>
          <w:szCs w:val="24"/>
        </w:rPr>
        <w:t>‘‘</w:t>
      </w:r>
      <w:r w:rsidR="003434B7" w:rsidRPr="0071481A">
        <w:rPr>
          <w:rFonts w:ascii="Times New Roman" w:hAnsi="Times New Roman" w:cs="Times New Roman"/>
          <w:sz w:val="24"/>
          <w:szCs w:val="24"/>
        </w:rPr>
        <w:t>borç ödemeden aciz</w:t>
      </w:r>
      <w:r w:rsidRPr="0071481A">
        <w:rPr>
          <w:rFonts w:ascii="Times New Roman" w:hAnsi="Times New Roman" w:cs="Times New Roman"/>
          <w:sz w:val="24"/>
          <w:szCs w:val="24"/>
        </w:rPr>
        <w:t>’’</w:t>
      </w:r>
      <w:r w:rsidR="003434B7" w:rsidRPr="0071481A">
        <w:rPr>
          <w:rFonts w:ascii="Times New Roman" w:hAnsi="Times New Roman" w:cs="Times New Roman"/>
          <w:sz w:val="24"/>
          <w:szCs w:val="24"/>
        </w:rPr>
        <w:t xml:space="preserve"> hâlde bulunması sebeb</w:t>
      </w:r>
      <w:r w:rsidRPr="0071481A">
        <w:rPr>
          <w:rFonts w:ascii="Times New Roman" w:hAnsi="Times New Roman" w:cs="Times New Roman"/>
          <w:sz w:val="24"/>
          <w:szCs w:val="24"/>
        </w:rPr>
        <w:t>iyle saklı payını alacaklıların elinden alması ile</w:t>
      </w:r>
      <w:r w:rsidR="001F0396" w:rsidRPr="0071481A">
        <w:rPr>
          <w:rFonts w:ascii="Times New Roman" w:hAnsi="Times New Roman" w:cs="Times New Roman"/>
          <w:sz w:val="24"/>
          <w:szCs w:val="24"/>
        </w:rPr>
        <w:t xml:space="preserve"> altsoyunun</w:t>
      </w:r>
      <w:r w:rsidR="003434B7" w:rsidRPr="0071481A">
        <w:rPr>
          <w:rFonts w:ascii="Times New Roman" w:hAnsi="Times New Roman" w:cs="Times New Roman"/>
          <w:sz w:val="24"/>
          <w:szCs w:val="24"/>
        </w:rPr>
        <w:t xml:space="preserve"> gel</w:t>
      </w:r>
      <w:r w:rsidR="001B65AB" w:rsidRPr="0071481A">
        <w:rPr>
          <w:rFonts w:ascii="Times New Roman" w:hAnsi="Times New Roman" w:cs="Times New Roman"/>
          <w:sz w:val="24"/>
          <w:szCs w:val="24"/>
        </w:rPr>
        <w:t>eceğini de riske atmış olabilir.</w:t>
      </w:r>
      <w:r w:rsidR="003434B7" w:rsidRPr="0071481A">
        <w:rPr>
          <w:rFonts w:ascii="Times New Roman" w:hAnsi="Times New Roman" w:cs="Times New Roman"/>
          <w:sz w:val="24"/>
          <w:szCs w:val="24"/>
        </w:rPr>
        <w:t xml:space="preserve"> Bu</w:t>
      </w:r>
      <w:r w:rsidR="006F5BBC" w:rsidRPr="0071481A">
        <w:rPr>
          <w:rFonts w:ascii="Times New Roman" w:hAnsi="Times New Roman" w:cs="Times New Roman"/>
          <w:sz w:val="24"/>
          <w:szCs w:val="24"/>
        </w:rPr>
        <w:t xml:space="preserve"> gibi hallerde</w:t>
      </w:r>
      <w:r w:rsidR="003434B7" w:rsidRPr="0071481A">
        <w:rPr>
          <w:rFonts w:ascii="Times New Roman" w:hAnsi="Times New Roman" w:cs="Times New Roman"/>
          <w:sz w:val="24"/>
          <w:szCs w:val="24"/>
        </w:rPr>
        <w:t xml:space="preserve"> saklı paylı mirasçıl</w:t>
      </w:r>
      <w:r w:rsidR="006A7A30" w:rsidRPr="0071481A">
        <w:rPr>
          <w:rFonts w:ascii="Times New Roman" w:hAnsi="Times New Roman" w:cs="Times New Roman"/>
          <w:sz w:val="24"/>
          <w:szCs w:val="24"/>
        </w:rPr>
        <w:t>ık müessesesi ile istenen</w:t>
      </w:r>
      <w:r w:rsidR="003434B7" w:rsidRPr="0071481A">
        <w:rPr>
          <w:rFonts w:ascii="Times New Roman" w:hAnsi="Times New Roman" w:cs="Times New Roman"/>
          <w:sz w:val="24"/>
          <w:szCs w:val="24"/>
        </w:rPr>
        <w:t xml:space="preserve"> maksat gerçekleşmeyecektir. </w:t>
      </w:r>
      <w:r w:rsidR="005807DD" w:rsidRPr="0071481A">
        <w:rPr>
          <w:rFonts w:ascii="Times New Roman" w:hAnsi="Times New Roman" w:cs="Times New Roman"/>
          <w:sz w:val="24"/>
          <w:szCs w:val="24"/>
        </w:rPr>
        <w:t>Yasa koyucu bu</w:t>
      </w:r>
      <w:r w:rsidR="00AE373C" w:rsidRPr="0071481A">
        <w:rPr>
          <w:rFonts w:ascii="Times New Roman" w:hAnsi="Times New Roman" w:cs="Times New Roman"/>
          <w:sz w:val="24"/>
          <w:szCs w:val="24"/>
        </w:rPr>
        <w:t xml:space="preserve"> ihtimaller</w:t>
      </w:r>
      <w:r w:rsidR="005807DD" w:rsidRPr="0071481A">
        <w:rPr>
          <w:rFonts w:ascii="Times New Roman" w:hAnsi="Times New Roman" w:cs="Times New Roman"/>
          <w:sz w:val="24"/>
          <w:szCs w:val="24"/>
        </w:rPr>
        <w:t>i göz önünde bulundur</w:t>
      </w:r>
      <w:r w:rsidR="00AE373C" w:rsidRPr="0071481A">
        <w:rPr>
          <w:rFonts w:ascii="Times New Roman" w:hAnsi="Times New Roman" w:cs="Times New Roman"/>
          <w:sz w:val="24"/>
          <w:szCs w:val="24"/>
        </w:rPr>
        <w:t>arak</w:t>
      </w:r>
      <w:r w:rsidR="005807DD" w:rsidRPr="0071481A">
        <w:rPr>
          <w:rFonts w:ascii="Times New Roman" w:hAnsi="Times New Roman" w:cs="Times New Roman"/>
          <w:sz w:val="24"/>
          <w:szCs w:val="24"/>
        </w:rPr>
        <w:t xml:space="preserve"> iki durumda da </w:t>
      </w:r>
      <w:r w:rsidR="003434B7" w:rsidRPr="0071481A">
        <w:rPr>
          <w:rFonts w:ascii="Times New Roman" w:hAnsi="Times New Roman" w:cs="Times New Roman"/>
          <w:sz w:val="24"/>
          <w:szCs w:val="24"/>
        </w:rPr>
        <w:t>düzenleme yapmıştır</w:t>
      </w:r>
      <w:r w:rsidR="00CC383E" w:rsidRPr="0071481A">
        <w:rPr>
          <w:rStyle w:val="DipnotBavurusu"/>
          <w:rFonts w:ascii="Times New Roman" w:hAnsi="Times New Roman" w:cs="Times New Roman"/>
          <w:sz w:val="24"/>
          <w:szCs w:val="24"/>
        </w:rPr>
        <w:footnoteReference w:id="21"/>
      </w:r>
      <w:r w:rsidR="003434B7" w:rsidRPr="0071481A">
        <w:rPr>
          <w:rFonts w:ascii="Times New Roman" w:hAnsi="Times New Roman" w:cs="Times New Roman"/>
          <w:sz w:val="24"/>
          <w:szCs w:val="24"/>
        </w:rPr>
        <w:t>.</w:t>
      </w:r>
      <w:r w:rsidR="0088528B" w:rsidRPr="0071481A">
        <w:rPr>
          <w:rFonts w:ascii="Times New Roman" w:hAnsi="Times New Roman" w:cs="Times New Roman"/>
          <w:sz w:val="24"/>
          <w:szCs w:val="24"/>
        </w:rPr>
        <w:t xml:space="preserve"> </w:t>
      </w:r>
    </w:p>
    <w:p w:rsidR="003434B7" w:rsidRPr="00C022C6" w:rsidRDefault="003434B7"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 </w:t>
      </w:r>
      <w:r w:rsidR="00BD7386" w:rsidRPr="0071481A">
        <w:rPr>
          <w:rFonts w:ascii="Times New Roman" w:hAnsi="Times New Roman" w:cs="Times New Roman"/>
          <w:sz w:val="24"/>
          <w:szCs w:val="24"/>
        </w:rPr>
        <w:t xml:space="preserve">mirasçısını bazı sebeplerden saklı paya </w:t>
      </w:r>
      <w:r w:rsidR="00F7342D" w:rsidRPr="0071481A">
        <w:rPr>
          <w:rFonts w:ascii="Times New Roman" w:hAnsi="Times New Roman" w:cs="Times New Roman"/>
          <w:sz w:val="24"/>
          <w:szCs w:val="24"/>
        </w:rPr>
        <w:t>layık görmezse ona ait payı</w:t>
      </w:r>
      <w:r w:rsidR="000E6343" w:rsidRPr="0071481A">
        <w:rPr>
          <w:rFonts w:ascii="Times New Roman" w:hAnsi="Times New Roman" w:cs="Times New Roman"/>
          <w:sz w:val="24"/>
          <w:szCs w:val="24"/>
        </w:rPr>
        <w:t xml:space="preserve"> ölüme bağlı</w:t>
      </w:r>
      <w:r w:rsidR="00F7342D" w:rsidRPr="0071481A">
        <w:rPr>
          <w:rFonts w:ascii="Times New Roman" w:hAnsi="Times New Roman" w:cs="Times New Roman"/>
          <w:sz w:val="24"/>
          <w:szCs w:val="24"/>
        </w:rPr>
        <w:t xml:space="preserve"> tasarruf ile</w:t>
      </w:r>
      <w:r w:rsidRPr="0071481A">
        <w:rPr>
          <w:rFonts w:ascii="Times New Roman" w:hAnsi="Times New Roman" w:cs="Times New Roman"/>
          <w:sz w:val="24"/>
          <w:szCs w:val="24"/>
        </w:rPr>
        <w:t xml:space="preserve"> kısmen </w:t>
      </w:r>
      <w:r w:rsidR="002A060B" w:rsidRPr="0071481A">
        <w:rPr>
          <w:rStyle w:val="DipnotBavurusu"/>
          <w:rFonts w:ascii="Times New Roman" w:hAnsi="Times New Roman" w:cs="Times New Roman"/>
          <w:sz w:val="24"/>
          <w:szCs w:val="24"/>
        </w:rPr>
        <w:footnoteReference w:id="22"/>
      </w:r>
      <w:r w:rsidR="00F85972" w:rsidRPr="0071481A">
        <w:rPr>
          <w:rFonts w:ascii="Times New Roman" w:hAnsi="Times New Roman" w:cs="Times New Roman"/>
          <w:sz w:val="24"/>
          <w:szCs w:val="24"/>
        </w:rPr>
        <w:t xml:space="preserve"> </w:t>
      </w:r>
      <w:r w:rsidR="00F7342D" w:rsidRPr="0071481A">
        <w:rPr>
          <w:rFonts w:ascii="Times New Roman" w:hAnsi="Times New Roman" w:cs="Times New Roman"/>
          <w:sz w:val="24"/>
          <w:szCs w:val="24"/>
        </w:rPr>
        <w:t xml:space="preserve">veya tamamen </w:t>
      </w:r>
      <w:r w:rsidR="00F85972" w:rsidRPr="0071481A">
        <w:rPr>
          <w:rFonts w:ascii="Times New Roman" w:hAnsi="Times New Roman" w:cs="Times New Roman"/>
          <w:sz w:val="24"/>
          <w:szCs w:val="24"/>
        </w:rPr>
        <w:t xml:space="preserve">kaldırılabilir. </w:t>
      </w:r>
      <w:r w:rsidR="005B3C8A" w:rsidRPr="0071481A">
        <w:rPr>
          <w:rFonts w:ascii="Times New Roman" w:hAnsi="Times New Roman" w:cs="Times New Roman"/>
          <w:sz w:val="24"/>
          <w:szCs w:val="24"/>
        </w:rPr>
        <w:t>Bu şekilde mirasçı</w:t>
      </w:r>
      <w:r w:rsidR="000F4FD3" w:rsidRPr="0071481A">
        <w:rPr>
          <w:rFonts w:ascii="Times New Roman" w:hAnsi="Times New Roman" w:cs="Times New Roman"/>
          <w:color w:val="FF0000"/>
          <w:sz w:val="24"/>
          <w:szCs w:val="24"/>
        </w:rPr>
        <w:t xml:space="preserve"> </w:t>
      </w:r>
      <w:r w:rsidR="000F4FD3" w:rsidRPr="00C022C6">
        <w:rPr>
          <w:rFonts w:ascii="Times New Roman" w:hAnsi="Times New Roman" w:cs="Times New Roman"/>
          <w:sz w:val="24"/>
          <w:szCs w:val="24"/>
        </w:rPr>
        <w:t>cezalandırılmakta olup</w:t>
      </w:r>
      <w:r w:rsidR="00F85972" w:rsidRPr="00C022C6">
        <w:rPr>
          <w:rFonts w:ascii="Times New Roman" w:hAnsi="Times New Roman" w:cs="Times New Roman"/>
          <w:sz w:val="24"/>
          <w:szCs w:val="24"/>
        </w:rPr>
        <w:t xml:space="preserve"> </w:t>
      </w:r>
      <w:r w:rsidR="002A060B" w:rsidRPr="00C022C6">
        <w:rPr>
          <w:rStyle w:val="DipnotBavurusu"/>
          <w:rFonts w:ascii="Times New Roman" w:hAnsi="Times New Roman" w:cs="Times New Roman"/>
          <w:sz w:val="24"/>
          <w:szCs w:val="24"/>
        </w:rPr>
        <w:footnoteReference w:id="23"/>
      </w:r>
      <w:r w:rsidR="00A424A9" w:rsidRPr="00C022C6">
        <w:rPr>
          <w:rFonts w:ascii="Times New Roman" w:hAnsi="Times New Roman" w:cs="Times New Roman"/>
          <w:sz w:val="24"/>
          <w:szCs w:val="24"/>
        </w:rPr>
        <w:t>,</w:t>
      </w:r>
      <w:r w:rsidRPr="00C022C6">
        <w:rPr>
          <w:rFonts w:ascii="Times New Roman" w:hAnsi="Times New Roman" w:cs="Times New Roman"/>
          <w:sz w:val="24"/>
          <w:szCs w:val="24"/>
        </w:rPr>
        <w:t xml:space="preserve"> cezai çıkarmadan bahsedilir.</w:t>
      </w:r>
    </w:p>
    <w:p w:rsidR="0071040F" w:rsidRPr="0071481A" w:rsidRDefault="00E9101A" w:rsidP="00333E8E">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Koruyucu çıkarma</w:t>
      </w:r>
      <w:r w:rsidR="00506E94" w:rsidRPr="0071481A">
        <w:rPr>
          <w:rFonts w:ascii="Times New Roman" w:hAnsi="Times New Roman" w:cs="Times New Roman"/>
          <w:sz w:val="24"/>
          <w:szCs w:val="24"/>
        </w:rPr>
        <w:t xml:space="preserve"> </w:t>
      </w:r>
      <w:r w:rsidR="00FE6F6E" w:rsidRPr="0071481A">
        <w:rPr>
          <w:rFonts w:ascii="Times New Roman" w:hAnsi="Times New Roman" w:cs="Times New Roman"/>
          <w:sz w:val="24"/>
          <w:szCs w:val="24"/>
        </w:rPr>
        <w:t>ise</w:t>
      </w:r>
      <w:r w:rsidR="00506E94" w:rsidRPr="0071481A">
        <w:rPr>
          <w:rFonts w:ascii="Times New Roman" w:hAnsi="Times New Roman" w:cs="Times New Roman"/>
          <w:sz w:val="24"/>
          <w:szCs w:val="24"/>
        </w:rPr>
        <w:t xml:space="preserve"> cezai çıkarmadan tamamen farklıd</w:t>
      </w:r>
      <w:r w:rsidR="005A1FCB">
        <w:rPr>
          <w:rFonts w:ascii="Times New Roman" w:hAnsi="Times New Roman" w:cs="Times New Roman"/>
          <w:sz w:val="24"/>
          <w:szCs w:val="24"/>
        </w:rPr>
        <w:t xml:space="preserve">ır. Koruyucu </w:t>
      </w:r>
      <w:r w:rsidR="00316E87" w:rsidRPr="0071481A">
        <w:rPr>
          <w:rFonts w:ascii="Times New Roman" w:hAnsi="Times New Roman" w:cs="Times New Roman"/>
          <w:sz w:val="24"/>
          <w:szCs w:val="24"/>
        </w:rPr>
        <w:t>çıkarmadaki amaç</w:t>
      </w:r>
      <w:r w:rsidR="00506E94" w:rsidRPr="0071481A">
        <w:rPr>
          <w:rFonts w:ascii="Times New Roman" w:hAnsi="Times New Roman" w:cs="Times New Roman"/>
          <w:sz w:val="24"/>
          <w:szCs w:val="24"/>
        </w:rPr>
        <w:t xml:space="preserve">, </w:t>
      </w:r>
      <w:r w:rsidR="00316E87" w:rsidRPr="0071481A">
        <w:rPr>
          <w:rFonts w:ascii="Times New Roman" w:hAnsi="Times New Roman" w:cs="Times New Roman"/>
          <w:sz w:val="24"/>
          <w:szCs w:val="24"/>
        </w:rPr>
        <w:t>altsoyun ekonomik geleceğinin</w:t>
      </w:r>
      <w:r w:rsidR="00506E94" w:rsidRPr="0071481A">
        <w:rPr>
          <w:rFonts w:ascii="Times New Roman" w:hAnsi="Times New Roman" w:cs="Times New Roman"/>
          <w:sz w:val="24"/>
          <w:szCs w:val="24"/>
        </w:rPr>
        <w:t xml:space="preserve"> korunması</w:t>
      </w:r>
      <w:r w:rsidR="007F4130" w:rsidRPr="0071481A">
        <w:rPr>
          <w:rFonts w:ascii="Times New Roman" w:hAnsi="Times New Roman" w:cs="Times New Roman"/>
          <w:sz w:val="24"/>
          <w:szCs w:val="24"/>
        </w:rPr>
        <w:t>dır</w:t>
      </w:r>
      <w:r w:rsidR="002A060B" w:rsidRPr="0071481A">
        <w:rPr>
          <w:rStyle w:val="DipnotBavurusu"/>
          <w:rFonts w:ascii="Times New Roman" w:hAnsi="Times New Roman" w:cs="Times New Roman"/>
          <w:sz w:val="24"/>
          <w:szCs w:val="24"/>
        </w:rPr>
        <w:footnoteReference w:id="24"/>
      </w:r>
      <w:r w:rsidR="0088528B" w:rsidRPr="0071481A">
        <w:rPr>
          <w:rFonts w:ascii="Times New Roman" w:hAnsi="Times New Roman" w:cs="Times New Roman"/>
          <w:sz w:val="24"/>
          <w:szCs w:val="24"/>
        </w:rPr>
        <w:t>.</w:t>
      </w:r>
      <w:r w:rsidR="002A060B" w:rsidRPr="0071481A">
        <w:rPr>
          <w:rFonts w:ascii="Times New Roman" w:hAnsi="Times New Roman" w:cs="Times New Roman"/>
          <w:sz w:val="24"/>
          <w:szCs w:val="24"/>
        </w:rPr>
        <w:t xml:space="preserve"> </w:t>
      </w:r>
      <w:r w:rsidR="00506E94" w:rsidRPr="0071481A">
        <w:rPr>
          <w:rFonts w:ascii="Times New Roman" w:hAnsi="Times New Roman" w:cs="Times New Roman"/>
          <w:sz w:val="24"/>
          <w:szCs w:val="24"/>
        </w:rPr>
        <w:t>Zira borç ödemeden âciz</w:t>
      </w:r>
      <w:r w:rsidR="005165C2" w:rsidRPr="0071481A">
        <w:rPr>
          <w:rFonts w:ascii="Times New Roman" w:hAnsi="Times New Roman" w:cs="Times New Roman"/>
          <w:sz w:val="24"/>
          <w:szCs w:val="24"/>
        </w:rPr>
        <w:t xml:space="preserve"> </w:t>
      </w:r>
      <w:r w:rsidR="00F8366A" w:rsidRPr="0071481A">
        <w:rPr>
          <w:rFonts w:ascii="Times New Roman" w:hAnsi="Times New Roman" w:cs="Times New Roman"/>
          <w:sz w:val="24"/>
          <w:szCs w:val="24"/>
        </w:rPr>
        <w:t xml:space="preserve">halde </w:t>
      </w:r>
      <w:r w:rsidR="005165C2" w:rsidRPr="0071481A">
        <w:rPr>
          <w:rFonts w:ascii="Times New Roman" w:hAnsi="Times New Roman" w:cs="Times New Roman"/>
          <w:sz w:val="24"/>
          <w:szCs w:val="24"/>
        </w:rPr>
        <w:t>olan</w:t>
      </w:r>
      <w:r w:rsidR="00506E94" w:rsidRPr="0071481A">
        <w:rPr>
          <w:rFonts w:ascii="Times New Roman" w:hAnsi="Times New Roman" w:cs="Times New Roman"/>
          <w:sz w:val="24"/>
          <w:szCs w:val="24"/>
        </w:rPr>
        <w:t xml:space="preserve"> saklı paylı</w:t>
      </w:r>
      <w:r w:rsidR="00316E87" w:rsidRPr="0071481A">
        <w:rPr>
          <w:rFonts w:ascii="Times New Roman" w:hAnsi="Times New Roman" w:cs="Times New Roman"/>
          <w:sz w:val="24"/>
          <w:szCs w:val="24"/>
        </w:rPr>
        <w:t xml:space="preserve"> mirasçı,  miras</w:t>
      </w:r>
      <w:r w:rsidR="00333E8E" w:rsidRPr="0071481A">
        <w:rPr>
          <w:rFonts w:ascii="Times New Roman" w:hAnsi="Times New Roman" w:cs="Times New Roman"/>
          <w:sz w:val="24"/>
          <w:szCs w:val="24"/>
        </w:rPr>
        <w:t xml:space="preserve">ını alacaklılara kaptıracak ve </w:t>
      </w:r>
      <w:r w:rsidR="00316E87" w:rsidRPr="0071481A">
        <w:rPr>
          <w:rFonts w:ascii="Times New Roman" w:hAnsi="Times New Roman" w:cs="Times New Roman"/>
          <w:sz w:val="24"/>
          <w:szCs w:val="24"/>
        </w:rPr>
        <w:t>altsoyunun</w:t>
      </w:r>
      <w:r w:rsidR="005A1FCB">
        <w:rPr>
          <w:rFonts w:ascii="Times New Roman" w:hAnsi="Times New Roman" w:cs="Times New Roman"/>
          <w:sz w:val="24"/>
          <w:szCs w:val="24"/>
        </w:rPr>
        <w:t xml:space="preserve"> </w:t>
      </w:r>
      <w:r w:rsidR="00506E94" w:rsidRPr="0071481A">
        <w:rPr>
          <w:rFonts w:ascii="Times New Roman" w:hAnsi="Times New Roman" w:cs="Times New Roman"/>
          <w:sz w:val="24"/>
          <w:szCs w:val="24"/>
        </w:rPr>
        <w:t>geleceği tehlikeye düşecektir</w:t>
      </w:r>
      <w:r w:rsidR="00CC383E" w:rsidRPr="0071481A">
        <w:rPr>
          <w:rStyle w:val="DipnotBavurusu"/>
          <w:rFonts w:ascii="Times New Roman" w:hAnsi="Times New Roman" w:cs="Times New Roman"/>
          <w:sz w:val="24"/>
          <w:szCs w:val="24"/>
        </w:rPr>
        <w:footnoteReference w:id="25"/>
      </w:r>
      <w:r w:rsidR="00506E94" w:rsidRPr="0071481A">
        <w:rPr>
          <w:rFonts w:ascii="Times New Roman" w:hAnsi="Times New Roman" w:cs="Times New Roman"/>
          <w:sz w:val="24"/>
          <w:szCs w:val="24"/>
        </w:rPr>
        <w:t>.</w:t>
      </w:r>
      <w:r w:rsidR="00333E8E" w:rsidRPr="0071481A">
        <w:rPr>
          <w:rFonts w:ascii="Times New Roman" w:hAnsi="Times New Roman" w:cs="Times New Roman"/>
          <w:sz w:val="24"/>
          <w:szCs w:val="24"/>
        </w:rPr>
        <w:t xml:space="preserve"> </w:t>
      </w:r>
      <w:r w:rsidR="0002403D" w:rsidRPr="0071481A">
        <w:rPr>
          <w:rFonts w:ascii="Times New Roman" w:hAnsi="Times New Roman" w:cs="Times New Roman"/>
          <w:sz w:val="24"/>
          <w:szCs w:val="24"/>
        </w:rPr>
        <w:t>Yasa koyucu</w:t>
      </w:r>
      <w:r w:rsidR="00506E94" w:rsidRPr="0071481A">
        <w:rPr>
          <w:rFonts w:ascii="Times New Roman" w:hAnsi="Times New Roman" w:cs="Times New Roman"/>
          <w:sz w:val="24"/>
          <w:szCs w:val="24"/>
        </w:rPr>
        <w:t xml:space="preserve"> alacaklıların menfaa</w:t>
      </w:r>
      <w:r w:rsidR="00333E8E" w:rsidRPr="0071481A">
        <w:rPr>
          <w:rFonts w:ascii="Times New Roman" w:hAnsi="Times New Roman" w:cs="Times New Roman"/>
          <w:sz w:val="24"/>
          <w:szCs w:val="24"/>
        </w:rPr>
        <w:t xml:space="preserve">tlerini de </w:t>
      </w:r>
      <w:r w:rsidR="0002403D" w:rsidRPr="0071481A">
        <w:rPr>
          <w:rFonts w:ascii="Times New Roman" w:hAnsi="Times New Roman" w:cs="Times New Roman"/>
          <w:sz w:val="24"/>
          <w:szCs w:val="24"/>
        </w:rPr>
        <w:t xml:space="preserve">hiçe </w:t>
      </w:r>
      <w:r w:rsidR="0002403D" w:rsidRPr="0071481A">
        <w:rPr>
          <w:rFonts w:ascii="Times New Roman" w:hAnsi="Times New Roman" w:cs="Times New Roman"/>
          <w:sz w:val="24"/>
          <w:szCs w:val="24"/>
        </w:rPr>
        <w:lastRenderedPageBreak/>
        <w:t>say</w:t>
      </w:r>
      <w:r w:rsidR="00506E94" w:rsidRPr="0071481A">
        <w:rPr>
          <w:rFonts w:ascii="Times New Roman" w:hAnsi="Times New Roman" w:cs="Times New Roman"/>
          <w:sz w:val="24"/>
          <w:szCs w:val="24"/>
        </w:rPr>
        <w:t xml:space="preserve">mamıştır. (Örn. Bkz.; </w:t>
      </w:r>
      <w:r w:rsidR="008B7A29" w:rsidRPr="0071481A">
        <w:rPr>
          <w:rFonts w:ascii="Times New Roman" w:hAnsi="Times New Roman" w:cs="Times New Roman"/>
          <w:sz w:val="24"/>
          <w:szCs w:val="24"/>
        </w:rPr>
        <w:t>T</w:t>
      </w:r>
      <w:r w:rsidR="00506E94" w:rsidRPr="0071481A">
        <w:rPr>
          <w:rFonts w:ascii="Times New Roman" w:hAnsi="Times New Roman" w:cs="Times New Roman"/>
          <w:sz w:val="24"/>
          <w:szCs w:val="24"/>
        </w:rPr>
        <w:t>MK md. 530</w:t>
      </w:r>
      <w:r w:rsidR="0076255B" w:rsidRPr="0071481A">
        <w:rPr>
          <w:rFonts w:ascii="Times New Roman" w:hAnsi="Times New Roman" w:cs="Times New Roman"/>
          <w:sz w:val="24"/>
          <w:szCs w:val="24"/>
        </w:rPr>
        <w:t>, 562, 617, 621, 633</w:t>
      </w:r>
      <w:r w:rsidR="00506E94" w:rsidRPr="0071481A">
        <w:rPr>
          <w:rFonts w:ascii="Times New Roman" w:hAnsi="Times New Roman" w:cs="Times New Roman"/>
          <w:sz w:val="24"/>
          <w:szCs w:val="24"/>
        </w:rPr>
        <w:t>,</w:t>
      </w:r>
      <w:r w:rsidR="00F93642" w:rsidRPr="0071481A">
        <w:rPr>
          <w:rFonts w:ascii="Times New Roman" w:hAnsi="Times New Roman" w:cs="Times New Roman"/>
          <w:sz w:val="24"/>
          <w:szCs w:val="24"/>
        </w:rPr>
        <w:t xml:space="preserve"> 681). Koruyucu çıkarmanın kısmi nitelikte olmasıyla alacaklıların ve altsoyun </w:t>
      </w:r>
      <w:r w:rsidR="00506E94" w:rsidRPr="0071481A">
        <w:rPr>
          <w:rFonts w:ascii="Times New Roman" w:hAnsi="Times New Roman" w:cs="Times New Roman"/>
          <w:sz w:val="24"/>
          <w:szCs w:val="24"/>
        </w:rPr>
        <w:t>menfaat</w:t>
      </w:r>
      <w:r w:rsidR="00F93642" w:rsidRPr="0071481A">
        <w:rPr>
          <w:rFonts w:ascii="Times New Roman" w:hAnsi="Times New Roman" w:cs="Times New Roman"/>
          <w:sz w:val="24"/>
          <w:szCs w:val="24"/>
        </w:rPr>
        <w:t>leri,  dengelenmiştir</w:t>
      </w:r>
      <w:r w:rsidR="00CC383E" w:rsidRPr="0071481A">
        <w:rPr>
          <w:rStyle w:val="DipnotBavurusu"/>
          <w:rFonts w:ascii="Times New Roman" w:hAnsi="Times New Roman" w:cs="Times New Roman"/>
          <w:sz w:val="24"/>
          <w:szCs w:val="24"/>
        </w:rPr>
        <w:footnoteReference w:id="26"/>
      </w:r>
      <w:r w:rsidR="00F93642" w:rsidRPr="0071481A">
        <w:rPr>
          <w:rFonts w:ascii="Times New Roman" w:hAnsi="Times New Roman" w:cs="Times New Roman"/>
          <w:sz w:val="24"/>
          <w:szCs w:val="24"/>
        </w:rPr>
        <w:t>.</w:t>
      </w:r>
      <w:r w:rsidR="00333E8E" w:rsidRPr="0071481A">
        <w:rPr>
          <w:rFonts w:ascii="Times New Roman" w:hAnsi="Times New Roman" w:cs="Times New Roman"/>
          <w:sz w:val="24"/>
          <w:szCs w:val="24"/>
        </w:rPr>
        <w:t xml:space="preserve"> </w:t>
      </w:r>
    </w:p>
    <w:p w:rsidR="00272BBB" w:rsidRPr="0071481A" w:rsidRDefault="008B7A29" w:rsidP="00B80F7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w:t>
      </w:r>
      <w:r w:rsidR="004F596A" w:rsidRPr="0071481A">
        <w:rPr>
          <w:rFonts w:ascii="Times New Roman" w:hAnsi="Times New Roman" w:cs="Times New Roman"/>
          <w:sz w:val="24"/>
          <w:szCs w:val="24"/>
        </w:rPr>
        <w:t>MK</w:t>
      </w:r>
      <w:r w:rsidR="00506E94" w:rsidRPr="0071481A">
        <w:rPr>
          <w:rFonts w:ascii="Times New Roman" w:hAnsi="Times New Roman" w:cs="Times New Roman"/>
          <w:sz w:val="24"/>
          <w:szCs w:val="24"/>
        </w:rPr>
        <w:t xml:space="preserve"> m</w:t>
      </w:r>
      <w:r w:rsidR="004F596A" w:rsidRPr="0071481A">
        <w:rPr>
          <w:rFonts w:ascii="Times New Roman" w:hAnsi="Times New Roman" w:cs="Times New Roman"/>
          <w:sz w:val="24"/>
          <w:szCs w:val="24"/>
        </w:rPr>
        <w:t>d</w:t>
      </w:r>
      <w:r w:rsidR="00210BA6" w:rsidRPr="0071481A">
        <w:rPr>
          <w:rFonts w:ascii="Times New Roman" w:hAnsi="Times New Roman" w:cs="Times New Roman"/>
          <w:sz w:val="24"/>
          <w:szCs w:val="24"/>
        </w:rPr>
        <w:t>. 513’e</w:t>
      </w:r>
      <w:r w:rsidR="004F596A" w:rsidRPr="0071481A">
        <w:rPr>
          <w:rFonts w:ascii="Times New Roman" w:hAnsi="Times New Roman" w:cs="Times New Roman"/>
          <w:sz w:val="24"/>
          <w:szCs w:val="24"/>
        </w:rPr>
        <w:t xml:space="preserve"> göre </w:t>
      </w:r>
      <w:r w:rsidR="004F596A" w:rsidRPr="0071481A">
        <w:rPr>
          <w:rFonts w:ascii="Times New Roman" w:hAnsi="Times New Roman" w:cs="Times New Roman"/>
          <w:i/>
          <w:sz w:val="24"/>
          <w:szCs w:val="24"/>
        </w:rPr>
        <w:t>‘‘M</w:t>
      </w:r>
      <w:r w:rsidR="00506E94" w:rsidRPr="0071481A">
        <w:rPr>
          <w:rFonts w:ascii="Times New Roman" w:hAnsi="Times New Roman" w:cs="Times New Roman"/>
          <w:i/>
          <w:sz w:val="24"/>
          <w:szCs w:val="24"/>
        </w:rPr>
        <w:t xml:space="preserve">irasbırakan sadece altsoyunu, ancak saklı payının yarısı için mirasçılıktan çıkarabilir. </w:t>
      </w:r>
      <w:r w:rsidR="004F596A" w:rsidRPr="0071481A">
        <w:rPr>
          <w:rFonts w:ascii="Times New Roman" w:hAnsi="Times New Roman" w:cs="Times New Roman"/>
          <w:i/>
          <w:sz w:val="24"/>
          <w:szCs w:val="24"/>
        </w:rPr>
        <w:t>Ancak bu yarıyı</w:t>
      </w:r>
      <w:r w:rsidR="00506E94" w:rsidRPr="0071481A">
        <w:rPr>
          <w:rFonts w:ascii="Times New Roman" w:hAnsi="Times New Roman" w:cs="Times New Roman"/>
          <w:i/>
          <w:sz w:val="24"/>
          <w:szCs w:val="24"/>
        </w:rPr>
        <w:t xml:space="preserve"> çıkarılan</w:t>
      </w:r>
      <w:r w:rsidR="004F596A" w:rsidRPr="0071481A">
        <w:rPr>
          <w:rFonts w:ascii="Times New Roman" w:hAnsi="Times New Roman" w:cs="Times New Roman"/>
          <w:i/>
          <w:sz w:val="24"/>
          <w:szCs w:val="24"/>
        </w:rPr>
        <w:t xml:space="preserve">ın </w:t>
      </w:r>
      <w:r w:rsidR="00506E94" w:rsidRPr="0071481A">
        <w:rPr>
          <w:rFonts w:ascii="Times New Roman" w:hAnsi="Times New Roman" w:cs="Times New Roman"/>
          <w:i/>
          <w:sz w:val="24"/>
          <w:szCs w:val="24"/>
        </w:rPr>
        <w:t>doğmuş ve doğacak çocuklarına özgülenmesi şarttır.</w:t>
      </w:r>
      <w:r w:rsidR="004F596A" w:rsidRPr="0071481A">
        <w:rPr>
          <w:rFonts w:ascii="Times New Roman" w:hAnsi="Times New Roman" w:cs="Times New Roman"/>
          <w:i/>
          <w:sz w:val="24"/>
          <w:szCs w:val="24"/>
        </w:rPr>
        <w:t>’’</w:t>
      </w:r>
      <w:r w:rsidR="00CD2B64" w:rsidRPr="0071481A">
        <w:rPr>
          <w:rFonts w:ascii="Times New Roman" w:hAnsi="Times New Roman" w:cs="Times New Roman"/>
          <w:sz w:val="24"/>
          <w:szCs w:val="24"/>
        </w:rPr>
        <w:t xml:space="preserve"> Böylece saklı payın yarısı </w:t>
      </w:r>
      <w:r w:rsidR="00F8366A" w:rsidRPr="0071481A">
        <w:rPr>
          <w:rFonts w:ascii="Times New Roman" w:hAnsi="Times New Roman" w:cs="Times New Roman"/>
          <w:sz w:val="24"/>
          <w:szCs w:val="24"/>
        </w:rPr>
        <w:t>alacaklılardan korunacak</w:t>
      </w:r>
      <w:r w:rsidR="00506E94" w:rsidRPr="0071481A">
        <w:rPr>
          <w:rFonts w:ascii="Times New Roman" w:hAnsi="Times New Roman" w:cs="Times New Roman"/>
          <w:sz w:val="24"/>
          <w:szCs w:val="24"/>
        </w:rPr>
        <w:t xml:space="preserve">, </w:t>
      </w:r>
      <w:r w:rsidR="00400177" w:rsidRPr="0071481A">
        <w:rPr>
          <w:rFonts w:ascii="Times New Roman" w:hAnsi="Times New Roman" w:cs="Times New Roman"/>
          <w:sz w:val="24"/>
          <w:szCs w:val="24"/>
        </w:rPr>
        <w:t>diğer kısım</w:t>
      </w:r>
      <w:r w:rsidR="00CD2B64" w:rsidRPr="0071481A">
        <w:rPr>
          <w:rFonts w:ascii="Times New Roman" w:hAnsi="Times New Roman" w:cs="Times New Roman"/>
          <w:sz w:val="24"/>
          <w:szCs w:val="24"/>
        </w:rPr>
        <w:t xml:space="preserve"> ise alacaklı</w:t>
      </w:r>
      <w:r w:rsidR="00400177" w:rsidRPr="0071481A">
        <w:rPr>
          <w:rFonts w:ascii="Times New Roman" w:hAnsi="Times New Roman" w:cs="Times New Roman"/>
          <w:sz w:val="24"/>
          <w:szCs w:val="24"/>
        </w:rPr>
        <w:t>ların haklarının korunabilmesi</w:t>
      </w:r>
      <w:r w:rsidR="00B469FD" w:rsidRPr="0071481A">
        <w:rPr>
          <w:rFonts w:ascii="Times New Roman" w:hAnsi="Times New Roman" w:cs="Times New Roman"/>
          <w:sz w:val="24"/>
          <w:szCs w:val="24"/>
        </w:rPr>
        <w:t xml:space="preserve"> için</w:t>
      </w:r>
      <w:r w:rsidR="00CD2B64" w:rsidRPr="0071481A">
        <w:rPr>
          <w:rFonts w:ascii="Times New Roman" w:hAnsi="Times New Roman" w:cs="Times New Roman"/>
          <w:sz w:val="24"/>
          <w:szCs w:val="24"/>
        </w:rPr>
        <w:t xml:space="preserve"> </w:t>
      </w:r>
      <w:r w:rsidR="00506E94" w:rsidRPr="0071481A">
        <w:rPr>
          <w:rFonts w:ascii="Times New Roman" w:hAnsi="Times New Roman" w:cs="Times New Roman"/>
          <w:sz w:val="24"/>
          <w:szCs w:val="24"/>
        </w:rPr>
        <w:t>mirasçılık</w:t>
      </w:r>
      <w:r w:rsidR="00CD2B64" w:rsidRPr="0071481A">
        <w:rPr>
          <w:rFonts w:ascii="Times New Roman" w:hAnsi="Times New Roman" w:cs="Times New Roman"/>
          <w:sz w:val="24"/>
          <w:szCs w:val="24"/>
        </w:rPr>
        <w:t>tan çıkarılan altsoyun sorumluluğunda</w:t>
      </w:r>
      <w:r w:rsidR="00506E94" w:rsidRPr="0071481A">
        <w:rPr>
          <w:rFonts w:ascii="Times New Roman" w:hAnsi="Times New Roman" w:cs="Times New Roman"/>
          <w:sz w:val="24"/>
          <w:szCs w:val="24"/>
        </w:rPr>
        <w:t xml:space="preserve"> kalacaktır.</w:t>
      </w:r>
    </w:p>
    <w:p w:rsidR="00E0681B" w:rsidRPr="0071481A" w:rsidRDefault="0055432C"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1.1.1.2.</w:t>
      </w:r>
      <w:r w:rsidR="00E0681B" w:rsidRPr="0071481A">
        <w:rPr>
          <w:rFonts w:ascii="Times New Roman" w:hAnsi="Times New Roman" w:cs="Times New Roman"/>
          <w:b/>
          <w:sz w:val="24"/>
          <w:szCs w:val="24"/>
        </w:rPr>
        <w:t>M</w:t>
      </w:r>
      <w:r w:rsidR="009E583C" w:rsidRPr="0071481A">
        <w:rPr>
          <w:rFonts w:ascii="Times New Roman" w:hAnsi="Times New Roman" w:cs="Times New Roman"/>
          <w:b/>
          <w:sz w:val="24"/>
          <w:szCs w:val="24"/>
        </w:rPr>
        <w:t>irasçılıktan Çıkarmanın</w:t>
      </w:r>
      <w:r w:rsidR="004E7BC1" w:rsidRPr="0071481A">
        <w:rPr>
          <w:rFonts w:ascii="Times New Roman" w:hAnsi="Times New Roman" w:cs="Times New Roman"/>
          <w:b/>
          <w:sz w:val="24"/>
          <w:szCs w:val="24"/>
        </w:rPr>
        <w:t xml:space="preserve"> </w:t>
      </w:r>
      <w:r w:rsidR="00506E94" w:rsidRPr="0071481A">
        <w:rPr>
          <w:rFonts w:ascii="Times New Roman" w:hAnsi="Times New Roman" w:cs="Times New Roman"/>
          <w:b/>
          <w:sz w:val="24"/>
          <w:szCs w:val="24"/>
        </w:rPr>
        <w:t xml:space="preserve">Tanımı ve Anlamı </w:t>
      </w:r>
    </w:p>
    <w:p w:rsidR="00506E94" w:rsidRPr="0071481A" w:rsidRDefault="00506E94"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w:t>
      </w:r>
      <w:r w:rsidR="00244C0F" w:rsidRPr="0071481A">
        <w:rPr>
          <w:rFonts w:ascii="Times New Roman" w:hAnsi="Times New Roman" w:cs="Times New Roman"/>
          <w:sz w:val="24"/>
          <w:szCs w:val="24"/>
        </w:rPr>
        <w:t xml:space="preserve">ıktan çıkarmayı düzenleyen </w:t>
      </w:r>
      <w:r w:rsidR="00333E8E" w:rsidRPr="0071481A">
        <w:rPr>
          <w:rFonts w:ascii="Times New Roman" w:hAnsi="Times New Roman" w:cs="Times New Roman"/>
          <w:sz w:val="24"/>
          <w:szCs w:val="24"/>
        </w:rPr>
        <w:t>7</w:t>
      </w:r>
      <w:r w:rsidR="00C629CF">
        <w:rPr>
          <w:rFonts w:ascii="Times New Roman" w:hAnsi="Times New Roman" w:cs="Times New Roman"/>
          <w:sz w:val="24"/>
          <w:szCs w:val="24"/>
        </w:rPr>
        <w:t xml:space="preserve">43 sayılı </w:t>
      </w:r>
      <w:r w:rsidR="00333E8E" w:rsidRPr="0071481A">
        <w:rPr>
          <w:rFonts w:ascii="Times New Roman" w:hAnsi="Times New Roman" w:cs="Times New Roman"/>
          <w:sz w:val="24"/>
          <w:szCs w:val="24"/>
        </w:rPr>
        <w:t>MK</w:t>
      </w:r>
      <w:r w:rsidR="00244C0F" w:rsidRPr="0071481A">
        <w:rPr>
          <w:rFonts w:ascii="Times New Roman" w:hAnsi="Times New Roman" w:cs="Times New Roman"/>
          <w:sz w:val="24"/>
          <w:szCs w:val="24"/>
        </w:rPr>
        <w:t xml:space="preserve"> ve</w:t>
      </w:r>
      <w:r w:rsidRPr="0071481A">
        <w:rPr>
          <w:rFonts w:ascii="Times New Roman" w:hAnsi="Times New Roman" w:cs="Times New Roman"/>
          <w:sz w:val="24"/>
          <w:szCs w:val="24"/>
        </w:rPr>
        <w:t xml:space="preserve"> </w:t>
      </w:r>
      <w:r w:rsidR="00C629CF">
        <w:rPr>
          <w:rFonts w:ascii="Times New Roman" w:hAnsi="Times New Roman" w:cs="Times New Roman"/>
          <w:sz w:val="24"/>
          <w:szCs w:val="24"/>
        </w:rPr>
        <w:t xml:space="preserve">4721 sayılı </w:t>
      </w:r>
      <w:r w:rsidR="005436C5" w:rsidRPr="0071481A">
        <w:rPr>
          <w:rFonts w:ascii="Times New Roman" w:hAnsi="Times New Roman" w:cs="Times New Roman"/>
          <w:sz w:val="24"/>
          <w:szCs w:val="24"/>
        </w:rPr>
        <w:t>TMK</w:t>
      </w:r>
      <w:r w:rsidRPr="0071481A">
        <w:rPr>
          <w:rFonts w:ascii="Times New Roman" w:hAnsi="Times New Roman" w:cs="Times New Roman"/>
          <w:sz w:val="24"/>
          <w:szCs w:val="24"/>
        </w:rPr>
        <w:t xml:space="preserve"> hükümleri, mirasçılıktan çıkarmanın tanımını yapmamıştır. Müesseseyi tanımlama görevi doktrine bırakılmıştır. Doktrinde yapılan tanımlamalarda, saklı paylı mirasçının ya “mirastan”, ya da “saklı payından” uzaklaştırılması noktasına ağırlık verildiği anlaşılmaktadır.</w:t>
      </w:r>
    </w:p>
    <w:p w:rsidR="009F5A69"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w:t>
      </w:r>
      <w:r w:rsidR="00166565" w:rsidRPr="0071481A">
        <w:rPr>
          <w:rFonts w:ascii="Times New Roman" w:hAnsi="Times New Roman" w:cs="Times New Roman"/>
          <w:sz w:val="24"/>
          <w:szCs w:val="24"/>
        </w:rPr>
        <w:t xml:space="preserve">Engin ve </w:t>
      </w:r>
      <w:r w:rsidR="009F5A69" w:rsidRPr="0071481A">
        <w:rPr>
          <w:rFonts w:ascii="Times New Roman" w:hAnsi="Times New Roman" w:cs="Times New Roman"/>
          <w:sz w:val="24"/>
          <w:szCs w:val="24"/>
        </w:rPr>
        <w:t>S</w:t>
      </w:r>
      <w:r w:rsidR="008C4953" w:rsidRPr="0071481A">
        <w:rPr>
          <w:rFonts w:ascii="Times New Roman" w:hAnsi="Times New Roman" w:cs="Times New Roman"/>
          <w:sz w:val="24"/>
          <w:szCs w:val="24"/>
        </w:rPr>
        <w:t>erozan</w:t>
      </w:r>
      <w:r w:rsidR="00166565" w:rsidRPr="0071481A">
        <w:rPr>
          <w:rFonts w:ascii="Times New Roman" w:hAnsi="Times New Roman" w:cs="Times New Roman"/>
          <w:sz w:val="24"/>
          <w:szCs w:val="24"/>
        </w:rPr>
        <w:t>’ın</w:t>
      </w:r>
      <w:r w:rsidR="005A42BC" w:rsidRPr="0071481A">
        <w:rPr>
          <w:rFonts w:ascii="Times New Roman" w:hAnsi="Times New Roman" w:cs="Times New Roman"/>
          <w:sz w:val="24"/>
          <w:szCs w:val="24"/>
        </w:rPr>
        <w:t xml:space="preserve"> </w:t>
      </w:r>
      <w:r w:rsidR="005436C5" w:rsidRPr="0071481A">
        <w:rPr>
          <w:rFonts w:ascii="Times New Roman" w:hAnsi="Times New Roman" w:cs="Times New Roman"/>
          <w:sz w:val="24"/>
          <w:szCs w:val="24"/>
        </w:rPr>
        <w:t>tanımına</w:t>
      </w:r>
      <w:r w:rsidR="009F5A69" w:rsidRPr="0071481A">
        <w:rPr>
          <w:rFonts w:ascii="Times New Roman" w:hAnsi="Times New Roman" w:cs="Times New Roman"/>
          <w:sz w:val="24"/>
          <w:szCs w:val="24"/>
        </w:rPr>
        <w:t xml:space="preserve"> göre, </w:t>
      </w:r>
      <w:r w:rsidRPr="0071481A">
        <w:rPr>
          <w:rFonts w:ascii="Times New Roman" w:hAnsi="Times New Roman" w:cs="Times New Roman"/>
          <w:i/>
          <w:sz w:val="24"/>
          <w:szCs w:val="24"/>
        </w:rPr>
        <w:t>“M</w:t>
      </w:r>
      <w:r w:rsidR="009F5A69" w:rsidRPr="0071481A">
        <w:rPr>
          <w:rFonts w:ascii="Times New Roman" w:hAnsi="Times New Roman" w:cs="Times New Roman"/>
          <w:i/>
          <w:sz w:val="24"/>
          <w:szCs w:val="24"/>
        </w:rPr>
        <w:t>irastan çıkarma, saklı paylı yasal mirasçının bu payını tümüyle ya da bir bölümüyle ortadan kaldıran tek yanlı olumsuz niteli</w:t>
      </w:r>
      <w:r w:rsidR="007F4130" w:rsidRPr="0071481A">
        <w:rPr>
          <w:rFonts w:ascii="Times New Roman" w:hAnsi="Times New Roman" w:cs="Times New Roman"/>
          <w:i/>
          <w:sz w:val="24"/>
          <w:szCs w:val="24"/>
        </w:rPr>
        <w:t>kte bir ölüme bağlı tasarruftur</w:t>
      </w:r>
      <w:r w:rsidR="00445599" w:rsidRPr="0071481A">
        <w:rPr>
          <w:rStyle w:val="DipnotBavurusu"/>
          <w:rFonts w:ascii="Times New Roman" w:hAnsi="Times New Roman" w:cs="Times New Roman"/>
          <w:i/>
          <w:sz w:val="24"/>
          <w:szCs w:val="24"/>
        </w:rPr>
        <w:footnoteReference w:id="27"/>
      </w:r>
      <w:r w:rsidR="007F4130" w:rsidRPr="0071481A">
        <w:rPr>
          <w:rFonts w:ascii="Times New Roman" w:hAnsi="Times New Roman" w:cs="Times New Roman"/>
          <w:i/>
          <w:sz w:val="24"/>
          <w:szCs w:val="24"/>
        </w:rPr>
        <w:t>.</w:t>
      </w:r>
      <w:r w:rsidR="009F5A69" w:rsidRPr="0071481A">
        <w:rPr>
          <w:rFonts w:ascii="Times New Roman" w:hAnsi="Times New Roman" w:cs="Times New Roman"/>
          <w:i/>
          <w:sz w:val="24"/>
          <w:szCs w:val="24"/>
        </w:rPr>
        <w:t xml:space="preserve"> </w:t>
      </w:r>
    </w:p>
    <w:p w:rsidR="009F5A69"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-Kocayusufpaşaoğlu’nun vermiş olduğu tanım ise şöyledir: </w:t>
      </w:r>
      <w:r w:rsidRPr="0071481A">
        <w:rPr>
          <w:rFonts w:ascii="Times New Roman" w:hAnsi="Times New Roman" w:cs="Times New Roman"/>
          <w:i/>
          <w:sz w:val="24"/>
          <w:szCs w:val="24"/>
        </w:rPr>
        <w:t xml:space="preserve">"Medeni Kanun, mirasbırakan ile olan yakın aile bağlarını nazara alarak bazı kişilere </w:t>
      </w:r>
      <w:r w:rsidRPr="0071481A">
        <w:rPr>
          <w:rFonts w:ascii="Times New Roman" w:hAnsi="Times New Roman" w:cs="Times New Roman"/>
          <w:b/>
          <w:i/>
          <w:sz w:val="24"/>
          <w:szCs w:val="24"/>
        </w:rPr>
        <w:t>mahfuz hisse</w:t>
      </w:r>
      <w:r w:rsidRPr="0071481A">
        <w:rPr>
          <w:rFonts w:ascii="Times New Roman" w:hAnsi="Times New Roman" w:cs="Times New Roman"/>
          <w:i/>
          <w:sz w:val="24"/>
          <w:szCs w:val="24"/>
        </w:rPr>
        <w:t xml:space="preserve"> tanımıştır. Mirasbırakan mahfuz hisseli sayılan mirasçılarına mahfuz hisselerini, kayıtsız ve şartsız olarak mutlaka bırakmak zorundadır. Ne var ki sözü geçen kişilerle mirasbırakan arasındaki aile bağları sarsılınca, hatta kopunca, mahfuz hisse müessesesine temel teşkil eden payı ortadan kalkar. Artık, mirasbırakana, müeyyide olarak, bir taraflı ölüme bağlı tasarrufu ile mahfuz hisseli mirasçısını mahfuz hissesinden (tamamen veya kısmen) mahrum bırakmak hakkı tanınmak gerekir. O, bu hakkını, bahis konusu kişiyi mirasın</w:t>
      </w:r>
      <w:r w:rsidR="007F4130" w:rsidRPr="0071481A">
        <w:rPr>
          <w:rFonts w:ascii="Times New Roman" w:hAnsi="Times New Roman" w:cs="Times New Roman"/>
          <w:i/>
          <w:sz w:val="24"/>
          <w:szCs w:val="24"/>
        </w:rPr>
        <w:t>dan ıskat ederek kullanacaktır"</w:t>
      </w:r>
      <w:r w:rsidR="00445599" w:rsidRPr="0071481A">
        <w:rPr>
          <w:rStyle w:val="DipnotBavurusu"/>
          <w:rFonts w:ascii="Times New Roman" w:hAnsi="Times New Roman" w:cs="Times New Roman"/>
          <w:sz w:val="24"/>
          <w:szCs w:val="24"/>
        </w:rPr>
        <w:footnoteReference w:id="28"/>
      </w:r>
      <w:r w:rsidR="007F4130" w:rsidRPr="0071481A">
        <w:rPr>
          <w:rFonts w:ascii="Times New Roman" w:hAnsi="Times New Roman" w:cs="Times New Roman"/>
          <w:i/>
          <w:sz w:val="24"/>
          <w:szCs w:val="24"/>
        </w:rPr>
        <w:t>.</w:t>
      </w:r>
      <w:r w:rsidRPr="0071481A">
        <w:rPr>
          <w:rFonts w:ascii="Times New Roman" w:hAnsi="Times New Roman" w:cs="Times New Roman"/>
          <w:sz w:val="24"/>
          <w:szCs w:val="24"/>
        </w:rPr>
        <w:t xml:space="preserve"> </w:t>
      </w:r>
    </w:p>
    <w:p w:rsidR="00BB35C8"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166565" w:rsidRPr="0071481A">
        <w:rPr>
          <w:rFonts w:ascii="Times New Roman" w:hAnsi="Times New Roman" w:cs="Times New Roman"/>
          <w:sz w:val="24"/>
          <w:szCs w:val="24"/>
        </w:rPr>
        <w:t>Çubukgil’in</w:t>
      </w:r>
      <w:r w:rsidRPr="0071481A">
        <w:rPr>
          <w:rFonts w:ascii="Times New Roman" w:hAnsi="Times New Roman" w:cs="Times New Roman"/>
          <w:sz w:val="24"/>
          <w:szCs w:val="24"/>
        </w:rPr>
        <w:t xml:space="preserve"> tanım</w:t>
      </w:r>
      <w:r w:rsidR="00166565" w:rsidRPr="0071481A">
        <w:rPr>
          <w:rFonts w:ascii="Times New Roman" w:hAnsi="Times New Roman" w:cs="Times New Roman"/>
          <w:sz w:val="24"/>
          <w:szCs w:val="24"/>
        </w:rPr>
        <w:t>ın</w:t>
      </w:r>
      <w:r w:rsidRPr="0071481A">
        <w:rPr>
          <w:rFonts w:ascii="Times New Roman" w:hAnsi="Times New Roman" w:cs="Times New Roman"/>
          <w:sz w:val="24"/>
          <w:szCs w:val="24"/>
        </w:rPr>
        <w:t xml:space="preserve">a göre, </w:t>
      </w:r>
      <w:r w:rsidRPr="0071481A">
        <w:rPr>
          <w:rFonts w:ascii="Times New Roman" w:hAnsi="Times New Roman" w:cs="Times New Roman"/>
          <w:i/>
          <w:sz w:val="24"/>
          <w:szCs w:val="24"/>
        </w:rPr>
        <w:t xml:space="preserve">“Mirastan ıskat, müteveffanın kanunun ıskat hakkında kabul ettiği sebeplerden birine müsteniden yapmış olduğu ölüme bağlı bir tasarrufu ile </w:t>
      </w:r>
      <w:r w:rsidRPr="0071481A">
        <w:rPr>
          <w:rFonts w:ascii="Times New Roman" w:hAnsi="Times New Roman" w:cs="Times New Roman"/>
          <w:b/>
          <w:i/>
          <w:sz w:val="24"/>
          <w:szCs w:val="24"/>
        </w:rPr>
        <w:t>mahfuz hisseli</w:t>
      </w:r>
      <w:r w:rsidRPr="0071481A">
        <w:rPr>
          <w:rFonts w:ascii="Times New Roman" w:hAnsi="Times New Roman" w:cs="Times New Roman"/>
          <w:i/>
          <w:sz w:val="24"/>
          <w:szCs w:val="24"/>
        </w:rPr>
        <w:t xml:space="preserve"> mirasçısının mahfuz hissesini tenkis veya büsbütün ortadan kaldıran tek taraflı hukukî bir muamelesidir”</w:t>
      </w:r>
      <w:r w:rsidR="00445599" w:rsidRPr="0071481A">
        <w:rPr>
          <w:rStyle w:val="DipnotBavurusu"/>
          <w:rFonts w:ascii="Times New Roman" w:hAnsi="Times New Roman" w:cs="Times New Roman"/>
          <w:sz w:val="24"/>
          <w:szCs w:val="24"/>
        </w:rPr>
        <w:footnoteReference w:id="29"/>
      </w:r>
      <w:r w:rsidR="007F4130" w:rsidRPr="0071481A">
        <w:rPr>
          <w:rFonts w:ascii="Times New Roman" w:hAnsi="Times New Roman" w:cs="Times New Roman"/>
          <w:i/>
          <w:sz w:val="24"/>
          <w:szCs w:val="24"/>
        </w:rPr>
        <w:t>.</w:t>
      </w:r>
      <w:r w:rsidR="0071040F" w:rsidRPr="0071481A">
        <w:rPr>
          <w:rFonts w:ascii="Times New Roman" w:hAnsi="Times New Roman" w:cs="Times New Roman"/>
          <w:sz w:val="24"/>
          <w:szCs w:val="24"/>
        </w:rPr>
        <w:t xml:space="preserve"> </w:t>
      </w:r>
    </w:p>
    <w:p w:rsidR="0023541C"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İnan/Ertaş/Albaş’ın vermiş olduğu doktrindeki tanım göre; </w:t>
      </w:r>
      <w:r w:rsidRPr="0071481A">
        <w:rPr>
          <w:rFonts w:ascii="Times New Roman" w:hAnsi="Times New Roman" w:cs="Times New Roman"/>
          <w:i/>
          <w:sz w:val="24"/>
          <w:szCs w:val="24"/>
        </w:rPr>
        <w:t xml:space="preserve">"Mirastan çıkarma (ıskat), bir kişinin yasada sınırlı olarak belirtilen sebeplerin varlığı halinde, </w:t>
      </w:r>
      <w:r w:rsidRPr="0071481A">
        <w:rPr>
          <w:rFonts w:ascii="Times New Roman" w:hAnsi="Times New Roman" w:cs="Times New Roman"/>
          <w:b/>
          <w:i/>
          <w:sz w:val="24"/>
          <w:szCs w:val="24"/>
        </w:rPr>
        <w:t>saklı pay</w:t>
      </w:r>
      <w:r w:rsidRPr="0071481A">
        <w:rPr>
          <w:rFonts w:ascii="Times New Roman" w:hAnsi="Times New Roman" w:cs="Times New Roman"/>
          <w:i/>
          <w:sz w:val="24"/>
          <w:szCs w:val="24"/>
        </w:rPr>
        <w:t xml:space="preserve"> sahibi mirasçısını ölüme bağlı bir tasarruf ile mirastan </w:t>
      </w:r>
      <w:r w:rsidR="007F4130" w:rsidRPr="0071481A">
        <w:rPr>
          <w:rFonts w:ascii="Times New Roman" w:hAnsi="Times New Roman" w:cs="Times New Roman"/>
          <w:i/>
          <w:sz w:val="24"/>
          <w:szCs w:val="24"/>
        </w:rPr>
        <w:t>hariç bırakma hak ve yetkisidir</w:t>
      </w:r>
      <w:r w:rsidRPr="0071481A">
        <w:rPr>
          <w:rFonts w:ascii="Times New Roman" w:hAnsi="Times New Roman" w:cs="Times New Roman"/>
          <w:i/>
          <w:sz w:val="24"/>
          <w:szCs w:val="24"/>
        </w:rPr>
        <w:t>"</w:t>
      </w:r>
      <w:r w:rsidR="00445599" w:rsidRPr="0071481A">
        <w:rPr>
          <w:rStyle w:val="DipnotBavurusu"/>
          <w:rFonts w:ascii="Times New Roman" w:hAnsi="Times New Roman" w:cs="Times New Roman"/>
          <w:sz w:val="24"/>
          <w:szCs w:val="24"/>
        </w:rPr>
        <w:footnoteReference w:id="30"/>
      </w:r>
      <w:r w:rsidR="007F4130" w:rsidRPr="0071481A">
        <w:rPr>
          <w:rFonts w:ascii="Times New Roman" w:hAnsi="Times New Roman" w:cs="Times New Roman"/>
          <w:i/>
          <w:sz w:val="24"/>
          <w:szCs w:val="24"/>
        </w:rPr>
        <w:t>.</w:t>
      </w:r>
      <w:r w:rsidRPr="0071481A">
        <w:rPr>
          <w:rFonts w:ascii="Times New Roman" w:hAnsi="Times New Roman" w:cs="Times New Roman"/>
          <w:sz w:val="24"/>
          <w:szCs w:val="24"/>
        </w:rPr>
        <w:t xml:space="preserve"> </w:t>
      </w:r>
    </w:p>
    <w:p w:rsidR="00445599"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Çakın’ın vermiş olduğu tanıma gör</w:t>
      </w:r>
      <w:r w:rsidR="00AB680E" w:rsidRPr="0071481A">
        <w:rPr>
          <w:rFonts w:ascii="Times New Roman" w:hAnsi="Times New Roman" w:cs="Times New Roman"/>
          <w:sz w:val="24"/>
          <w:szCs w:val="24"/>
        </w:rPr>
        <w:t>e</w:t>
      </w:r>
      <w:r w:rsidRPr="0071481A">
        <w:rPr>
          <w:rFonts w:ascii="Times New Roman" w:hAnsi="Times New Roman" w:cs="Times New Roman"/>
          <w:sz w:val="24"/>
          <w:szCs w:val="24"/>
        </w:rPr>
        <w:t xml:space="preserve">; </w:t>
      </w:r>
      <w:r w:rsidRPr="0071481A">
        <w:rPr>
          <w:rFonts w:ascii="Times New Roman" w:hAnsi="Times New Roman" w:cs="Times New Roman"/>
          <w:i/>
          <w:sz w:val="24"/>
          <w:szCs w:val="24"/>
        </w:rPr>
        <w:t>"</w:t>
      </w:r>
      <w:r w:rsidR="00445599" w:rsidRPr="0071481A">
        <w:rPr>
          <w:rFonts w:ascii="Times New Roman" w:hAnsi="Times New Roman" w:cs="Times New Roman"/>
          <w:i/>
          <w:sz w:val="24"/>
          <w:szCs w:val="24"/>
        </w:rPr>
        <w:t>…ı</w:t>
      </w:r>
      <w:r w:rsidRPr="0071481A">
        <w:rPr>
          <w:rFonts w:ascii="Times New Roman" w:hAnsi="Times New Roman" w:cs="Times New Roman"/>
          <w:i/>
          <w:sz w:val="24"/>
          <w:szCs w:val="24"/>
        </w:rPr>
        <w:t xml:space="preserve">skat, mirasçıyı </w:t>
      </w:r>
      <w:r w:rsidRPr="0071481A">
        <w:rPr>
          <w:rFonts w:ascii="Times New Roman" w:hAnsi="Times New Roman" w:cs="Times New Roman"/>
          <w:b/>
          <w:i/>
          <w:sz w:val="24"/>
          <w:szCs w:val="24"/>
        </w:rPr>
        <w:t>mahfuz hissesinden</w:t>
      </w:r>
      <w:r w:rsidRPr="0071481A">
        <w:rPr>
          <w:rFonts w:ascii="Times New Roman" w:hAnsi="Times New Roman" w:cs="Times New Roman"/>
          <w:i/>
          <w:sz w:val="24"/>
          <w:szCs w:val="24"/>
        </w:rPr>
        <w:t xml:space="preserve"> tamamen veya kısm</w:t>
      </w:r>
      <w:r w:rsidR="00445599" w:rsidRPr="0071481A">
        <w:rPr>
          <w:rFonts w:ascii="Times New Roman" w:hAnsi="Times New Roman" w:cs="Times New Roman"/>
          <w:i/>
          <w:sz w:val="24"/>
          <w:szCs w:val="24"/>
        </w:rPr>
        <w:t>en uzaklaştıran bir tasarruftur</w:t>
      </w:r>
      <w:r w:rsidRPr="0071481A">
        <w:rPr>
          <w:rFonts w:ascii="Times New Roman" w:hAnsi="Times New Roman" w:cs="Times New Roman"/>
          <w:i/>
          <w:sz w:val="24"/>
          <w:szCs w:val="24"/>
        </w:rPr>
        <w:t>"</w:t>
      </w:r>
      <w:r w:rsidR="00445599" w:rsidRPr="0071481A">
        <w:rPr>
          <w:rStyle w:val="DipnotBavurusu"/>
          <w:rFonts w:ascii="Times New Roman" w:hAnsi="Times New Roman" w:cs="Times New Roman"/>
          <w:sz w:val="24"/>
          <w:szCs w:val="24"/>
        </w:rPr>
        <w:footnoteReference w:id="31"/>
      </w:r>
      <w:r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p>
    <w:p w:rsidR="00ED6DE8" w:rsidRPr="0071481A" w:rsidRDefault="00ED195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Tongsir’in tanımına</w:t>
      </w:r>
      <w:r w:rsidR="00ED6DE8" w:rsidRPr="0071481A">
        <w:rPr>
          <w:rFonts w:ascii="Times New Roman" w:hAnsi="Times New Roman" w:cs="Times New Roman"/>
          <w:sz w:val="24"/>
          <w:szCs w:val="24"/>
        </w:rPr>
        <w:t xml:space="preserve"> göre, “Mirastan ıskat, mûrisin, </w:t>
      </w:r>
      <w:r w:rsidR="00ED6DE8" w:rsidRPr="0071481A">
        <w:rPr>
          <w:rFonts w:ascii="Times New Roman" w:hAnsi="Times New Roman" w:cs="Times New Roman"/>
          <w:b/>
          <w:sz w:val="24"/>
          <w:szCs w:val="24"/>
        </w:rPr>
        <w:t>mahfuz hisseli</w:t>
      </w:r>
      <w:r w:rsidR="00ED6DE8" w:rsidRPr="0071481A">
        <w:rPr>
          <w:rFonts w:ascii="Times New Roman" w:hAnsi="Times New Roman" w:cs="Times New Roman"/>
          <w:sz w:val="24"/>
          <w:szCs w:val="24"/>
        </w:rPr>
        <w:t xml:space="preserve"> bir mirasçısının mahfuz hissesini, kanunen muayyen sebeplerden birinin mevcudiyeti hâlinde gerekli şekil ve şartlara uyarak, ölüme bağlı bir tasarrufla tamamen veya kısmen nez etmesidir”</w:t>
      </w:r>
      <w:r w:rsidR="00445599" w:rsidRPr="0071481A">
        <w:rPr>
          <w:rStyle w:val="DipnotBavurusu"/>
          <w:rFonts w:ascii="Times New Roman" w:hAnsi="Times New Roman" w:cs="Times New Roman"/>
          <w:sz w:val="24"/>
          <w:szCs w:val="24"/>
        </w:rPr>
        <w:footnoteReference w:id="32"/>
      </w:r>
      <w:r w:rsidR="007F4130" w:rsidRPr="0071481A">
        <w:rPr>
          <w:rFonts w:ascii="Times New Roman" w:hAnsi="Times New Roman" w:cs="Times New Roman"/>
          <w:sz w:val="24"/>
          <w:szCs w:val="24"/>
        </w:rPr>
        <w:t>.</w:t>
      </w:r>
    </w:p>
    <w:p w:rsidR="00ED6DE8" w:rsidRPr="0071481A" w:rsidRDefault="00ED6DE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i/>
          <w:sz w:val="24"/>
          <w:szCs w:val="24"/>
        </w:rPr>
        <w:t xml:space="preserve">- </w:t>
      </w:r>
      <w:r w:rsidRPr="0071481A">
        <w:rPr>
          <w:rFonts w:ascii="Times New Roman" w:hAnsi="Times New Roman" w:cs="Times New Roman"/>
          <w:sz w:val="24"/>
          <w:szCs w:val="24"/>
        </w:rPr>
        <w:t>Oğuzman’a göre</w:t>
      </w:r>
      <w:r w:rsidRPr="0071481A">
        <w:rPr>
          <w:rFonts w:ascii="Times New Roman" w:hAnsi="Times New Roman" w:cs="Times New Roman"/>
          <w:i/>
          <w:sz w:val="24"/>
          <w:szCs w:val="24"/>
        </w:rPr>
        <w:t xml:space="preserve">, “Mahfuz hissenin temelini teşkil eden aile dayanışması fikrinin ağır şekilde zedelendiği hallerde mahfuz hisseli mirasçıyı </w:t>
      </w:r>
      <w:r w:rsidRPr="0071481A">
        <w:rPr>
          <w:rFonts w:ascii="Times New Roman" w:hAnsi="Times New Roman" w:cs="Times New Roman"/>
          <w:b/>
          <w:i/>
          <w:sz w:val="24"/>
          <w:szCs w:val="24"/>
        </w:rPr>
        <w:t>mirastan uzaklaştırma</w:t>
      </w:r>
      <w:r w:rsidRPr="0071481A">
        <w:rPr>
          <w:rFonts w:ascii="Times New Roman" w:hAnsi="Times New Roman" w:cs="Times New Roman"/>
          <w:i/>
          <w:sz w:val="24"/>
          <w:szCs w:val="24"/>
        </w:rPr>
        <w:t xml:space="preserve"> imkânı mirasbırakana tanınmıştır. Mirasbırakanın tek taraflı irade beyanı ile kullanabileceği bu imkân, mirastan ıskat olarak adlandırılmaktadır</w:t>
      </w:r>
      <w:r w:rsidR="00445599" w:rsidRPr="0071481A">
        <w:rPr>
          <w:rFonts w:ascii="Times New Roman" w:hAnsi="Times New Roman" w:cs="Times New Roman"/>
          <w:i/>
          <w:sz w:val="24"/>
          <w:szCs w:val="24"/>
        </w:rPr>
        <w:t>.</w:t>
      </w:r>
      <w:r w:rsidRPr="0071481A">
        <w:rPr>
          <w:rFonts w:ascii="Times New Roman" w:hAnsi="Times New Roman" w:cs="Times New Roman"/>
          <w:i/>
          <w:sz w:val="24"/>
          <w:szCs w:val="24"/>
        </w:rPr>
        <w:t>”</w:t>
      </w:r>
      <w:r w:rsidR="00445599" w:rsidRPr="0071481A">
        <w:rPr>
          <w:rStyle w:val="DipnotBavurusu"/>
          <w:rFonts w:ascii="Times New Roman" w:hAnsi="Times New Roman" w:cs="Times New Roman"/>
          <w:sz w:val="24"/>
          <w:szCs w:val="24"/>
        </w:rPr>
        <w:footnoteReference w:id="33"/>
      </w:r>
      <w:r w:rsidR="007F4130" w:rsidRPr="0071481A">
        <w:rPr>
          <w:rFonts w:ascii="Times New Roman" w:hAnsi="Times New Roman" w:cs="Times New Roman"/>
          <w:i/>
          <w:sz w:val="24"/>
          <w:szCs w:val="24"/>
        </w:rPr>
        <w:t>.</w:t>
      </w:r>
      <w:r w:rsidRPr="0071481A">
        <w:rPr>
          <w:rFonts w:ascii="Times New Roman" w:hAnsi="Times New Roman" w:cs="Times New Roman"/>
          <w:sz w:val="24"/>
          <w:szCs w:val="24"/>
        </w:rPr>
        <w:t xml:space="preserve"> </w:t>
      </w:r>
      <w:r w:rsidR="00E65070" w:rsidRPr="0071481A">
        <w:rPr>
          <w:rFonts w:ascii="Times New Roman" w:hAnsi="Times New Roman" w:cs="Times New Roman"/>
          <w:sz w:val="24"/>
          <w:szCs w:val="24"/>
        </w:rPr>
        <w:t>şeklinde yalnızca</w:t>
      </w:r>
      <w:r w:rsidRPr="0071481A">
        <w:rPr>
          <w:rFonts w:ascii="Times New Roman" w:hAnsi="Times New Roman" w:cs="Times New Roman"/>
          <w:sz w:val="24"/>
          <w:szCs w:val="24"/>
        </w:rPr>
        <w:t xml:space="preserve"> ceza</w:t>
      </w:r>
      <w:r w:rsidR="00E65070" w:rsidRPr="0071481A">
        <w:rPr>
          <w:rFonts w:ascii="Times New Roman" w:hAnsi="Times New Roman" w:cs="Times New Roman"/>
          <w:sz w:val="24"/>
          <w:szCs w:val="24"/>
        </w:rPr>
        <w:t>i</w:t>
      </w:r>
      <w:r w:rsidRPr="0071481A">
        <w:rPr>
          <w:rFonts w:ascii="Times New Roman" w:hAnsi="Times New Roman" w:cs="Times New Roman"/>
          <w:sz w:val="24"/>
          <w:szCs w:val="24"/>
        </w:rPr>
        <w:t xml:space="preserve"> mirasçı</w:t>
      </w:r>
      <w:r w:rsidR="00445599" w:rsidRPr="0071481A">
        <w:rPr>
          <w:rFonts w:ascii="Times New Roman" w:hAnsi="Times New Roman" w:cs="Times New Roman"/>
          <w:sz w:val="24"/>
          <w:szCs w:val="24"/>
        </w:rPr>
        <w:t xml:space="preserve">lıktan çıkarmanın </w:t>
      </w:r>
      <w:r w:rsidRPr="0071481A">
        <w:rPr>
          <w:rFonts w:ascii="Times New Roman" w:hAnsi="Times New Roman" w:cs="Times New Roman"/>
          <w:sz w:val="24"/>
          <w:szCs w:val="24"/>
        </w:rPr>
        <w:t>tanımlama</w:t>
      </w:r>
      <w:r w:rsidR="00445599" w:rsidRPr="0071481A">
        <w:rPr>
          <w:rFonts w:ascii="Times New Roman" w:hAnsi="Times New Roman" w:cs="Times New Roman"/>
          <w:sz w:val="24"/>
          <w:szCs w:val="24"/>
        </w:rPr>
        <w:t>sını</w:t>
      </w:r>
      <w:r w:rsidRPr="0071481A">
        <w:rPr>
          <w:rFonts w:ascii="Times New Roman" w:hAnsi="Times New Roman" w:cs="Times New Roman"/>
          <w:sz w:val="24"/>
          <w:szCs w:val="24"/>
        </w:rPr>
        <w:t xml:space="preserve"> yapmıştır.</w:t>
      </w:r>
    </w:p>
    <w:p w:rsidR="0023541C" w:rsidRPr="0071481A" w:rsidRDefault="0023541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w:t>
      </w:r>
      <w:r w:rsidR="00AB680E" w:rsidRPr="0071481A">
        <w:rPr>
          <w:rFonts w:ascii="Times New Roman" w:hAnsi="Times New Roman" w:cs="Times New Roman"/>
          <w:sz w:val="24"/>
          <w:szCs w:val="24"/>
        </w:rPr>
        <w:t xml:space="preserve"> Çağa’nın tanımına</w:t>
      </w:r>
      <w:r w:rsidR="00ED6DE8" w:rsidRPr="0071481A">
        <w:rPr>
          <w:rFonts w:ascii="Times New Roman" w:hAnsi="Times New Roman" w:cs="Times New Roman"/>
          <w:sz w:val="24"/>
          <w:szCs w:val="24"/>
        </w:rPr>
        <w:t xml:space="preserve"> göre mirasçılıktan çıkarma, </w:t>
      </w:r>
      <w:r w:rsidR="00ED6DE8" w:rsidRPr="0071481A">
        <w:rPr>
          <w:rFonts w:ascii="Times New Roman" w:hAnsi="Times New Roman" w:cs="Times New Roman"/>
          <w:i/>
          <w:sz w:val="24"/>
          <w:szCs w:val="24"/>
        </w:rPr>
        <w:t xml:space="preserve">“Müteveffaya, mahfuz hisseli bir mirasçıyı tek taraflı iradesiyle </w:t>
      </w:r>
      <w:r w:rsidR="00ED6DE8" w:rsidRPr="0071481A">
        <w:rPr>
          <w:rFonts w:ascii="Times New Roman" w:hAnsi="Times New Roman" w:cs="Times New Roman"/>
          <w:b/>
          <w:i/>
          <w:sz w:val="24"/>
          <w:szCs w:val="24"/>
        </w:rPr>
        <w:t>mahfuz hisseden</w:t>
      </w:r>
      <w:r w:rsidR="00ED6DE8" w:rsidRPr="0071481A">
        <w:rPr>
          <w:rFonts w:ascii="Times New Roman" w:hAnsi="Times New Roman" w:cs="Times New Roman"/>
          <w:i/>
          <w:sz w:val="24"/>
          <w:szCs w:val="24"/>
        </w:rPr>
        <w:t xml:space="preserve"> mahrum bırakmak </w:t>
      </w:r>
      <w:r w:rsidR="007F4130" w:rsidRPr="0071481A">
        <w:rPr>
          <w:rFonts w:ascii="Times New Roman" w:hAnsi="Times New Roman" w:cs="Times New Roman"/>
          <w:i/>
          <w:sz w:val="24"/>
          <w:szCs w:val="24"/>
        </w:rPr>
        <w:t>imkânını veren bir müessesedir”</w:t>
      </w:r>
      <w:r w:rsidR="0093518A" w:rsidRPr="0071481A">
        <w:rPr>
          <w:rStyle w:val="DipnotBavurusu"/>
          <w:rFonts w:ascii="Times New Roman" w:hAnsi="Times New Roman" w:cs="Times New Roman"/>
          <w:sz w:val="24"/>
          <w:szCs w:val="24"/>
        </w:rPr>
        <w:footnoteReference w:id="34"/>
      </w:r>
      <w:r w:rsidR="007F4130" w:rsidRPr="0071481A">
        <w:rPr>
          <w:rFonts w:ascii="Times New Roman" w:hAnsi="Times New Roman" w:cs="Times New Roman"/>
          <w:i/>
          <w:sz w:val="24"/>
          <w:szCs w:val="24"/>
        </w:rPr>
        <w:t>.</w:t>
      </w:r>
      <w:r w:rsidR="00ED6DE8" w:rsidRPr="0071481A">
        <w:rPr>
          <w:rFonts w:ascii="Times New Roman" w:hAnsi="Times New Roman" w:cs="Times New Roman"/>
          <w:sz w:val="24"/>
          <w:szCs w:val="24"/>
        </w:rPr>
        <w:t xml:space="preserve">  </w:t>
      </w:r>
    </w:p>
    <w:p w:rsidR="00BB35C8" w:rsidRPr="0071481A" w:rsidRDefault="00ED6DE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-Birsen, saklı pay sahibi mirasçının mirastan uzaklaş</w:t>
      </w:r>
      <w:r w:rsidR="00AB680E" w:rsidRPr="0071481A">
        <w:rPr>
          <w:rFonts w:ascii="Times New Roman" w:hAnsi="Times New Roman" w:cs="Times New Roman"/>
          <w:sz w:val="24"/>
          <w:szCs w:val="24"/>
        </w:rPr>
        <w:t>tırılması hususuna değinerek</w:t>
      </w:r>
      <w:r w:rsidR="009655AE" w:rsidRPr="0071481A">
        <w:rPr>
          <w:rFonts w:ascii="Times New Roman" w:hAnsi="Times New Roman" w:cs="Times New Roman"/>
          <w:sz w:val="24"/>
          <w:szCs w:val="24"/>
        </w:rPr>
        <w:t xml:space="preserve"> şu tanımlamayı yapmıştır</w:t>
      </w:r>
      <w:r w:rsidRPr="0071481A">
        <w:rPr>
          <w:rFonts w:ascii="Times New Roman" w:hAnsi="Times New Roman" w:cs="Times New Roman"/>
          <w:sz w:val="24"/>
          <w:szCs w:val="24"/>
        </w:rPr>
        <w:t xml:space="preserve">; </w:t>
      </w:r>
      <w:r w:rsidRPr="0071481A">
        <w:rPr>
          <w:rFonts w:ascii="Times New Roman" w:hAnsi="Times New Roman" w:cs="Times New Roman"/>
          <w:i/>
          <w:sz w:val="24"/>
          <w:szCs w:val="24"/>
        </w:rPr>
        <w:t xml:space="preserve">“miras hakkından ıskat bir şahsın mahfuz hisseli bir mirasçısını ölüme bağlı bir tasarruf ile </w:t>
      </w:r>
      <w:r w:rsidRPr="0071481A">
        <w:rPr>
          <w:rFonts w:ascii="Times New Roman" w:hAnsi="Times New Roman" w:cs="Times New Roman"/>
          <w:b/>
          <w:i/>
          <w:sz w:val="24"/>
          <w:szCs w:val="24"/>
        </w:rPr>
        <w:t>mirasından</w:t>
      </w:r>
      <w:r w:rsidRPr="0071481A">
        <w:rPr>
          <w:rFonts w:ascii="Times New Roman" w:hAnsi="Times New Roman" w:cs="Times New Roman"/>
          <w:i/>
          <w:sz w:val="24"/>
          <w:szCs w:val="24"/>
        </w:rPr>
        <w:t xml:space="preserve"> hariç bırakmasıdır</w:t>
      </w:r>
      <w:r w:rsidR="00445599" w:rsidRPr="0071481A">
        <w:rPr>
          <w:rFonts w:ascii="Times New Roman" w:hAnsi="Times New Roman" w:cs="Times New Roman"/>
          <w:i/>
          <w:sz w:val="24"/>
          <w:szCs w:val="24"/>
        </w:rPr>
        <w:t>.</w:t>
      </w:r>
      <w:r w:rsidRPr="0071481A">
        <w:rPr>
          <w:rFonts w:ascii="Times New Roman" w:hAnsi="Times New Roman" w:cs="Times New Roman"/>
          <w:i/>
          <w:sz w:val="24"/>
          <w:szCs w:val="24"/>
        </w:rPr>
        <w:t>”</w:t>
      </w:r>
      <w:r w:rsidRPr="0071481A">
        <w:rPr>
          <w:rFonts w:ascii="Times New Roman" w:hAnsi="Times New Roman" w:cs="Times New Roman"/>
          <w:sz w:val="24"/>
          <w:szCs w:val="24"/>
        </w:rPr>
        <w:t xml:space="preserve"> </w:t>
      </w:r>
      <w:r w:rsidR="0093518A" w:rsidRPr="0071481A">
        <w:rPr>
          <w:rStyle w:val="DipnotBavurusu"/>
          <w:rFonts w:ascii="Times New Roman" w:hAnsi="Times New Roman" w:cs="Times New Roman"/>
          <w:sz w:val="24"/>
          <w:szCs w:val="24"/>
        </w:rPr>
        <w:footnoteReference w:id="35"/>
      </w:r>
      <w:r w:rsidR="0093518A"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p>
    <w:p w:rsidR="009F5A69" w:rsidRPr="0071481A" w:rsidRDefault="00C5585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-Baydar’ın</w:t>
      </w:r>
      <w:r w:rsidR="00ED6DE8" w:rsidRPr="0071481A">
        <w:rPr>
          <w:rFonts w:ascii="Times New Roman" w:hAnsi="Times New Roman" w:cs="Times New Roman"/>
          <w:sz w:val="24"/>
          <w:szCs w:val="24"/>
        </w:rPr>
        <w:t xml:space="preserve"> mirasçılıktan çıkarma</w:t>
      </w:r>
      <w:r w:rsidRPr="0071481A">
        <w:rPr>
          <w:rFonts w:ascii="Times New Roman" w:hAnsi="Times New Roman" w:cs="Times New Roman"/>
          <w:sz w:val="24"/>
          <w:szCs w:val="24"/>
        </w:rPr>
        <w:t xml:space="preserve"> tanımı ise şöyledir;</w:t>
      </w:r>
      <w:r w:rsidR="00ED6DE8" w:rsidRPr="0071481A">
        <w:rPr>
          <w:rFonts w:ascii="Times New Roman" w:hAnsi="Times New Roman" w:cs="Times New Roman"/>
          <w:sz w:val="24"/>
          <w:szCs w:val="24"/>
        </w:rPr>
        <w:t xml:space="preserve"> </w:t>
      </w:r>
      <w:r w:rsidR="00ED6DE8" w:rsidRPr="0071481A">
        <w:rPr>
          <w:rFonts w:ascii="Times New Roman" w:hAnsi="Times New Roman" w:cs="Times New Roman"/>
          <w:i/>
          <w:sz w:val="24"/>
          <w:szCs w:val="24"/>
        </w:rPr>
        <w:t xml:space="preserve">“Mirasbırakanın, saklı pay sahibi bir mirasçısının </w:t>
      </w:r>
      <w:r w:rsidR="00ED6DE8" w:rsidRPr="0071481A">
        <w:rPr>
          <w:rFonts w:ascii="Times New Roman" w:hAnsi="Times New Roman" w:cs="Times New Roman"/>
          <w:b/>
          <w:i/>
          <w:sz w:val="24"/>
          <w:szCs w:val="24"/>
        </w:rPr>
        <w:t>saklı payını</w:t>
      </w:r>
      <w:r w:rsidR="00ED6DE8" w:rsidRPr="0071481A">
        <w:rPr>
          <w:rFonts w:ascii="Times New Roman" w:hAnsi="Times New Roman" w:cs="Times New Roman"/>
          <w:i/>
          <w:sz w:val="24"/>
          <w:szCs w:val="24"/>
        </w:rPr>
        <w:t>, kanunda sınırlı sayıda belirtilen çıkarma sebeplerine dayanarak, ölüme bağlı bir tasarrufla ve gerekli şekil şartlarına da uymak suretiyle tamamen veya kısmen ortadan kaldırmasıdır”</w:t>
      </w:r>
      <w:r w:rsidR="0093518A" w:rsidRPr="0071481A">
        <w:rPr>
          <w:rStyle w:val="DipnotBavurusu"/>
          <w:rFonts w:ascii="Times New Roman" w:hAnsi="Times New Roman" w:cs="Times New Roman"/>
          <w:sz w:val="24"/>
          <w:szCs w:val="24"/>
        </w:rPr>
        <w:footnoteReference w:id="36"/>
      </w:r>
      <w:r w:rsidR="0093518A"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p>
    <w:p w:rsidR="009F5A69" w:rsidRPr="0071481A" w:rsidRDefault="00ED6DE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-Antalya, </w:t>
      </w:r>
      <w:r w:rsidRPr="0071481A">
        <w:rPr>
          <w:rFonts w:ascii="Times New Roman" w:hAnsi="Times New Roman" w:cs="Times New Roman"/>
          <w:i/>
          <w:sz w:val="24"/>
          <w:szCs w:val="24"/>
        </w:rPr>
        <w:t xml:space="preserve">“Mirastan ıskat, vasiyetçinin mahfuz hisseli bir mirasçısını </w:t>
      </w:r>
      <w:r w:rsidRPr="0071481A">
        <w:rPr>
          <w:rFonts w:ascii="Times New Roman" w:hAnsi="Times New Roman" w:cs="Times New Roman"/>
          <w:b/>
          <w:i/>
          <w:sz w:val="24"/>
          <w:szCs w:val="24"/>
        </w:rPr>
        <w:t>miras hakkından ve mahfuz hissesinden</w:t>
      </w:r>
      <w:r w:rsidRPr="0071481A">
        <w:rPr>
          <w:rFonts w:ascii="Times New Roman" w:hAnsi="Times New Roman" w:cs="Times New Roman"/>
          <w:i/>
          <w:sz w:val="24"/>
          <w:szCs w:val="24"/>
        </w:rPr>
        <w:t xml:space="preserve"> ölüme bağlı bir tasarrufla uzaklaştırmasıdır”</w:t>
      </w:r>
      <w:r w:rsidR="0093518A" w:rsidRPr="0071481A">
        <w:rPr>
          <w:rStyle w:val="DipnotBavurusu"/>
          <w:rFonts w:ascii="Times New Roman" w:hAnsi="Times New Roman" w:cs="Times New Roman"/>
          <w:sz w:val="24"/>
          <w:szCs w:val="24"/>
        </w:rPr>
        <w:footnoteReference w:id="37"/>
      </w:r>
      <w:r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p>
    <w:p w:rsidR="00D14C4B" w:rsidRPr="0071481A" w:rsidRDefault="00ED6DE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-İmre ve Erman, </w:t>
      </w:r>
      <w:r w:rsidRPr="0071481A">
        <w:rPr>
          <w:rFonts w:ascii="Times New Roman" w:hAnsi="Times New Roman" w:cs="Times New Roman"/>
          <w:i/>
          <w:sz w:val="24"/>
          <w:szCs w:val="24"/>
        </w:rPr>
        <w:t xml:space="preserve">“Mirastan ıskat, ölüme bağlı bir tasarruftur. Bu tasarrufla vasiyetçi saklı paylı bir mirasçısını </w:t>
      </w:r>
      <w:r w:rsidRPr="0071481A">
        <w:rPr>
          <w:rFonts w:ascii="Times New Roman" w:hAnsi="Times New Roman" w:cs="Times New Roman"/>
          <w:b/>
          <w:i/>
          <w:sz w:val="24"/>
          <w:szCs w:val="24"/>
        </w:rPr>
        <w:t>miras hakkından ve saklı payından</w:t>
      </w:r>
      <w:r w:rsidRPr="0071481A">
        <w:rPr>
          <w:rFonts w:ascii="Times New Roman" w:hAnsi="Times New Roman" w:cs="Times New Roman"/>
          <w:i/>
          <w:sz w:val="24"/>
          <w:szCs w:val="24"/>
        </w:rPr>
        <w:t xml:space="preserve"> uzaklaştırır”</w:t>
      </w:r>
      <w:r w:rsidR="0093518A" w:rsidRPr="0071481A">
        <w:rPr>
          <w:rStyle w:val="DipnotBavurusu"/>
          <w:rFonts w:ascii="Times New Roman" w:hAnsi="Times New Roman" w:cs="Times New Roman"/>
          <w:sz w:val="24"/>
          <w:szCs w:val="24"/>
        </w:rPr>
        <w:footnoteReference w:id="38"/>
      </w:r>
      <w:r w:rsidR="007F4130" w:rsidRPr="0071481A">
        <w:rPr>
          <w:rFonts w:ascii="Times New Roman" w:hAnsi="Times New Roman" w:cs="Times New Roman"/>
          <w:i/>
          <w:sz w:val="24"/>
          <w:szCs w:val="24"/>
        </w:rPr>
        <w:t>.</w:t>
      </w:r>
      <w:r w:rsidR="0093518A" w:rsidRPr="0071481A">
        <w:rPr>
          <w:rFonts w:ascii="Times New Roman" w:hAnsi="Times New Roman" w:cs="Times New Roman"/>
          <w:sz w:val="24"/>
          <w:szCs w:val="24"/>
        </w:rPr>
        <w:t xml:space="preserve"> </w:t>
      </w:r>
    </w:p>
    <w:p w:rsidR="0093518A" w:rsidRPr="0071481A" w:rsidRDefault="00D14C4B"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-Ülkü’ye göre; </w:t>
      </w:r>
      <w:r w:rsidRPr="0071481A">
        <w:rPr>
          <w:rFonts w:ascii="Times New Roman" w:hAnsi="Times New Roman" w:cs="Times New Roman"/>
          <w:i/>
          <w:sz w:val="24"/>
          <w:szCs w:val="24"/>
        </w:rPr>
        <w:t xml:space="preserve">“Mirastan ıskat, mirasbırakanın tek yanlı ölüme bağlı bir işlemle, </w:t>
      </w:r>
      <w:r w:rsidRPr="0071481A">
        <w:rPr>
          <w:rFonts w:ascii="Times New Roman" w:hAnsi="Times New Roman" w:cs="Times New Roman"/>
          <w:b/>
          <w:i/>
          <w:sz w:val="24"/>
          <w:szCs w:val="24"/>
        </w:rPr>
        <w:t>saklı paylı</w:t>
      </w:r>
      <w:r w:rsidRPr="0071481A">
        <w:rPr>
          <w:rFonts w:ascii="Times New Roman" w:hAnsi="Times New Roman" w:cs="Times New Roman"/>
          <w:i/>
          <w:sz w:val="24"/>
          <w:szCs w:val="24"/>
        </w:rPr>
        <w:t xml:space="preserve"> mirasçısını mirasından uzaklaştırmasıdır”</w:t>
      </w:r>
      <w:r w:rsidR="0093518A" w:rsidRPr="0071481A">
        <w:rPr>
          <w:rStyle w:val="DipnotBavurusu"/>
          <w:rFonts w:ascii="Times New Roman" w:hAnsi="Times New Roman" w:cs="Times New Roman"/>
          <w:sz w:val="24"/>
          <w:szCs w:val="24"/>
        </w:rPr>
        <w:footnoteReference w:id="39"/>
      </w:r>
      <w:r w:rsidR="0093518A"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p>
    <w:p w:rsidR="00D14C4B" w:rsidRPr="0071481A" w:rsidRDefault="008A2F3A"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w:t>
      </w:r>
      <w:r w:rsidR="00D14C4B" w:rsidRPr="0071481A">
        <w:rPr>
          <w:rFonts w:ascii="Times New Roman" w:hAnsi="Times New Roman" w:cs="Times New Roman"/>
          <w:sz w:val="24"/>
          <w:szCs w:val="24"/>
        </w:rPr>
        <w:t xml:space="preserve">Bolak, </w:t>
      </w:r>
      <w:r w:rsidR="00D14C4B" w:rsidRPr="0071481A">
        <w:rPr>
          <w:rFonts w:ascii="Times New Roman" w:hAnsi="Times New Roman" w:cs="Times New Roman"/>
          <w:i/>
          <w:sz w:val="24"/>
          <w:szCs w:val="24"/>
        </w:rPr>
        <w:t xml:space="preserve">“Mirastan ıskat, murisin ölüme bağlı bir tasarrufla mahfuz hisseli mirasçıyı veya mirasçıları </w:t>
      </w:r>
      <w:r w:rsidR="00D14C4B" w:rsidRPr="0071481A">
        <w:rPr>
          <w:rFonts w:ascii="Times New Roman" w:hAnsi="Times New Roman" w:cs="Times New Roman"/>
          <w:b/>
          <w:i/>
          <w:sz w:val="24"/>
          <w:szCs w:val="24"/>
        </w:rPr>
        <w:t>miras hakkından ve mahfuz hissesinden</w:t>
      </w:r>
      <w:r w:rsidR="00D14C4B" w:rsidRPr="0071481A">
        <w:rPr>
          <w:rFonts w:ascii="Times New Roman" w:hAnsi="Times New Roman" w:cs="Times New Roman"/>
          <w:i/>
          <w:sz w:val="24"/>
          <w:szCs w:val="24"/>
        </w:rPr>
        <w:t xml:space="preserve"> istifadesini önleme</w:t>
      </w:r>
      <w:r w:rsidR="007F4130" w:rsidRPr="0071481A">
        <w:rPr>
          <w:rFonts w:ascii="Times New Roman" w:hAnsi="Times New Roman" w:cs="Times New Roman"/>
          <w:i/>
          <w:sz w:val="24"/>
          <w:szCs w:val="24"/>
        </w:rPr>
        <w:t>si, mirasçılıktan çıkarmasıdır”</w:t>
      </w:r>
      <w:r w:rsidR="0093518A" w:rsidRPr="0071481A">
        <w:rPr>
          <w:rStyle w:val="DipnotBavurusu"/>
          <w:rFonts w:ascii="Times New Roman" w:hAnsi="Times New Roman" w:cs="Times New Roman"/>
          <w:sz w:val="24"/>
          <w:szCs w:val="24"/>
        </w:rPr>
        <w:footnoteReference w:id="40"/>
      </w:r>
      <w:r w:rsidR="007F4130" w:rsidRPr="0071481A">
        <w:rPr>
          <w:rFonts w:ascii="Times New Roman" w:hAnsi="Times New Roman" w:cs="Times New Roman"/>
          <w:sz w:val="24"/>
          <w:szCs w:val="24"/>
        </w:rPr>
        <w:t>.</w:t>
      </w:r>
    </w:p>
    <w:p w:rsidR="008A2F3A" w:rsidRPr="0071481A" w:rsidRDefault="00AC498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bazı yazarlara ait</w:t>
      </w:r>
      <w:r w:rsidR="008A2F3A" w:rsidRPr="0071481A">
        <w:rPr>
          <w:rFonts w:ascii="Times New Roman" w:hAnsi="Times New Roman" w:cs="Times New Roman"/>
          <w:sz w:val="24"/>
          <w:szCs w:val="24"/>
        </w:rPr>
        <w:t xml:space="preserve"> mirasçılıktan</w:t>
      </w:r>
      <w:r w:rsidR="0093518A" w:rsidRPr="0071481A">
        <w:rPr>
          <w:rFonts w:ascii="Times New Roman" w:hAnsi="Times New Roman" w:cs="Times New Roman"/>
          <w:sz w:val="24"/>
          <w:szCs w:val="24"/>
        </w:rPr>
        <w:t xml:space="preserve"> çık</w:t>
      </w:r>
      <w:r w:rsidRPr="0071481A">
        <w:rPr>
          <w:rFonts w:ascii="Times New Roman" w:hAnsi="Times New Roman" w:cs="Times New Roman"/>
          <w:sz w:val="24"/>
          <w:szCs w:val="24"/>
        </w:rPr>
        <w:t>armaya ilişkin tanımlara yer verdik.</w:t>
      </w:r>
      <w:r w:rsidR="008A2F3A" w:rsidRPr="0071481A">
        <w:rPr>
          <w:rFonts w:ascii="Times New Roman" w:hAnsi="Times New Roman" w:cs="Times New Roman"/>
          <w:sz w:val="24"/>
          <w:szCs w:val="24"/>
        </w:rPr>
        <w:t xml:space="preserve"> </w:t>
      </w:r>
      <w:r w:rsidRPr="0071481A">
        <w:rPr>
          <w:rFonts w:ascii="Times New Roman" w:hAnsi="Times New Roman" w:cs="Times New Roman"/>
          <w:sz w:val="24"/>
          <w:szCs w:val="24"/>
        </w:rPr>
        <w:t>Y</w:t>
      </w:r>
      <w:r w:rsidR="008A2F3A" w:rsidRPr="0071481A">
        <w:rPr>
          <w:rFonts w:ascii="Times New Roman" w:hAnsi="Times New Roman" w:cs="Times New Roman"/>
          <w:sz w:val="24"/>
          <w:szCs w:val="24"/>
        </w:rPr>
        <w:t xml:space="preserve">apılan </w:t>
      </w:r>
      <w:r w:rsidRPr="0071481A">
        <w:rPr>
          <w:rFonts w:ascii="Times New Roman" w:hAnsi="Times New Roman" w:cs="Times New Roman"/>
          <w:sz w:val="24"/>
          <w:szCs w:val="24"/>
        </w:rPr>
        <w:t xml:space="preserve">bu </w:t>
      </w:r>
      <w:r w:rsidR="008A2F3A" w:rsidRPr="0071481A">
        <w:rPr>
          <w:rFonts w:ascii="Times New Roman" w:hAnsi="Times New Roman" w:cs="Times New Roman"/>
          <w:sz w:val="24"/>
          <w:szCs w:val="24"/>
        </w:rPr>
        <w:t>tanı</w:t>
      </w:r>
      <w:r w:rsidR="0093518A" w:rsidRPr="0071481A">
        <w:rPr>
          <w:rFonts w:ascii="Times New Roman" w:hAnsi="Times New Roman" w:cs="Times New Roman"/>
          <w:sz w:val="24"/>
          <w:szCs w:val="24"/>
        </w:rPr>
        <w:t xml:space="preserve">mlardan </w:t>
      </w:r>
      <w:r w:rsidR="008A2F3A" w:rsidRPr="0071481A">
        <w:rPr>
          <w:rFonts w:ascii="Times New Roman" w:hAnsi="Times New Roman" w:cs="Times New Roman"/>
          <w:sz w:val="24"/>
          <w:szCs w:val="24"/>
        </w:rPr>
        <w:t>mirasçılıktan çı</w:t>
      </w:r>
      <w:r w:rsidR="00BE5987" w:rsidRPr="0071481A">
        <w:rPr>
          <w:rFonts w:ascii="Times New Roman" w:hAnsi="Times New Roman" w:cs="Times New Roman"/>
          <w:sz w:val="24"/>
          <w:szCs w:val="24"/>
        </w:rPr>
        <w:t>karmaya ilişkin yapacağımız</w:t>
      </w:r>
      <w:r w:rsidR="008A2F3A" w:rsidRPr="0071481A">
        <w:rPr>
          <w:rFonts w:ascii="Times New Roman" w:hAnsi="Times New Roman" w:cs="Times New Roman"/>
          <w:sz w:val="24"/>
          <w:szCs w:val="24"/>
        </w:rPr>
        <w:t xml:space="preserve"> tanım</w:t>
      </w:r>
      <w:r w:rsidR="0093518A" w:rsidRPr="0071481A">
        <w:rPr>
          <w:rFonts w:ascii="Times New Roman" w:hAnsi="Times New Roman" w:cs="Times New Roman"/>
          <w:sz w:val="24"/>
          <w:szCs w:val="24"/>
        </w:rPr>
        <w:t>lamada</w:t>
      </w:r>
      <w:r w:rsidR="007F4130" w:rsidRPr="0071481A">
        <w:rPr>
          <w:rFonts w:ascii="Times New Roman" w:hAnsi="Times New Roman" w:cs="Times New Roman"/>
          <w:sz w:val="24"/>
          <w:szCs w:val="24"/>
        </w:rPr>
        <w:t xml:space="preserve">, </w:t>
      </w:r>
      <w:r w:rsidR="008A2F3A" w:rsidRPr="0071481A">
        <w:rPr>
          <w:rFonts w:ascii="Times New Roman" w:hAnsi="Times New Roman" w:cs="Times New Roman"/>
          <w:sz w:val="24"/>
          <w:szCs w:val="24"/>
        </w:rPr>
        <w:t>saklı payı kısmen ortadan kaldırma işlevine sahip</w:t>
      </w:r>
      <w:r w:rsidRPr="0071481A">
        <w:rPr>
          <w:rFonts w:ascii="Times New Roman" w:hAnsi="Times New Roman" w:cs="Times New Roman"/>
          <w:sz w:val="24"/>
          <w:szCs w:val="24"/>
        </w:rPr>
        <w:t xml:space="preserve"> olacağı, kanunda sınırlandırılan</w:t>
      </w:r>
      <w:r w:rsidR="008A2F3A" w:rsidRPr="0071481A">
        <w:rPr>
          <w:rFonts w:ascii="Times New Roman" w:hAnsi="Times New Roman" w:cs="Times New Roman"/>
          <w:sz w:val="24"/>
          <w:szCs w:val="24"/>
        </w:rPr>
        <w:t xml:space="preserve"> çıkarma sebeplerinin gerçekleşmesi halinde mirasçılıktan çıkarmanın yapılab</w:t>
      </w:r>
      <w:r w:rsidR="0093518A" w:rsidRPr="0071481A">
        <w:rPr>
          <w:rFonts w:ascii="Times New Roman" w:hAnsi="Times New Roman" w:cs="Times New Roman"/>
          <w:sz w:val="24"/>
          <w:szCs w:val="24"/>
        </w:rPr>
        <w:t>ileceğini, ayrıca TMK md. 510. h</w:t>
      </w:r>
      <w:r w:rsidR="008A2F3A" w:rsidRPr="0071481A">
        <w:rPr>
          <w:rFonts w:ascii="Times New Roman" w:hAnsi="Times New Roman" w:cs="Times New Roman"/>
          <w:sz w:val="24"/>
          <w:szCs w:val="24"/>
        </w:rPr>
        <w:t>ükmü ile mirasçılıktan çıkmanın ölüme bağlı tasarruf ile yapılabileceği ve gerekli şekil şartlarına uy</w:t>
      </w:r>
      <w:r w:rsidR="0093518A" w:rsidRPr="0071481A">
        <w:rPr>
          <w:rFonts w:ascii="Times New Roman" w:hAnsi="Times New Roman" w:cs="Times New Roman"/>
          <w:sz w:val="24"/>
          <w:szCs w:val="24"/>
        </w:rPr>
        <w:t>arak yapılacağını göz önünde bulundurmamız gerekmektedir.</w:t>
      </w:r>
    </w:p>
    <w:p w:rsidR="008A2F3A" w:rsidRPr="0071481A" w:rsidRDefault="00D7290D"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Bu tanımları göz önünde bulundurarak</w:t>
      </w:r>
      <w:r w:rsidR="008A2F3A" w:rsidRPr="0071481A">
        <w:rPr>
          <w:rFonts w:ascii="Times New Roman" w:hAnsi="Times New Roman" w:cs="Times New Roman"/>
          <w:sz w:val="24"/>
          <w:szCs w:val="24"/>
        </w:rPr>
        <w:t xml:space="preserve"> mirast</w:t>
      </w:r>
      <w:r w:rsidR="00BE5987" w:rsidRPr="0071481A">
        <w:rPr>
          <w:rFonts w:ascii="Times New Roman" w:hAnsi="Times New Roman" w:cs="Times New Roman"/>
          <w:sz w:val="24"/>
          <w:szCs w:val="24"/>
        </w:rPr>
        <w:t>an çıkarma</w:t>
      </w:r>
      <w:r w:rsidR="00E9101A" w:rsidRPr="0071481A">
        <w:rPr>
          <w:rFonts w:ascii="Times New Roman" w:hAnsi="Times New Roman" w:cs="Times New Roman"/>
          <w:sz w:val="24"/>
          <w:szCs w:val="24"/>
        </w:rPr>
        <w:t>yı</w:t>
      </w:r>
      <w:r w:rsidR="00BE5987" w:rsidRPr="0071481A">
        <w:rPr>
          <w:rFonts w:ascii="Times New Roman" w:hAnsi="Times New Roman" w:cs="Times New Roman"/>
          <w:sz w:val="24"/>
          <w:szCs w:val="24"/>
        </w:rPr>
        <w:t xml:space="preserve"> şöyle tanımlayabiliriz;</w:t>
      </w:r>
      <w:r w:rsidR="008A2F3A" w:rsidRPr="0071481A">
        <w:rPr>
          <w:rFonts w:ascii="Times New Roman" w:hAnsi="Times New Roman" w:cs="Times New Roman"/>
          <w:sz w:val="24"/>
          <w:szCs w:val="24"/>
        </w:rPr>
        <w:t xml:space="preserve"> Mirasbırakanın saklı pay sahibi bir mirasçısının sakl</w:t>
      </w:r>
      <w:r w:rsidR="000B0B38" w:rsidRPr="0071481A">
        <w:rPr>
          <w:rFonts w:ascii="Times New Roman" w:hAnsi="Times New Roman" w:cs="Times New Roman"/>
          <w:sz w:val="24"/>
          <w:szCs w:val="24"/>
        </w:rPr>
        <w:t>ı payını, kanunda sınırlı olarak belirlenen sebeplere</w:t>
      </w:r>
      <w:r w:rsidR="008A2F3A" w:rsidRPr="0071481A">
        <w:rPr>
          <w:rFonts w:ascii="Times New Roman" w:hAnsi="Times New Roman" w:cs="Times New Roman"/>
          <w:sz w:val="24"/>
          <w:szCs w:val="24"/>
        </w:rPr>
        <w:t xml:space="preserve"> dayanara</w:t>
      </w:r>
      <w:r w:rsidR="005B38F3" w:rsidRPr="0071481A">
        <w:rPr>
          <w:rFonts w:ascii="Times New Roman" w:hAnsi="Times New Roman" w:cs="Times New Roman"/>
          <w:sz w:val="24"/>
          <w:szCs w:val="24"/>
        </w:rPr>
        <w:t>k, ölüme bağlı bir tasarruf ile</w:t>
      </w:r>
      <w:r w:rsidR="000B0B38" w:rsidRPr="0071481A">
        <w:rPr>
          <w:rFonts w:ascii="Times New Roman" w:hAnsi="Times New Roman" w:cs="Times New Roman"/>
          <w:sz w:val="24"/>
          <w:szCs w:val="24"/>
        </w:rPr>
        <w:t xml:space="preserve"> zorunlu</w:t>
      </w:r>
      <w:r w:rsidR="008A2F3A" w:rsidRPr="0071481A">
        <w:rPr>
          <w:rFonts w:ascii="Times New Roman" w:hAnsi="Times New Roman" w:cs="Times New Roman"/>
          <w:sz w:val="24"/>
          <w:szCs w:val="24"/>
        </w:rPr>
        <w:t xml:space="preserve"> şek</w:t>
      </w:r>
      <w:r w:rsidR="005B38F3" w:rsidRPr="0071481A">
        <w:rPr>
          <w:rFonts w:ascii="Times New Roman" w:hAnsi="Times New Roman" w:cs="Times New Roman"/>
          <w:sz w:val="24"/>
          <w:szCs w:val="24"/>
        </w:rPr>
        <w:t>il şartlarını yerine getirmek</w:t>
      </w:r>
      <w:r w:rsidR="000B0B38" w:rsidRPr="0071481A">
        <w:rPr>
          <w:rFonts w:ascii="Times New Roman" w:hAnsi="Times New Roman" w:cs="Times New Roman"/>
          <w:sz w:val="24"/>
          <w:szCs w:val="24"/>
        </w:rPr>
        <w:t xml:space="preserve"> suretiyle</w:t>
      </w:r>
      <w:r w:rsidR="008A2F3A" w:rsidRPr="0071481A">
        <w:rPr>
          <w:rFonts w:ascii="Times New Roman" w:hAnsi="Times New Roman" w:cs="Times New Roman"/>
          <w:sz w:val="24"/>
          <w:szCs w:val="24"/>
        </w:rPr>
        <w:t xml:space="preserve"> kısmen </w:t>
      </w:r>
      <w:r w:rsidR="000B0B38" w:rsidRPr="0071481A">
        <w:rPr>
          <w:rFonts w:ascii="Times New Roman" w:hAnsi="Times New Roman" w:cs="Times New Roman"/>
          <w:sz w:val="24"/>
          <w:szCs w:val="24"/>
        </w:rPr>
        <w:t xml:space="preserve">veyahut tamamen </w:t>
      </w:r>
      <w:r w:rsidR="008A2F3A" w:rsidRPr="0071481A">
        <w:rPr>
          <w:rFonts w:ascii="Times New Roman" w:hAnsi="Times New Roman" w:cs="Times New Roman"/>
          <w:sz w:val="24"/>
          <w:szCs w:val="24"/>
        </w:rPr>
        <w:t xml:space="preserve">ortadan kaldırmasıdır. </w:t>
      </w:r>
    </w:p>
    <w:p w:rsidR="008A2F3A" w:rsidRPr="0071481A" w:rsidRDefault="008A2F3A"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Mirasbırakanın, mirasçısını mirasından mahrum edebilme hakkı, bozucu yenilik doğuran </w:t>
      </w:r>
      <w:r w:rsidR="007F4130" w:rsidRPr="0071481A">
        <w:rPr>
          <w:rFonts w:ascii="Times New Roman" w:hAnsi="Times New Roman" w:cs="Times New Roman"/>
          <w:sz w:val="24"/>
          <w:szCs w:val="24"/>
        </w:rPr>
        <w:t>bir haktır</w:t>
      </w:r>
      <w:r w:rsidR="005B38F3" w:rsidRPr="0071481A">
        <w:rPr>
          <w:rStyle w:val="DipnotBavurusu"/>
          <w:rFonts w:ascii="Times New Roman" w:hAnsi="Times New Roman" w:cs="Times New Roman"/>
          <w:sz w:val="24"/>
          <w:szCs w:val="24"/>
        </w:rPr>
        <w:footnoteReference w:id="41"/>
      </w:r>
      <w:r w:rsidR="00333E8E"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A45022" w:rsidRPr="0071481A">
        <w:rPr>
          <w:rFonts w:ascii="Times New Roman" w:hAnsi="Times New Roman" w:cs="Times New Roman"/>
          <w:sz w:val="24"/>
          <w:szCs w:val="24"/>
        </w:rPr>
        <w:t xml:space="preserve">Bozucu yenilik doğuran bu hak </w:t>
      </w:r>
      <w:r w:rsidRPr="0071481A">
        <w:rPr>
          <w:rFonts w:ascii="Times New Roman" w:hAnsi="Times New Roman" w:cs="Times New Roman"/>
          <w:sz w:val="24"/>
          <w:szCs w:val="24"/>
        </w:rPr>
        <w:t>tek taraflı irade beyanı ile kullanılabilen bir haktır</w:t>
      </w:r>
      <w:r w:rsidR="009E583C" w:rsidRPr="0071481A">
        <w:rPr>
          <w:rStyle w:val="DipnotBavurusu"/>
          <w:rFonts w:ascii="Times New Roman" w:hAnsi="Times New Roman" w:cs="Times New Roman"/>
          <w:sz w:val="24"/>
          <w:szCs w:val="24"/>
        </w:rPr>
        <w:footnoteReference w:id="42"/>
      </w:r>
      <w:r w:rsidR="009E583C" w:rsidRPr="0071481A">
        <w:rPr>
          <w:rFonts w:ascii="Times New Roman" w:hAnsi="Times New Roman" w:cs="Times New Roman"/>
          <w:sz w:val="24"/>
          <w:szCs w:val="24"/>
        </w:rPr>
        <w:t xml:space="preserve">. </w:t>
      </w:r>
      <w:r w:rsidR="00C54301" w:rsidRPr="0071481A">
        <w:rPr>
          <w:rFonts w:ascii="Times New Roman" w:hAnsi="Times New Roman" w:cs="Times New Roman"/>
          <w:sz w:val="24"/>
          <w:szCs w:val="24"/>
        </w:rPr>
        <w:t>Ancak yasal şartların gerçekleşmesi halinde, bu hakkın kullanılıp kullanılmaması tamamen</w:t>
      </w:r>
      <w:r w:rsidR="004318A3" w:rsidRPr="0071481A">
        <w:rPr>
          <w:rFonts w:ascii="Times New Roman" w:hAnsi="Times New Roman" w:cs="Times New Roman"/>
          <w:sz w:val="24"/>
          <w:szCs w:val="24"/>
        </w:rPr>
        <w:t xml:space="preserve"> mirasbırakanın takdirine bağlıdır.</w:t>
      </w:r>
    </w:p>
    <w:p w:rsidR="005A6FE0" w:rsidRPr="0071481A" w:rsidRDefault="008A2F3A" w:rsidP="00F73654">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Mirasçılıktan ç</w:t>
      </w:r>
      <w:r w:rsidR="00AB099C" w:rsidRPr="0071481A">
        <w:rPr>
          <w:rFonts w:ascii="Times New Roman" w:hAnsi="Times New Roman" w:cs="Times New Roman"/>
          <w:sz w:val="24"/>
          <w:szCs w:val="24"/>
        </w:rPr>
        <w:t>ıkarma tasarrufunun açığa vurulması ile</w:t>
      </w:r>
      <w:r w:rsidRPr="0071481A">
        <w:rPr>
          <w:rFonts w:ascii="Times New Roman" w:hAnsi="Times New Roman" w:cs="Times New Roman"/>
          <w:sz w:val="24"/>
          <w:szCs w:val="24"/>
        </w:rPr>
        <w:t xml:space="preserve"> saklı payl</w:t>
      </w:r>
      <w:r w:rsidR="00AB099C" w:rsidRPr="0071481A">
        <w:rPr>
          <w:rFonts w:ascii="Times New Roman" w:hAnsi="Times New Roman" w:cs="Times New Roman"/>
          <w:sz w:val="24"/>
          <w:szCs w:val="24"/>
        </w:rPr>
        <w:t>ı mirasçının</w:t>
      </w:r>
      <w:r w:rsidRPr="0071481A">
        <w:rPr>
          <w:rFonts w:ascii="Times New Roman" w:hAnsi="Times New Roman" w:cs="Times New Roman"/>
          <w:sz w:val="24"/>
          <w:szCs w:val="24"/>
        </w:rPr>
        <w:t xml:space="preserve"> beklenen hakkı ve bek</w:t>
      </w:r>
      <w:r w:rsidR="007F4130" w:rsidRPr="0071481A">
        <w:rPr>
          <w:rFonts w:ascii="Times New Roman" w:hAnsi="Times New Roman" w:cs="Times New Roman"/>
          <w:sz w:val="24"/>
          <w:szCs w:val="24"/>
        </w:rPr>
        <w:t>lenen mirasçılığı etkilenir</w:t>
      </w:r>
      <w:r w:rsidR="005B38F3" w:rsidRPr="0071481A">
        <w:rPr>
          <w:rStyle w:val="DipnotBavurusu"/>
          <w:rFonts w:ascii="Times New Roman" w:hAnsi="Times New Roman" w:cs="Times New Roman"/>
          <w:sz w:val="24"/>
          <w:szCs w:val="24"/>
        </w:rPr>
        <w:footnoteReference w:id="43"/>
      </w:r>
      <w:r w:rsidR="005B38F3" w:rsidRPr="0071481A">
        <w:rPr>
          <w:rFonts w:ascii="Times New Roman" w:hAnsi="Times New Roman" w:cs="Times New Roman"/>
          <w:sz w:val="24"/>
          <w:szCs w:val="24"/>
        </w:rPr>
        <w:t xml:space="preserve"> </w:t>
      </w:r>
      <w:r w:rsidR="007F4130" w:rsidRPr="0071481A">
        <w:rPr>
          <w:rFonts w:ascii="Times New Roman" w:hAnsi="Times New Roman" w:cs="Times New Roman"/>
          <w:sz w:val="24"/>
          <w:szCs w:val="24"/>
        </w:rPr>
        <w:t>.</w:t>
      </w:r>
      <w:r w:rsidR="00F73654" w:rsidRPr="0071481A">
        <w:rPr>
          <w:rFonts w:ascii="Times New Roman" w:hAnsi="Times New Roman" w:cs="Times New Roman"/>
          <w:color w:val="FF0000"/>
          <w:sz w:val="24"/>
          <w:szCs w:val="24"/>
        </w:rPr>
        <w:t xml:space="preserve"> </w:t>
      </w:r>
      <w:r w:rsidR="00F73654" w:rsidRPr="0071481A">
        <w:rPr>
          <w:rFonts w:ascii="Times New Roman" w:hAnsi="Times New Roman" w:cs="Times New Roman"/>
          <w:sz w:val="24"/>
          <w:szCs w:val="24"/>
        </w:rPr>
        <w:t>Sonucunda miras a</w:t>
      </w:r>
      <w:r w:rsidR="00B56904" w:rsidRPr="0071481A">
        <w:rPr>
          <w:rFonts w:ascii="Times New Roman" w:hAnsi="Times New Roman" w:cs="Times New Roman"/>
          <w:sz w:val="24"/>
          <w:szCs w:val="24"/>
        </w:rPr>
        <w:t>çıldıktan sonra sağ ve mirasa ehil olan saklı paylı mirasçının mirasçılık sıfatı ortadan kalkar veyahut saklı payında ve elbette miras payında azalma olacaktır</w:t>
      </w:r>
      <w:r w:rsidRPr="0071481A">
        <w:rPr>
          <w:rFonts w:ascii="Times New Roman" w:hAnsi="Times New Roman" w:cs="Times New Roman"/>
          <w:sz w:val="24"/>
          <w:szCs w:val="24"/>
        </w:rPr>
        <w:t>.</w:t>
      </w:r>
      <w:r w:rsidR="00BE5987" w:rsidRPr="0071481A">
        <w:rPr>
          <w:rFonts w:ascii="Times New Roman" w:hAnsi="Times New Roman" w:cs="Times New Roman"/>
          <w:sz w:val="24"/>
          <w:szCs w:val="24"/>
        </w:rPr>
        <w:t xml:space="preserve"> </w:t>
      </w:r>
      <w:r w:rsidR="00E9101A" w:rsidRPr="0071481A">
        <w:rPr>
          <w:rFonts w:ascii="Times New Roman" w:hAnsi="Times New Roman" w:cs="Times New Roman"/>
          <w:sz w:val="24"/>
          <w:szCs w:val="24"/>
        </w:rPr>
        <w:t>(</w:t>
      </w:r>
      <w:r w:rsidR="00A566D0">
        <w:rPr>
          <w:rFonts w:ascii="Times New Roman" w:hAnsi="Times New Roman" w:cs="Times New Roman"/>
          <w:sz w:val="24"/>
          <w:szCs w:val="24"/>
        </w:rPr>
        <w:t>TMK</w:t>
      </w:r>
      <w:r w:rsidR="00BE5987" w:rsidRPr="0071481A">
        <w:rPr>
          <w:rFonts w:ascii="Times New Roman" w:hAnsi="Times New Roman" w:cs="Times New Roman"/>
          <w:sz w:val="24"/>
          <w:szCs w:val="24"/>
        </w:rPr>
        <w:t xml:space="preserve"> m</w:t>
      </w:r>
      <w:r w:rsidR="004318A3" w:rsidRPr="0071481A">
        <w:rPr>
          <w:rFonts w:ascii="Times New Roman" w:hAnsi="Times New Roman" w:cs="Times New Roman"/>
          <w:sz w:val="24"/>
          <w:szCs w:val="24"/>
        </w:rPr>
        <w:t>d.575.</w:t>
      </w:r>
      <w:r w:rsidR="00E9101A" w:rsidRPr="0071481A">
        <w:rPr>
          <w:rFonts w:ascii="Times New Roman" w:hAnsi="Times New Roman" w:cs="Times New Roman"/>
          <w:sz w:val="24"/>
          <w:szCs w:val="24"/>
        </w:rPr>
        <w:t>)</w:t>
      </w:r>
    </w:p>
    <w:p w:rsidR="00E0681B" w:rsidRPr="0071481A" w:rsidRDefault="0055432C"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1.1.1.3.</w:t>
      </w:r>
      <w:r w:rsidR="00E0681B" w:rsidRPr="0071481A">
        <w:rPr>
          <w:rFonts w:ascii="Times New Roman" w:hAnsi="Times New Roman" w:cs="Times New Roman"/>
          <w:b/>
          <w:sz w:val="24"/>
          <w:szCs w:val="24"/>
        </w:rPr>
        <w:t>Türk Medeni Kanununda Mirasç</w:t>
      </w:r>
      <w:r w:rsidR="004318A3" w:rsidRPr="0071481A">
        <w:rPr>
          <w:rFonts w:ascii="Times New Roman" w:hAnsi="Times New Roman" w:cs="Times New Roman"/>
          <w:b/>
          <w:sz w:val="24"/>
          <w:szCs w:val="24"/>
        </w:rPr>
        <w:t xml:space="preserve">ılıktan Çıkarma </w:t>
      </w:r>
    </w:p>
    <w:p w:rsidR="00E011C0" w:rsidRPr="0071481A" w:rsidRDefault="00E011C0" w:rsidP="00777ECD">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Türk </w:t>
      </w:r>
      <w:r w:rsidR="004318A3" w:rsidRPr="0071481A">
        <w:rPr>
          <w:rFonts w:ascii="Times New Roman" w:hAnsi="Times New Roman" w:cs="Times New Roman"/>
          <w:sz w:val="24"/>
          <w:szCs w:val="24"/>
        </w:rPr>
        <w:t>Medeni Kanunumuzda mirasçılıktan çıkarma</w:t>
      </w:r>
      <w:r w:rsidR="00BA3D94" w:rsidRPr="0071481A">
        <w:rPr>
          <w:rFonts w:ascii="Times New Roman" w:hAnsi="Times New Roman" w:cs="Times New Roman"/>
          <w:sz w:val="24"/>
          <w:szCs w:val="24"/>
        </w:rPr>
        <w:t xml:space="preserve"> iki tür olarak</w:t>
      </w:r>
      <w:r w:rsidR="004318A3" w:rsidRPr="0071481A">
        <w:rPr>
          <w:rFonts w:ascii="Times New Roman" w:hAnsi="Times New Roman" w:cs="Times New Roman"/>
          <w:sz w:val="24"/>
          <w:szCs w:val="24"/>
        </w:rPr>
        <w:t xml:space="preserve"> düzenlenmiştir. Bunlardan</w:t>
      </w:r>
      <w:r w:rsidR="00F75185" w:rsidRPr="0071481A">
        <w:rPr>
          <w:rFonts w:ascii="Times New Roman" w:hAnsi="Times New Roman" w:cs="Times New Roman"/>
          <w:sz w:val="24"/>
          <w:szCs w:val="24"/>
        </w:rPr>
        <w:t>, cezai ve</w:t>
      </w:r>
      <w:r w:rsidR="004318A3" w:rsidRPr="0071481A">
        <w:rPr>
          <w:rFonts w:ascii="Times New Roman" w:hAnsi="Times New Roman" w:cs="Times New Roman"/>
          <w:sz w:val="24"/>
          <w:szCs w:val="24"/>
        </w:rPr>
        <w:t xml:space="preserve"> koruyucu çıkarmadır. </w:t>
      </w:r>
      <w:r w:rsidR="00941D58" w:rsidRPr="0071481A">
        <w:rPr>
          <w:rFonts w:ascii="Times New Roman" w:hAnsi="Times New Roman" w:cs="Times New Roman"/>
          <w:sz w:val="24"/>
          <w:szCs w:val="24"/>
        </w:rPr>
        <w:t xml:space="preserve">Amacı, şartları ve sonuçları olarak her iki çıkarma türü de birbirinden ayrılmaktadır. </w:t>
      </w:r>
      <w:r w:rsidR="004318A3" w:rsidRPr="0071481A">
        <w:rPr>
          <w:rFonts w:ascii="Times New Roman" w:hAnsi="Times New Roman" w:cs="Times New Roman"/>
          <w:sz w:val="24"/>
          <w:szCs w:val="24"/>
        </w:rPr>
        <w:t xml:space="preserve">Cezai çıkarma </w:t>
      </w:r>
      <w:r w:rsidRPr="0071481A">
        <w:rPr>
          <w:rFonts w:ascii="Times New Roman" w:hAnsi="Times New Roman" w:cs="Times New Roman"/>
          <w:sz w:val="24"/>
          <w:szCs w:val="24"/>
        </w:rPr>
        <w:t>T</w:t>
      </w:r>
      <w:r w:rsidR="00333E8E" w:rsidRPr="0071481A">
        <w:rPr>
          <w:rFonts w:ascii="Times New Roman" w:hAnsi="Times New Roman" w:cs="Times New Roman"/>
          <w:sz w:val="24"/>
          <w:szCs w:val="24"/>
        </w:rPr>
        <w:t>MK</w:t>
      </w:r>
      <w:r w:rsidR="004318A3" w:rsidRPr="0071481A">
        <w:rPr>
          <w:rFonts w:ascii="Times New Roman" w:hAnsi="Times New Roman" w:cs="Times New Roman"/>
          <w:sz w:val="24"/>
          <w:szCs w:val="24"/>
        </w:rPr>
        <w:t xml:space="preserve"> m</w:t>
      </w:r>
      <w:r w:rsidR="00333E8E" w:rsidRPr="0071481A">
        <w:rPr>
          <w:rFonts w:ascii="Times New Roman" w:hAnsi="Times New Roman" w:cs="Times New Roman"/>
          <w:sz w:val="24"/>
          <w:szCs w:val="24"/>
        </w:rPr>
        <w:t>d</w:t>
      </w:r>
      <w:r w:rsidR="00941D58" w:rsidRPr="0071481A">
        <w:rPr>
          <w:rFonts w:ascii="Times New Roman" w:hAnsi="Times New Roman" w:cs="Times New Roman"/>
          <w:sz w:val="24"/>
          <w:szCs w:val="24"/>
        </w:rPr>
        <w:t>. 510-512 arasında düzenlenirken, koruyucu çıkarma ise</w:t>
      </w:r>
      <w:r w:rsidR="004318A3" w:rsidRPr="0071481A">
        <w:rPr>
          <w:rFonts w:ascii="Times New Roman" w:hAnsi="Times New Roman" w:cs="Times New Roman"/>
          <w:sz w:val="24"/>
          <w:szCs w:val="24"/>
        </w:rPr>
        <w:t xml:space="preserve"> 513. maddede düzenlenmiştir. </w:t>
      </w:r>
      <w:r w:rsidRPr="0071481A">
        <w:rPr>
          <w:rFonts w:ascii="Times New Roman" w:hAnsi="Times New Roman" w:cs="Times New Roman"/>
          <w:sz w:val="24"/>
          <w:szCs w:val="24"/>
        </w:rPr>
        <w:t xml:space="preserve">Türk </w:t>
      </w:r>
      <w:r w:rsidR="004318A3" w:rsidRPr="0071481A">
        <w:rPr>
          <w:rFonts w:ascii="Times New Roman" w:hAnsi="Times New Roman" w:cs="Times New Roman"/>
          <w:sz w:val="24"/>
          <w:szCs w:val="24"/>
        </w:rPr>
        <w:t xml:space="preserve">Medeni Kanunda, "Mirasçılıktan Çıkarma" başlığı altında 510 vd. maddeler kaleme alınmıştır. Ayrıca mirasçılıktan cezai çıkarma ve koruyucu çıkarma başlıkları kullanılmamıştır. Ancak </w:t>
      </w:r>
      <w:r w:rsidRPr="0071481A">
        <w:rPr>
          <w:rFonts w:ascii="Times New Roman" w:hAnsi="Times New Roman" w:cs="Times New Roman"/>
          <w:sz w:val="24"/>
          <w:szCs w:val="24"/>
        </w:rPr>
        <w:t>T</w:t>
      </w:r>
      <w:r w:rsidR="00333E8E" w:rsidRPr="0071481A">
        <w:rPr>
          <w:rFonts w:ascii="Times New Roman" w:hAnsi="Times New Roman" w:cs="Times New Roman"/>
          <w:sz w:val="24"/>
          <w:szCs w:val="24"/>
        </w:rPr>
        <w:t>MK 510-512 md.</w:t>
      </w:r>
      <w:r w:rsidR="004318A3" w:rsidRPr="0071481A">
        <w:rPr>
          <w:rFonts w:ascii="Times New Roman" w:hAnsi="Times New Roman" w:cs="Times New Roman"/>
          <w:sz w:val="24"/>
          <w:szCs w:val="24"/>
        </w:rPr>
        <w:t xml:space="preserve"> mahiyeti itibariyle cezai çıkarmadan, </w:t>
      </w:r>
      <w:r w:rsidRPr="0071481A">
        <w:rPr>
          <w:rFonts w:ascii="Times New Roman" w:hAnsi="Times New Roman" w:cs="Times New Roman"/>
          <w:sz w:val="24"/>
          <w:szCs w:val="24"/>
        </w:rPr>
        <w:t>T</w:t>
      </w:r>
      <w:r w:rsidR="00333E8E" w:rsidRPr="0071481A">
        <w:rPr>
          <w:rFonts w:ascii="Times New Roman" w:hAnsi="Times New Roman" w:cs="Times New Roman"/>
          <w:sz w:val="24"/>
          <w:szCs w:val="24"/>
        </w:rPr>
        <w:t>MK</w:t>
      </w:r>
      <w:r w:rsidR="004318A3" w:rsidRPr="0071481A">
        <w:rPr>
          <w:rFonts w:ascii="Times New Roman" w:hAnsi="Times New Roman" w:cs="Times New Roman"/>
          <w:sz w:val="24"/>
          <w:szCs w:val="24"/>
        </w:rPr>
        <w:t xml:space="preserve"> m</w:t>
      </w:r>
      <w:r w:rsidR="00333E8E" w:rsidRPr="0071481A">
        <w:rPr>
          <w:rFonts w:ascii="Times New Roman" w:hAnsi="Times New Roman" w:cs="Times New Roman"/>
          <w:sz w:val="24"/>
          <w:szCs w:val="24"/>
        </w:rPr>
        <w:t>d</w:t>
      </w:r>
      <w:r w:rsidR="004318A3" w:rsidRPr="0071481A">
        <w:rPr>
          <w:rFonts w:ascii="Times New Roman" w:hAnsi="Times New Roman" w:cs="Times New Roman"/>
          <w:sz w:val="24"/>
          <w:szCs w:val="24"/>
        </w:rPr>
        <w:t xml:space="preserve">. 513 ise "borç </w:t>
      </w:r>
      <w:r w:rsidR="004318A3" w:rsidRPr="0071481A">
        <w:rPr>
          <w:rFonts w:ascii="Times New Roman" w:hAnsi="Times New Roman" w:cs="Times New Roman"/>
          <w:sz w:val="24"/>
          <w:szCs w:val="24"/>
        </w:rPr>
        <w:lastRenderedPageBreak/>
        <w:t>ödemeden âciz sebebiyle mirasçılıktan çıkarma" başlığı altında koruyucu çıkarmadan bahsetmektedir</w:t>
      </w:r>
      <w:r w:rsidR="00C5655F" w:rsidRPr="0071481A">
        <w:rPr>
          <w:rStyle w:val="DipnotBavurusu"/>
          <w:rFonts w:ascii="Times New Roman" w:hAnsi="Times New Roman" w:cs="Times New Roman"/>
          <w:sz w:val="24"/>
          <w:szCs w:val="24"/>
        </w:rPr>
        <w:footnoteReference w:id="44"/>
      </w:r>
      <w:r w:rsidR="004318A3" w:rsidRPr="0071481A">
        <w:rPr>
          <w:rFonts w:ascii="Times New Roman" w:hAnsi="Times New Roman" w:cs="Times New Roman"/>
          <w:sz w:val="24"/>
          <w:szCs w:val="24"/>
        </w:rPr>
        <w:t>.</w:t>
      </w:r>
      <w:r w:rsidR="00333E8E" w:rsidRPr="0071481A">
        <w:rPr>
          <w:rFonts w:ascii="Times New Roman" w:hAnsi="Times New Roman" w:cs="Times New Roman"/>
          <w:sz w:val="24"/>
          <w:szCs w:val="24"/>
        </w:rPr>
        <w:t xml:space="preserve"> </w:t>
      </w:r>
    </w:p>
    <w:p w:rsidR="00E011C0" w:rsidRPr="0071481A" w:rsidRDefault="00E011C0" w:rsidP="007D5589">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çıkarma ile koruyucu çıkarma,</w:t>
      </w:r>
      <w:r w:rsidR="00941D58" w:rsidRPr="0071481A">
        <w:rPr>
          <w:rFonts w:ascii="Times New Roman" w:hAnsi="Times New Roman" w:cs="Times New Roman"/>
          <w:sz w:val="24"/>
          <w:szCs w:val="24"/>
        </w:rPr>
        <w:t xml:space="preserve"> yukarıda da bahsedildiği üzere </w:t>
      </w:r>
      <w:r w:rsidRPr="0071481A">
        <w:rPr>
          <w:rFonts w:ascii="Times New Roman" w:hAnsi="Times New Roman" w:cs="Times New Roman"/>
          <w:sz w:val="24"/>
          <w:szCs w:val="24"/>
        </w:rPr>
        <w:t>amaç</w:t>
      </w:r>
      <w:r w:rsidR="00941D58" w:rsidRPr="0071481A">
        <w:rPr>
          <w:rFonts w:ascii="Times New Roman" w:hAnsi="Times New Roman" w:cs="Times New Roman"/>
          <w:sz w:val="24"/>
          <w:szCs w:val="24"/>
        </w:rPr>
        <w:t>ları</w:t>
      </w:r>
      <w:r w:rsidRPr="0071481A">
        <w:rPr>
          <w:rFonts w:ascii="Times New Roman" w:hAnsi="Times New Roman" w:cs="Times New Roman"/>
          <w:sz w:val="24"/>
          <w:szCs w:val="24"/>
        </w:rPr>
        <w:t xml:space="preserve"> bakımından birbirinden farklı kavramlardır. Cezai çıkarma, kendine özgü bir medeni hukuk cezası </w:t>
      </w:r>
      <w:r w:rsidR="005B38F3" w:rsidRPr="0071481A">
        <w:rPr>
          <w:rStyle w:val="DipnotBavurusu"/>
          <w:rFonts w:ascii="Times New Roman" w:hAnsi="Times New Roman" w:cs="Times New Roman"/>
          <w:sz w:val="24"/>
          <w:szCs w:val="24"/>
        </w:rPr>
        <w:footnoteReference w:id="45"/>
      </w:r>
      <w:r w:rsidRPr="0071481A">
        <w:rPr>
          <w:rFonts w:ascii="Times New Roman" w:hAnsi="Times New Roman" w:cs="Times New Roman"/>
          <w:sz w:val="24"/>
          <w:szCs w:val="24"/>
        </w:rPr>
        <w:t xml:space="preserve">  niteliğine sahip olup, </w:t>
      </w:r>
      <w:r w:rsidR="00E70E06" w:rsidRPr="0071481A">
        <w:rPr>
          <w:rFonts w:ascii="Times New Roman" w:hAnsi="Times New Roman" w:cs="Times New Roman"/>
          <w:sz w:val="24"/>
          <w:szCs w:val="24"/>
        </w:rPr>
        <w:t xml:space="preserve">saklı paya layık görülmeyen </w:t>
      </w:r>
      <w:r w:rsidRPr="0071481A">
        <w:rPr>
          <w:rFonts w:ascii="Times New Roman" w:hAnsi="Times New Roman" w:cs="Times New Roman"/>
          <w:sz w:val="24"/>
          <w:szCs w:val="24"/>
        </w:rPr>
        <w:t>saklı paylı mirasçı</w:t>
      </w:r>
      <w:r w:rsidR="00E70E06" w:rsidRPr="0071481A">
        <w:rPr>
          <w:rFonts w:ascii="Times New Roman" w:hAnsi="Times New Roman" w:cs="Times New Roman"/>
          <w:sz w:val="24"/>
          <w:szCs w:val="24"/>
        </w:rPr>
        <w:t>nın bu durumu bazı davranışları</w:t>
      </w:r>
      <w:r w:rsidRPr="0071481A">
        <w:rPr>
          <w:rFonts w:ascii="Times New Roman" w:hAnsi="Times New Roman" w:cs="Times New Roman"/>
          <w:sz w:val="24"/>
          <w:szCs w:val="24"/>
        </w:rPr>
        <w:t xml:space="preserve"> ile ortaya koyması neden</w:t>
      </w:r>
      <w:r w:rsidR="00E70E06" w:rsidRPr="0071481A">
        <w:rPr>
          <w:rFonts w:ascii="Times New Roman" w:hAnsi="Times New Roman" w:cs="Times New Roman"/>
          <w:sz w:val="24"/>
          <w:szCs w:val="24"/>
        </w:rPr>
        <w:t xml:space="preserve">iyle cezalandırılmasına </w:t>
      </w:r>
      <w:r w:rsidRPr="0071481A">
        <w:rPr>
          <w:rFonts w:ascii="Times New Roman" w:hAnsi="Times New Roman" w:cs="Times New Roman"/>
          <w:sz w:val="24"/>
          <w:szCs w:val="24"/>
        </w:rPr>
        <w:t xml:space="preserve">hizmet eder. Buna karşılık koruyucu çıkarmanın, </w:t>
      </w:r>
      <w:r w:rsidR="00F53620" w:rsidRPr="0071481A">
        <w:rPr>
          <w:rFonts w:ascii="Times New Roman" w:hAnsi="Times New Roman" w:cs="Times New Roman"/>
          <w:sz w:val="24"/>
          <w:szCs w:val="24"/>
        </w:rPr>
        <w:t>diğer türde olduğu gibi bir cezai amacı bulunmamaktadır.</w:t>
      </w:r>
      <w:r w:rsidR="006C2C18" w:rsidRPr="0071481A">
        <w:rPr>
          <w:rFonts w:ascii="Times New Roman" w:hAnsi="Times New Roman" w:cs="Times New Roman"/>
          <w:sz w:val="24"/>
          <w:szCs w:val="24"/>
        </w:rPr>
        <w:t xml:space="preserve"> Burada amaç mirasçılıktan çıkarılan kişinin altsoyunun ekonomik anlamda geleceğini koruyarak, alacaklılardan kurtarmaktır.</w:t>
      </w:r>
      <w:r w:rsidRPr="0071481A">
        <w:rPr>
          <w:rFonts w:ascii="Times New Roman" w:hAnsi="Times New Roman" w:cs="Times New Roman"/>
          <w:sz w:val="24"/>
          <w:szCs w:val="24"/>
        </w:rPr>
        <w:t xml:space="preserve"> </w:t>
      </w:r>
      <w:r w:rsidR="006C2C18" w:rsidRPr="0071481A">
        <w:rPr>
          <w:rFonts w:ascii="Times New Roman" w:hAnsi="Times New Roman" w:cs="Times New Roman"/>
          <w:sz w:val="24"/>
          <w:szCs w:val="24"/>
        </w:rPr>
        <w:t>İşte bu nedenledir ki; c</w:t>
      </w:r>
      <w:r w:rsidRPr="0071481A">
        <w:rPr>
          <w:rFonts w:ascii="Times New Roman" w:hAnsi="Times New Roman" w:cs="Times New Roman"/>
          <w:sz w:val="24"/>
          <w:szCs w:val="24"/>
        </w:rPr>
        <w:t>ezai çıkarma ile koruyucu çıkarma bu temelde birbirinden</w:t>
      </w:r>
      <w:r w:rsidR="006C2C18" w:rsidRPr="0071481A">
        <w:rPr>
          <w:rFonts w:ascii="Times New Roman" w:hAnsi="Times New Roman" w:cs="Times New Roman"/>
          <w:sz w:val="24"/>
          <w:szCs w:val="24"/>
        </w:rPr>
        <w:t xml:space="preserve"> çok</w:t>
      </w:r>
      <w:r w:rsidRPr="0071481A">
        <w:rPr>
          <w:rFonts w:ascii="Times New Roman" w:hAnsi="Times New Roman" w:cs="Times New Roman"/>
          <w:sz w:val="24"/>
          <w:szCs w:val="24"/>
        </w:rPr>
        <w:t xml:space="preserve"> farklı müesseselerdir. Koruyucu çıkarma</w:t>
      </w:r>
      <w:r w:rsidR="006C2C18" w:rsidRPr="0071481A">
        <w:rPr>
          <w:rFonts w:ascii="Times New Roman" w:hAnsi="Times New Roman" w:cs="Times New Roman"/>
          <w:sz w:val="24"/>
          <w:szCs w:val="24"/>
        </w:rPr>
        <w:t xml:space="preserve"> amacı itibariyle de cezai çıkarmaya göre daha basit, dar ve şeklidir.</w:t>
      </w:r>
      <w:r w:rsidRPr="0071481A">
        <w:rPr>
          <w:rFonts w:ascii="Times New Roman" w:hAnsi="Times New Roman" w:cs="Times New Roman"/>
          <w:sz w:val="24"/>
          <w:szCs w:val="24"/>
        </w:rPr>
        <w:t xml:space="preserve"> Şöyle ki </w:t>
      </w:r>
      <w:r w:rsidR="007D5589" w:rsidRPr="0071481A">
        <w:rPr>
          <w:rFonts w:ascii="Times New Roman" w:hAnsi="Times New Roman" w:cs="Times New Roman"/>
          <w:sz w:val="24"/>
          <w:szCs w:val="24"/>
        </w:rPr>
        <w:t>mirasçılıktan çıkarılan kişinin, borç ödenmeden âciz hal</w:t>
      </w:r>
      <w:r w:rsidRPr="0071481A">
        <w:rPr>
          <w:rFonts w:ascii="Times New Roman" w:hAnsi="Times New Roman" w:cs="Times New Roman"/>
          <w:sz w:val="24"/>
          <w:szCs w:val="24"/>
        </w:rPr>
        <w:t>de bulunduğunun</w:t>
      </w:r>
      <w:r w:rsidR="007D5589" w:rsidRPr="0071481A">
        <w:rPr>
          <w:rFonts w:ascii="Times New Roman" w:hAnsi="Times New Roman" w:cs="Times New Roman"/>
          <w:sz w:val="24"/>
          <w:szCs w:val="24"/>
        </w:rPr>
        <w:t xml:space="preserve"> aciz belgesi ile ispatı, koruyucu çıkarmanın varlığı için yeterlidir. </w:t>
      </w:r>
      <w:r w:rsidRPr="0071481A">
        <w:rPr>
          <w:rFonts w:ascii="Times New Roman" w:hAnsi="Times New Roman" w:cs="Times New Roman"/>
          <w:sz w:val="24"/>
          <w:szCs w:val="24"/>
        </w:rPr>
        <w:t xml:space="preserve"> </w:t>
      </w:r>
      <w:r w:rsidR="007D5589" w:rsidRPr="0071481A">
        <w:rPr>
          <w:rFonts w:ascii="Times New Roman" w:hAnsi="Times New Roman" w:cs="Times New Roman"/>
          <w:sz w:val="24"/>
          <w:szCs w:val="24"/>
        </w:rPr>
        <w:t>Yi</w:t>
      </w:r>
      <w:r w:rsidR="007763C1" w:rsidRPr="0071481A">
        <w:rPr>
          <w:rFonts w:ascii="Times New Roman" w:hAnsi="Times New Roman" w:cs="Times New Roman"/>
          <w:sz w:val="24"/>
          <w:szCs w:val="24"/>
        </w:rPr>
        <w:t>ne ö</w:t>
      </w:r>
      <w:r w:rsidR="007D5589" w:rsidRPr="0071481A">
        <w:rPr>
          <w:rFonts w:ascii="Times New Roman" w:hAnsi="Times New Roman" w:cs="Times New Roman"/>
          <w:sz w:val="24"/>
          <w:szCs w:val="24"/>
        </w:rPr>
        <w:t xml:space="preserve">rnek verecek olursak; </w:t>
      </w:r>
      <w:r w:rsidRPr="0071481A">
        <w:rPr>
          <w:rFonts w:ascii="Times New Roman" w:hAnsi="Times New Roman" w:cs="Times New Roman"/>
          <w:sz w:val="24"/>
          <w:szCs w:val="24"/>
        </w:rPr>
        <w:t>koruyucu çıkarma, sadece alt</w:t>
      </w:r>
      <w:r w:rsidR="00FE4BF2" w:rsidRPr="0071481A">
        <w:rPr>
          <w:rFonts w:ascii="Times New Roman" w:hAnsi="Times New Roman" w:cs="Times New Roman"/>
          <w:sz w:val="24"/>
          <w:szCs w:val="24"/>
        </w:rPr>
        <w:t>soy hakkında uygulanabilir</w:t>
      </w:r>
      <w:r w:rsidR="007D5589" w:rsidRPr="0071481A">
        <w:rPr>
          <w:rFonts w:ascii="Times New Roman" w:hAnsi="Times New Roman" w:cs="Times New Roman"/>
          <w:sz w:val="24"/>
          <w:szCs w:val="24"/>
        </w:rPr>
        <w:t xml:space="preserve"> iken cezai çıkarma saklı pay sahibi tüm mirasçılara uygulanabilir</w:t>
      </w:r>
      <w:r w:rsidR="00FE4BF2" w:rsidRPr="0071481A">
        <w:rPr>
          <w:rFonts w:ascii="Times New Roman" w:hAnsi="Times New Roman" w:cs="Times New Roman"/>
          <w:sz w:val="24"/>
          <w:szCs w:val="24"/>
        </w:rPr>
        <w:t>. (TMK</w:t>
      </w:r>
      <w:r w:rsidRPr="0071481A">
        <w:rPr>
          <w:rFonts w:ascii="Times New Roman" w:hAnsi="Times New Roman" w:cs="Times New Roman"/>
          <w:sz w:val="24"/>
          <w:szCs w:val="24"/>
        </w:rPr>
        <w:t xml:space="preserve"> m</w:t>
      </w:r>
      <w:r w:rsidR="00FE4BF2" w:rsidRPr="0071481A">
        <w:rPr>
          <w:rFonts w:ascii="Times New Roman" w:hAnsi="Times New Roman" w:cs="Times New Roman"/>
          <w:sz w:val="24"/>
          <w:szCs w:val="24"/>
        </w:rPr>
        <w:t>d</w:t>
      </w:r>
      <w:r w:rsidRPr="0071481A">
        <w:rPr>
          <w:rFonts w:ascii="Times New Roman" w:hAnsi="Times New Roman" w:cs="Times New Roman"/>
          <w:sz w:val="24"/>
          <w:szCs w:val="24"/>
        </w:rPr>
        <w:t>. 513)</w:t>
      </w:r>
    </w:p>
    <w:p w:rsidR="00BB35C8" w:rsidRPr="0071481A" w:rsidRDefault="009A1453"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Koruyucu çıkarma kısmi bir çıkarma mahiyetinde iken cezai çıkarma tam çıkarma niteliğindedir. </w:t>
      </w:r>
      <w:r w:rsidR="00E011C0" w:rsidRPr="0071481A">
        <w:rPr>
          <w:rFonts w:ascii="Times New Roman" w:hAnsi="Times New Roman" w:cs="Times New Roman"/>
          <w:sz w:val="24"/>
          <w:szCs w:val="24"/>
        </w:rPr>
        <w:t>Ancak</w:t>
      </w:r>
      <w:r w:rsidR="002B4690" w:rsidRPr="0071481A">
        <w:rPr>
          <w:rFonts w:ascii="Times New Roman" w:hAnsi="Times New Roman" w:cs="Times New Roman"/>
          <w:sz w:val="24"/>
          <w:szCs w:val="24"/>
        </w:rPr>
        <w:t xml:space="preserve"> cezai çıkarma kısmide olabilir</w:t>
      </w:r>
      <w:r w:rsidR="005B38F3" w:rsidRPr="0071481A">
        <w:rPr>
          <w:rStyle w:val="DipnotBavurusu"/>
          <w:rFonts w:ascii="Times New Roman" w:hAnsi="Times New Roman" w:cs="Times New Roman"/>
          <w:sz w:val="24"/>
          <w:szCs w:val="24"/>
        </w:rPr>
        <w:footnoteReference w:id="46"/>
      </w:r>
      <w:r w:rsidR="002B4690" w:rsidRPr="0071481A">
        <w:rPr>
          <w:rFonts w:ascii="Times New Roman" w:hAnsi="Times New Roman" w:cs="Times New Roman"/>
          <w:sz w:val="24"/>
          <w:szCs w:val="24"/>
        </w:rPr>
        <w:t>.</w:t>
      </w:r>
      <w:r w:rsidR="005B38F3" w:rsidRPr="0071481A">
        <w:rPr>
          <w:rFonts w:ascii="Times New Roman" w:hAnsi="Times New Roman" w:cs="Times New Roman"/>
          <w:sz w:val="24"/>
          <w:szCs w:val="24"/>
        </w:rPr>
        <w:t xml:space="preserve"> </w:t>
      </w:r>
      <w:r w:rsidR="00EC0762" w:rsidRPr="0071481A">
        <w:rPr>
          <w:rFonts w:ascii="Times New Roman" w:hAnsi="Times New Roman" w:cs="Times New Roman"/>
          <w:sz w:val="24"/>
          <w:szCs w:val="24"/>
        </w:rPr>
        <w:t xml:space="preserve">Koruyucu çıkarmada mirasçılıktan çıkarılan alt soyun mirasçılık sıfatı </w:t>
      </w:r>
      <w:r w:rsidRPr="0071481A">
        <w:rPr>
          <w:rFonts w:ascii="Times New Roman" w:hAnsi="Times New Roman" w:cs="Times New Roman"/>
          <w:sz w:val="24"/>
          <w:szCs w:val="24"/>
        </w:rPr>
        <w:t xml:space="preserve">hala devam etmektedir. </w:t>
      </w:r>
      <w:r w:rsidR="00EC0762" w:rsidRPr="0071481A">
        <w:rPr>
          <w:rFonts w:ascii="Times New Roman" w:hAnsi="Times New Roman" w:cs="Times New Roman"/>
          <w:sz w:val="24"/>
          <w:szCs w:val="24"/>
        </w:rPr>
        <w:t>Zira alt soy, saklı payının sadece yarısı or</w:t>
      </w:r>
      <w:r w:rsidR="002B4690" w:rsidRPr="0071481A">
        <w:rPr>
          <w:rFonts w:ascii="Times New Roman" w:hAnsi="Times New Roman" w:cs="Times New Roman"/>
          <w:sz w:val="24"/>
          <w:szCs w:val="24"/>
        </w:rPr>
        <w:t>anında mirasçılıktan çıkarılır</w:t>
      </w:r>
      <w:r w:rsidR="005B38F3" w:rsidRPr="0071481A">
        <w:rPr>
          <w:rStyle w:val="DipnotBavurusu"/>
          <w:rFonts w:ascii="Times New Roman" w:hAnsi="Times New Roman" w:cs="Times New Roman"/>
          <w:sz w:val="24"/>
          <w:szCs w:val="24"/>
        </w:rPr>
        <w:footnoteReference w:id="47"/>
      </w:r>
      <w:r w:rsidR="002B4690" w:rsidRPr="0071481A">
        <w:rPr>
          <w:rFonts w:ascii="Times New Roman" w:hAnsi="Times New Roman" w:cs="Times New Roman"/>
          <w:sz w:val="24"/>
          <w:szCs w:val="24"/>
        </w:rPr>
        <w:t>.</w:t>
      </w:r>
      <w:r w:rsidR="0071040F" w:rsidRPr="0071481A">
        <w:rPr>
          <w:rFonts w:ascii="Times New Roman" w:hAnsi="Times New Roman" w:cs="Times New Roman"/>
          <w:sz w:val="24"/>
          <w:szCs w:val="24"/>
        </w:rPr>
        <w:t xml:space="preserve"> </w:t>
      </w:r>
    </w:p>
    <w:p w:rsidR="00B72D75" w:rsidRPr="00A566D0" w:rsidRDefault="002A32D7" w:rsidP="0071481A">
      <w:pPr>
        <w:spacing w:before="0" w:line="240" w:lineRule="auto"/>
        <w:ind w:firstLine="709"/>
        <w:rPr>
          <w:rFonts w:ascii="Times New Roman" w:hAnsi="Times New Roman" w:cs="Times New Roman"/>
          <w:color w:val="FF0000"/>
          <w:sz w:val="24"/>
          <w:szCs w:val="24"/>
        </w:rPr>
      </w:pPr>
      <w:r w:rsidRPr="005A1FCB">
        <w:rPr>
          <w:rFonts w:ascii="Times New Roman" w:hAnsi="Times New Roman" w:cs="Times New Roman"/>
          <w:sz w:val="24"/>
          <w:szCs w:val="24"/>
        </w:rPr>
        <w:t>Cezai çıkarmada, çıkarma sebebi olarak görülen eylemin</w:t>
      </w:r>
      <w:r w:rsidR="00EC0762" w:rsidRPr="005A1FCB">
        <w:rPr>
          <w:rFonts w:ascii="Times New Roman" w:hAnsi="Times New Roman" w:cs="Times New Roman"/>
          <w:sz w:val="24"/>
          <w:szCs w:val="24"/>
        </w:rPr>
        <w:t xml:space="preserve"> kusura dayan</w:t>
      </w:r>
      <w:r w:rsidRPr="005A1FCB">
        <w:rPr>
          <w:rFonts w:ascii="Times New Roman" w:hAnsi="Times New Roman" w:cs="Times New Roman"/>
          <w:sz w:val="24"/>
          <w:szCs w:val="24"/>
        </w:rPr>
        <w:t>ması zorunludur. K</w:t>
      </w:r>
      <w:r w:rsidR="00EC0762" w:rsidRPr="005A1FCB">
        <w:rPr>
          <w:rFonts w:ascii="Times New Roman" w:hAnsi="Times New Roman" w:cs="Times New Roman"/>
          <w:sz w:val="24"/>
          <w:szCs w:val="24"/>
        </w:rPr>
        <w:t xml:space="preserve">oruyucu çıkarmada </w:t>
      </w:r>
      <w:r w:rsidRPr="005A1FCB">
        <w:rPr>
          <w:rFonts w:ascii="Times New Roman" w:hAnsi="Times New Roman" w:cs="Times New Roman"/>
          <w:sz w:val="24"/>
          <w:szCs w:val="24"/>
        </w:rPr>
        <w:t xml:space="preserve">ise </w:t>
      </w:r>
      <w:r w:rsidR="00EC0762" w:rsidRPr="005A1FCB">
        <w:rPr>
          <w:rFonts w:ascii="Times New Roman" w:hAnsi="Times New Roman" w:cs="Times New Roman"/>
          <w:sz w:val="24"/>
          <w:szCs w:val="24"/>
        </w:rPr>
        <w:t>kusurlu bir ey</w:t>
      </w:r>
      <w:r w:rsidRPr="005A1FCB">
        <w:rPr>
          <w:rFonts w:ascii="Times New Roman" w:hAnsi="Times New Roman" w:cs="Times New Roman"/>
          <w:sz w:val="24"/>
          <w:szCs w:val="24"/>
        </w:rPr>
        <w:t xml:space="preserve">leme gerek yoktur. Ancak aralarındaki farka rağmen her iki çıkarma türünün de </w:t>
      </w:r>
      <w:r w:rsidR="00EC0762" w:rsidRPr="005A1FCB">
        <w:rPr>
          <w:rFonts w:ascii="Times New Roman" w:hAnsi="Times New Roman" w:cs="Times New Roman"/>
          <w:sz w:val="24"/>
          <w:szCs w:val="24"/>
        </w:rPr>
        <w:t>ölüme bağlı tas</w:t>
      </w:r>
      <w:r w:rsidRPr="005A1FCB">
        <w:rPr>
          <w:rFonts w:ascii="Times New Roman" w:hAnsi="Times New Roman" w:cs="Times New Roman"/>
          <w:sz w:val="24"/>
          <w:szCs w:val="24"/>
        </w:rPr>
        <w:t>arrufta gösterilmesi gerekmektedir.</w:t>
      </w:r>
      <w:r w:rsidR="00EC0762" w:rsidRPr="005A1FCB">
        <w:rPr>
          <w:rFonts w:ascii="Times New Roman" w:hAnsi="Times New Roman" w:cs="Times New Roman"/>
          <w:sz w:val="24"/>
          <w:szCs w:val="24"/>
        </w:rPr>
        <w:t xml:space="preserve"> Ancak koruyucu çıkarmada cezai çıkarmadan farklı olarak, ölüme bağlı tasarrufta miras payının, mirasçılıktan çıkarılanın alt soyuna özgülenmesi gerekir</w:t>
      </w:r>
      <w:r w:rsidR="005A1FCB">
        <w:rPr>
          <w:rStyle w:val="DipnotBavurusu"/>
          <w:rFonts w:ascii="Times New Roman" w:hAnsi="Times New Roman" w:cs="Times New Roman"/>
          <w:sz w:val="24"/>
          <w:szCs w:val="24"/>
        </w:rPr>
        <w:footnoteReference w:id="48"/>
      </w:r>
      <w:r w:rsidR="00EC0762" w:rsidRPr="005A1FCB">
        <w:rPr>
          <w:rFonts w:ascii="Times New Roman" w:hAnsi="Times New Roman" w:cs="Times New Roman"/>
          <w:sz w:val="24"/>
          <w:szCs w:val="24"/>
        </w:rPr>
        <w:t>.</w:t>
      </w:r>
    </w:p>
    <w:p w:rsidR="000300A2" w:rsidRPr="0071481A" w:rsidRDefault="0055432C" w:rsidP="000300A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1.1.1.4.</w:t>
      </w:r>
      <w:r w:rsidR="00E0681B" w:rsidRPr="0071481A">
        <w:rPr>
          <w:rFonts w:ascii="Times New Roman" w:hAnsi="Times New Roman" w:cs="Times New Roman"/>
          <w:b/>
          <w:sz w:val="24"/>
          <w:szCs w:val="24"/>
        </w:rPr>
        <w:t>Mirasçılıktan Çıkar</w:t>
      </w:r>
      <w:r w:rsidR="00EC0762" w:rsidRPr="0071481A">
        <w:rPr>
          <w:rFonts w:ascii="Times New Roman" w:hAnsi="Times New Roman" w:cs="Times New Roman"/>
          <w:b/>
          <w:sz w:val="24"/>
          <w:szCs w:val="24"/>
        </w:rPr>
        <w:t xml:space="preserve">manın Unsurları </w:t>
      </w:r>
    </w:p>
    <w:p w:rsidR="000300A2" w:rsidRPr="0071481A" w:rsidRDefault="000300A2" w:rsidP="000300A2">
      <w:pPr>
        <w:pStyle w:val="ListeParagraf"/>
        <w:spacing w:before="0" w:line="240" w:lineRule="auto"/>
        <w:ind w:left="0"/>
        <w:rPr>
          <w:rFonts w:ascii="Times New Roman" w:hAnsi="Times New Roman" w:cs="Times New Roman"/>
          <w:b/>
          <w:sz w:val="24"/>
          <w:szCs w:val="24"/>
        </w:rPr>
      </w:pPr>
    </w:p>
    <w:p w:rsidR="0071481A" w:rsidRPr="005A1FCB" w:rsidRDefault="00376F92" w:rsidP="005A1FCB">
      <w:pPr>
        <w:pStyle w:val="ListeParagraf"/>
        <w:spacing w:before="0" w:line="240" w:lineRule="auto"/>
        <w:ind w:left="0" w:firstLine="708"/>
        <w:rPr>
          <w:rFonts w:ascii="Times New Roman" w:hAnsi="Times New Roman" w:cs="Times New Roman"/>
          <w:sz w:val="24"/>
          <w:szCs w:val="24"/>
        </w:rPr>
      </w:pPr>
      <w:r w:rsidRPr="0071481A">
        <w:rPr>
          <w:rFonts w:ascii="Times New Roman" w:hAnsi="Times New Roman" w:cs="Times New Roman"/>
          <w:sz w:val="24"/>
          <w:szCs w:val="24"/>
        </w:rPr>
        <w:t>Mirasçılıktan çıkarma dört</w:t>
      </w:r>
      <w:r w:rsidR="00EC0762" w:rsidRPr="0071481A">
        <w:rPr>
          <w:rFonts w:ascii="Times New Roman" w:hAnsi="Times New Roman" w:cs="Times New Roman"/>
          <w:sz w:val="24"/>
          <w:szCs w:val="24"/>
        </w:rPr>
        <w:t xml:space="preserve"> unsurdan oluşur. Bu unsurların tamamı mirasçılıktan çıkarmanın tanımında yer almaktadır. Şöyle ki mirasçılıktan çıkarma</w:t>
      </w:r>
      <w:r w:rsidR="000300A2" w:rsidRPr="0071481A">
        <w:rPr>
          <w:rStyle w:val="DipnotBavurusu"/>
          <w:rFonts w:ascii="Times New Roman" w:hAnsi="Times New Roman" w:cs="Times New Roman"/>
          <w:sz w:val="24"/>
          <w:szCs w:val="24"/>
        </w:rPr>
        <w:footnoteReference w:id="49"/>
      </w:r>
      <w:r w:rsidR="00B72D75" w:rsidRPr="0071481A">
        <w:rPr>
          <w:rFonts w:ascii="Times New Roman" w:hAnsi="Times New Roman" w:cs="Times New Roman"/>
          <w:sz w:val="24"/>
          <w:szCs w:val="24"/>
        </w:rPr>
        <w:t>; m</w:t>
      </w:r>
      <w:r w:rsidR="00EC0762" w:rsidRPr="0071481A">
        <w:rPr>
          <w:rFonts w:ascii="Times New Roman" w:hAnsi="Times New Roman" w:cs="Times New Roman"/>
          <w:sz w:val="24"/>
          <w:szCs w:val="24"/>
        </w:rPr>
        <w:t>irasbırakanın saklı pay sahibi bir mirasçısının saklı payını, k</w:t>
      </w:r>
      <w:r w:rsidR="00B72D75" w:rsidRPr="0071481A">
        <w:rPr>
          <w:rFonts w:ascii="Times New Roman" w:hAnsi="Times New Roman" w:cs="Times New Roman"/>
          <w:sz w:val="24"/>
          <w:szCs w:val="24"/>
        </w:rPr>
        <w:t>anunda sınırlandırılan</w:t>
      </w:r>
      <w:r w:rsidR="00EC0762" w:rsidRPr="0071481A">
        <w:rPr>
          <w:rFonts w:ascii="Times New Roman" w:hAnsi="Times New Roman" w:cs="Times New Roman"/>
          <w:sz w:val="24"/>
          <w:szCs w:val="24"/>
        </w:rPr>
        <w:t xml:space="preserve"> çıkarma sebeplerine dayanara</w:t>
      </w:r>
      <w:r w:rsidRPr="0071481A">
        <w:rPr>
          <w:rFonts w:ascii="Times New Roman" w:hAnsi="Times New Roman" w:cs="Times New Roman"/>
          <w:sz w:val="24"/>
          <w:szCs w:val="24"/>
        </w:rPr>
        <w:t>k, ölüme bağlı bir tasarruf ile</w:t>
      </w:r>
      <w:r w:rsidR="00EC0762" w:rsidRPr="0071481A">
        <w:rPr>
          <w:rFonts w:ascii="Times New Roman" w:hAnsi="Times New Roman" w:cs="Times New Roman"/>
          <w:sz w:val="24"/>
          <w:szCs w:val="24"/>
        </w:rPr>
        <w:t xml:space="preserve"> </w:t>
      </w:r>
      <w:r w:rsidR="00B72D75" w:rsidRPr="0071481A">
        <w:rPr>
          <w:rFonts w:ascii="Times New Roman" w:hAnsi="Times New Roman" w:cs="Times New Roman"/>
          <w:sz w:val="24"/>
          <w:szCs w:val="24"/>
        </w:rPr>
        <w:t>kısmen veya tamamen</w:t>
      </w:r>
      <w:r w:rsidR="00EC0762" w:rsidRPr="0071481A">
        <w:rPr>
          <w:rFonts w:ascii="Times New Roman" w:hAnsi="Times New Roman" w:cs="Times New Roman"/>
          <w:sz w:val="24"/>
          <w:szCs w:val="24"/>
        </w:rPr>
        <w:t xml:space="preserve"> ortadan kaldırmasıdır.</w:t>
      </w:r>
      <w:r w:rsidR="00FE4BF2" w:rsidRPr="0071481A">
        <w:rPr>
          <w:rFonts w:ascii="Times New Roman" w:hAnsi="Times New Roman" w:cs="Times New Roman"/>
          <w:sz w:val="24"/>
          <w:szCs w:val="24"/>
        </w:rPr>
        <w:t xml:space="preserve"> </w:t>
      </w:r>
    </w:p>
    <w:p w:rsidR="00E0681B" w:rsidRPr="0071481A" w:rsidRDefault="0055432C"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1.1.1.4.1</w:t>
      </w:r>
      <w:r w:rsidR="009110FE" w:rsidRPr="0071481A">
        <w:rPr>
          <w:rFonts w:ascii="Times New Roman" w:hAnsi="Times New Roman" w:cs="Times New Roman"/>
          <w:b/>
          <w:sz w:val="24"/>
          <w:szCs w:val="24"/>
        </w:rPr>
        <w:t>.</w:t>
      </w:r>
      <w:r w:rsidR="00A30A47" w:rsidRPr="0071481A">
        <w:rPr>
          <w:rFonts w:ascii="Times New Roman" w:hAnsi="Times New Roman" w:cs="Times New Roman"/>
          <w:b/>
          <w:sz w:val="24"/>
          <w:szCs w:val="24"/>
        </w:rPr>
        <w:t>Mirasçılıktan Çıkarılanın</w:t>
      </w:r>
      <w:r w:rsidR="00BE52F3" w:rsidRPr="0071481A">
        <w:rPr>
          <w:rFonts w:ascii="Times New Roman" w:hAnsi="Times New Roman" w:cs="Times New Roman"/>
          <w:b/>
          <w:sz w:val="24"/>
          <w:szCs w:val="24"/>
        </w:rPr>
        <w:t xml:space="preserve"> </w:t>
      </w:r>
      <w:r w:rsidR="00E0681B" w:rsidRPr="0071481A">
        <w:rPr>
          <w:rFonts w:ascii="Times New Roman" w:hAnsi="Times New Roman" w:cs="Times New Roman"/>
          <w:b/>
          <w:sz w:val="24"/>
          <w:szCs w:val="24"/>
        </w:rPr>
        <w:t>Sakl</w:t>
      </w:r>
      <w:r w:rsidR="00A30A47" w:rsidRPr="0071481A">
        <w:rPr>
          <w:rFonts w:ascii="Times New Roman" w:hAnsi="Times New Roman" w:cs="Times New Roman"/>
          <w:b/>
          <w:sz w:val="24"/>
          <w:szCs w:val="24"/>
        </w:rPr>
        <w:t>ı Pay Mirasçıs</w:t>
      </w:r>
      <w:r w:rsidR="00BE52F3" w:rsidRPr="0071481A">
        <w:rPr>
          <w:rFonts w:ascii="Times New Roman" w:hAnsi="Times New Roman" w:cs="Times New Roman"/>
          <w:b/>
          <w:sz w:val="24"/>
          <w:szCs w:val="24"/>
        </w:rPr>
        <w:t>ı</w:t>
      </w:r>
      <w:r w:rsidR="00A30A47" w:rsidRPr="0071481A">
        <w:rPr>
          <w:rFonts w:ascii="Times New Roman" w:hAnsi="Times New Roman" w:cs="Times New Roman"/>
          <w:b/>
          <w:sz w:val="24"/>
          <w:szCs w:val="24"/>
        </w:rPr>
        <w:t xml:space="preserve"> Olması</w:t>
      </w:r>
    </w:p>
    <w:p w:rsidR="005A6FE0" w:rsidRPr="0071481A" w:rsidRDefault="000F33E3" w:rsidP="000F33E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w:t>
      </w:r>
      <w:r w:rsidR="00BE52F3" w:rsidRPr="0071481A">
        <w:rPr>
          <w:rFonts w:ascii="Times New Roman" w:hAnsi="Times New Roman" w:cs="Times New Roman"/>
          <w:sz w:val="24"/>
          <w:szCs w:val="24"/>
        </w:rPr>
        <w:t>çıkarma, ancak saklı pay sahibi mirasçılar hakkında uygulanması</w:t>
      </w:r>
      <w:r w:rsidRPr="0071481A">
        <w:rPr>
          <w:rFonts w:ascii="Times New Roman" w:hAnsi="Times New Roman" w:cs="Times New Roman"/>
          <w:sz w:val="24"/>
          <w:szCs w:val="24"/>
        </w:rPr>
        <w:t xml:space="preserve"> mümkün olmaktadır.</w:t>
      </w:r>
      <w:r w:rsidR="00BE52F3" w:rsidRPr="0071481A">
        <w:rPr>
          <w:rFonts w:ascii="Times New Roman" w:hAnsi="Times New Roman" w:cs="Times New Roman"/>
          <w:sz w:val="24"/>
          <w:szCs w:val="24"/>
        </w:rPr>
        <w:t xml:space="preserve"> (</w:t>
      </w:r>
      <w:r w:rsidR="00BE5987" w:rsidRPr="0071481A">
        <w:rPr>
          <w:rFonts w:ascii="Times New Roman" w:hAnsi="Times New Roman" w:cs="Times New Roman"/>
          <w:sz w:val="24"/>
          <w:szCs w:val="24"/>
        </w:rPr>
        <w:t>T</w:t>
      </w:r>
      <w:r w:rsidRPr="0071481A">
        <w:rPr>
          <w:rFonts w:ascii="Times New Roman" w:hAnsi="Times New Roman" w:cs="Times New Roman"/>
          <w:sz w:val="24"/>
          <w:szCs w:val="24"/>
        </w:rPr>
        <w:t xml:space="preserve">MK md.510 ve md.513) </w:t>
      </w:r>
      <w:r w:rsidR="00BE52F3" w:rsidRPr="0071481A">
        <w:rPr>
          <w:rFonts w:ascii="Times New Roman" w:hAnsi="Times New Roman" w:cs="Times New Roman"/>
          <w:sz w:val="24"/>
          <w:szCs w:val="24"/>
        </w:rPr>
        <w:t>Mirasçılıktan cezai ç</w:t>
      </w:r>
      <w:r w:rsidR="0076255B" w:rsidRPr="0071481A">
        <w:rPr>
          <w:rFonts w:ascii="Times New Roman" w:hAnsi="Times New Roman" w:cs="Times New Roman"/>
          <w:sz w:val="24"/>
          <w:szCs w:val="24"/>
        </w:rPr>
        <w:t>ıkarma altsoy, ana, baba</w:t>
      </w:r>
      <w:r w:rsidRPr="0071481A">
        <w:rPr>
          <w:rFonts w:ascii="Times New Roman" w:hAnsi="Times New Roman" w:cs="Times New Roman"/>
          <w:sz w:val="24"/>
          <w:szCs w:val="24"/>
        </w:rPr>
        <w:t xml:space="preserve"> ve eş olmak üzere tüm</w:t>
      </w:r>
      <w:r w:rsidR="00BE52F3" w:rsidRPr="0071481A">
        <w:rPr>
          <w:rFonts w:ascii="Times New Roman" w:hAnsi="Times New Roman" w:cs="Times New Roman"/>
          <w:sz w:val="24"/>
          <w:szCs w:val="24"/>
        </w:rPr>
        <w:t xml:space="preserve"> saklı paylı mirasçılar hakkında uygulanabilir. Buna karşılık mirasçılıktan koruyucu çıkarma, sa</w:t>
      </w:r>
      <w:r w:rsidRPr="0071481A">
        <w:rPr>
          <w:rFonts w:ascii="Times New Roman" w:hAnsi="Times New Roman" w:cs="Times New Roman"/>
          <w:sz w:val="24"/>
          <w:szCs w:val="24"/>
        </w:rPr>
        <w:t>klı paylı mirasçılardan yalnızca</w:t>
      </w:r>
      <w:r w:rsidR="00BE52F3" w:rsidRPr="0071481A">
        <w:rPr>
          <w:rFonts w:ascii="Times New Roman" w:hAnsi="Times New Roman" w:cs="Times New Roman"/>
          <w:sz w:val="24"/>
          <w:szCs w:val="24"/>
        </w:rPr>
        <w:t xml:space="preserve"> altsoy </w:t>
      </w:r>
      <w:r w:rsidRPr="0071481A">
        <w:rPr>
          <w:rFonts w:ascii="Times New Roman" w:hAnsi="Times New Roman" w:cs="Times New Roman"/>
          <w:sz w:val="24"/>
          <w:szCs w:val="24"/>
        </w:rPr>
        <w:t xml:space="preserve">için geçerli olan ölüme </w:t>
      </w:r>
      <w:r w:rsidR="00BE52F3" w:rsidRPr="0071481A">
        <w:rPr>
          <w:rFonts w:ascii="Times New Roman" w:hAnsi="Times New Roman" w:cs="Times New Roman"/>
          <w:sz w:val="24"/>
          <w:szCs w:val="24"/>
        </w:rPr>
        <w:t xml:space="preserve">bağlı </w:t>
      </w:r>
      <w:r w:rsidRPr="0071481A">
        <w:rPr>
          <w:rFonts w:ascii="Times New Roman" w:hAnsi="Times New Roman" w:cs="Times New Roman"/>
          <w:sz w:val="24"/>
          <w:szCs w:val="24"/>
        </w:rPr>
        <w:t xml:space="preserve">bir </w:t>
      </w:r>
      <w:r w:rsidR="00BE52F3" w:rsidRPr="0071481A">
        <w:rPr>
          <w:rFonts w:ascii="Times New Roman" w:hAnsi="Times New Roman" w:cs="Times New Roman"/>
          <w:sz w:val="24"/>
          <w:szCs w:val="24"/>
        </w:rPr>
        <w:t>tasarruftur</w:t>
      </w:r>
      <w:r w:rsidR="000300A2" w:rsidRPr="0071481A">
        <w:rPr>
          <w:rStyle w:val="DipnotBavurusu"/>
          <w:rFonts w:ascii="Times New Roman" w:hAnsi="Times New Roman" w:cs="Times New Roman"/>
          <w:sz w:val="24"/>
          <w:szCs w:val="24"/>
        </w:rPr>
        <w:footnoteReference w:id="50"/>
      </w:r>
      <w:r w:rsidR="00BE52F3" w:rsidRPr="0071481A">
        <w:rPr>
          <w:rFonts w:ascii="Times New Roman" w:hAnsi="Times New Roman" w:cs="Times New Roman"/>
          <w:sz w:val="24"/>
          <w:szCs w:val="24"/>
        </w:rPr>
        <w:t>.</w:t>
      </w:r>
    </w:p>
    <w:p w:rsidR="00E0681B" w:rsidRPr="0071481A" w:rsidRDefault="004958BE" w:rsidP="0055432C">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1.1.1.4.2.</w:t>
      </w:r>
      <w:r w:rsidR="00E0681B" w:rsidRPr="0071481A">
        <w:rPr>
          <w:rFonts w:ascii="Times New Roman" w:hAnsi="Times New Roman" w:cs="Times New Roman"/>
          <w:b/>
          <w:sz w:val="24"/>
          <w:szCs w:val="24"/>
        </w:rPr>
        <w:t>M</w:t>
      </w:r>
      <w:r w:rsidR="00BE52F3" w:rsidRPr="0071481A">
        <w:rPr>
          <w:rFonts w:ascii="Times New Roman" w:hAnsi="Times New Roman" w:cs="Times New Roman"/>
          <w:b/>
          <w:sz w:val="24"/>
          <w:szCs w:val="24"/>
        </w:rPr>
        <w:t>irasbırakanın</w:t>
      </w:r>
      <w:r w:rsidR="00A30A47" w:rsidRPr="0071481A">
        <w:rPr>
          <w:rFonts w:ascii="Times New Roman" w:hAnsi="Times New Roman" w:cs="Times New Roman"/>
          <w:b/>
          <w:sz w:val="24"/>
          <w:szCs w:val="24"/>
        </w:rPr>
        <w:t xml:space="preserve"> Mirasçılıktan Çıkarmaya Yönelik İradesinin Bulunması</w:t>
      </w:r>
    </w:p>
    <w:p w:rsidR="005A6FE0" w:rsidRPr="0071481A" w:rsidRDefault="00BE52F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Uygulamada bir ölüm</w:t>
      </w:r>
      <w:r w:rsidR="008D6DB1" w:rsidRPr="0071481A">
        <w:rPr>
          <w:rFonts w:ascii="Times New Roman" w:hAnsi="Times New Roman" w:cs="Times New Roman"/>
          <w:sz w:val="24"/>
          <w:szCs w:val="24"/>
        </w:rPr>
        <w:t>e bağlı tasarrufun, maddi anlam</w:t>
      </w:r>
      <w:r w:rsidRPr="0071481A">
        <w:rPr>
          <w:rFonts w:ascii="Times New Roman" w:hAnsi="Times New Roman" w:cs="Times New Roman"/>
          <w:sz w:val="24"/>
          <w:szCs w:val="24"/>
        </w:rPr>
        <w:t xml:space="preserve">da </w:t>
      </w:r>
      <w:r w:rsidR="008D6DB1" w:rsidRPr="0071481A">
        <w:rPr>
          <w:rFonts w:ascii="Times New Roman" w:hAnsi="Times New Roman" w:cs="Times New Roman"/>
          <w:sz w:val="24"/>
          <w:szCs w:val="24"/>
        </w:rPr>
        <w:t>mirasçılıktan çıkarma özelliği</w:t>
      </w:r>
      <w:r w:rsidRPr="0071481A">
        <w:rPr>
          <w:rFonts w:ascii="Times New Roman" w:hAnsi="Times New Roman" w:cs="Times New Roman"/>
          <w:sz w:val="24"/>
          <w:szCs w:val="24"/>
        </w:rPr>
        <w:t xml:space="preserve"> taşıyabilmesi </w:t>
      </w:r>
      <w:r w:rsidR="008D6DB1" w:rsidRPr="0071481A">
        <w:rPr>
          <w:rFonts w:ascii="Times New Roman" w:hAnsi="Times New Roman" w:cs="Times New Roman"/>
          <w:sz w:val="24"/>
          <w:szCs w:val="24"/>
        </w:rPr>
        <w:t>için mirasbırakanın saklı paylı mirasçının saklı payının tamamen veyahut kısmen ortadan kaldırılması yönünde açık beyanı gerekmektedir</w:t>
      </w:r>
      <w:r w:rsidR="00376F92" w:rsidRPr="0071481A">
        <w:rPr>
          <w:rStyle w:val="DipnotBavurusu"/>
          <w:rFonts w:ascii="Times New Roman" w:hAnsi="Times New Roman" w:cs="Times New Roman"/>
          <w:sz w:val="24"/>
          <w:szCs w:val="24"/>
        </w:rPr>
        <w:footnoteReference w:id="51"/>
      </w:r>
      <w:r w:rsidR="002B4690" w:rsidRPr="0071481A">
        <w:rPr>
          <w:rFonts w:ascii="Times New Roman" w:hAnsi="Times New Roman" w:cs="Times New Roman"/>
          <w:sz w:val="24"/>
          <w:szCs w:val="24"/>
        </w:rPr>
        <w:t>.</w:t>
      </w:r>
      <w:r w:rsidR="00376F92" w:rsidRPr="0071481A">
        <w:rPr>
          <w:rFonts w:ascii="Times New Roman" w:hAnsi="Times New Roman" w:cs="Times New Roman"/>
          <w:sz w:val="24"/>
          <w:szCs w:val="24"/>
        </w:rPr>
        <w:t xml:space="preserve"> </w:t>
      </w:r>
      <w:r w:rsidR="00072E67" w:rsidRPr="0071481A">
        <w:rPr>
          <w:rFonts w:ascii="Times New Roman" w:hAnsi="Times New Roman" w:cs="Times New Roman"/>
          <w:sz w:val="24"/>
          <w:szCs w:val="24"/>
        </w:rPr>
        <w:t>Bahsettiğimiz üzere s</w:t>
      </w:r>
      <w:r w:rsidRPr="0071481A">
        <w:rPr>
          <w:rFonts w:ascii="Times New Roman" w:hAnsi="Times New Roman" w:cs="Times New Roman"/>
          <w:sz w:val="24"/>
          <w:szCs w:val="24"/>
        </w:rPr>
        <w:t>aklı payı kaldırma irad</w:t>
      </w:r>
      <w:r w:rsidR="00072E67" w:rsidRPr="0071481A">
        <w:rPr>
          <w:rFonts w:ascii="Times New Roman" w:hAnsi="Times New Roman" w:cs="Times New Roman"/>
          <w:sz w:val="24"/>
          <w:szCs w:val="24"/>
        </w:rPr>
        <w:t>esi cezai çıkarmada,</w:t>
      </w:r>
      <w:r w:rsidRPr="0071481A">
        <w:rPr>
          <w:rFonts w:ascii="Times New Roman" w:hAnsi="Times New Roman" w:cs="Times New Roman"/>
          <w:sz w:val="24"/>
          <w:szCs w:val="24"/>
        </w:rPr>
        <w:t xml:space="preserve"> </w:t>
      </w:r>
      <w:r w:rsidR="00072E67" w:rsidRPr="0071481A">
        <w:rPr>
          <w:rFonts w:ascii="Times New Roman" w:hAnsi="Times New Roman" w:cs="Times New Roman"/>
          <w:sz w:val="24"/>
          <w:szCs w:val="24"/>
        </w:rPr>
        <w:t xml:space="preserve">payın </w:t>
      </w:r>
      <w:r w:rsidRPr="0071481A">
        <w:rPr>
          <w:rFonts w:ascii="Times New Roman" w:hAnsi="Times New Roman" w:cs="Times New Roman"/>
          <w:sz w:val="24"/>
          <w:szCs w:val="24"/>
        </w:rPr>
        <w:t>ta</w:t>
      </w:r>
      <w:r w:rsidR="00072E67" w:rsidRPr="0071481A">
        <w:rPr>
          <w:rFonts w:ascii="Times New Roman" w:hAnsi="Times New Roman" w:cs="Times New Roman"/>
          <w:sz w:val="24"/>
          <w:szCs w:val="24"/>
        </w:rPr>
        <w:t>mamına yönelik olabileceği gibi</w:t>
      </w:r>
      <w:r w:rsidR="00C35EE9" w:rsidRPr="0071481A">
        <w:rPr>
          <w:rFonts w:ascii="Times New Roman" w:hAnsi="Times New Roman" w:cs="Times New Roman"/>
          <w:sz w:val="24"/>
          <w:szCs w:val="24"/>
        </w:rPr>
        <w:t xml:space="preserve"> </w:t>
      </w:r>
      <w:r w:rsidRPr="0071481A">
        <w:rPr>
          <w:rFonts w:ascii="Times New Roman" w:hAnsi="Times New Roman" w:cs="Times New Roman"/>
          <w:sz w:val="24"/>
          <w:szCs w:val="24"/>
        </w:rPr>
        <w:t>bir kısmına d</w:t>
      </w:r>
      <w:r w:rsidR="006B0D46" w:rsidRPr="0071481A">
        <w:rPr>
          <w:rFonts w:ascii="Times New Roman" w:hAnsi="Times New Roman" w:cs="Times New Roman"/>
          <w:sz w:val="24"/>
          <w:szCs w:val="24"/>
        </w:rPr>
        <w:t>a yönelik olabilir. Saklı pay tamamen ortadan kaldırılır</w:t>
      </w:r>
      <w:r w:rsidR="008E6845" w:rsidRPr="0071481A">
        <w:rPr>
          <w:rFonts w:ascii="Times New Roman" w:hAnsi="Times New Roman" w:cs="Times New Roman"/>
          <w:sz w:val="24"/>
          <w:szCs w:val="24"/>
        </w:rPr>
        <w:t>sa</w:t>
      </w:r>
      <w:r w:rsidR="006B0D46" w:rsidRPr="0071481A">
        <w:rPr>
          <w:rFonts w:ascii="Times New Roman" w:hAnsi="Times New Roman" w:cs="Times New Roman"/>
          <w:sz w:val="24"/>
          <w:szCs w:val="24"/>
        </w:rPr>
        <w:t xml:space="preserve"> </w:t>
      </w:r>
      <w:r w:rsidR="00F04193" w:rsidRPr="0071481A">
        <w:rPr>
          <w:rFonts w:ascii="Times New Roman" w:hAnsi="Times New Roman" w:cs="Times New Roman"/>
          <w:sz w:val="24"/>
          <w:szCs w:val="24"/>
        </w:rPr>
        <w:t xml:space="preserve">saklı paylı mirasçının </w:t>
      </w:r>
      <w:r w:rsidRPr="0071481A">
        <w:rPr>
          <w:rFonts w:ascii="Times New Roman" w:hAnsi="Times New Roman" w:cs="Times New Roman"/>
          <w:sz w:val="24"/>
          <w:szCs w:val="24"/>
        </w:rPr>
        <w:t>mira</w:t>
      </w:r>
      <w:r w:rsidR="004A2BC2" w:rsidRPr="0071481A">
        <w:rPr>
          <w:rFonts w:ascii="Times New Roman" w:hAnsi="Times New Roman" w:cs="Times New Roman"/>
          <w:sz w:val="24"/>
          <w:szCs w:val="24"/>
        </w:rPr>
        <w:t>sçılık sıfatı da sona erer. Koruyucu çıkartmada ise mirasçılık sıfatı kısmi çıkartma niteliğinde olduğundan devam eder.</w:t>
      </w:r>
      <w:r w:rsidRPr="0071481A">
        <w:rPr>
          <w:rFonts w:ascii="Times New Roman" w:hAnsi="Times New Roman" w:cs="Times New Roman"/>
          <w:sz w:val="24"/>
          <w:szCs w:val="24"/>
        </w:rPr>
        <w:t xml:space="preserve"> (</w:t>
      </w:r>
      <w:r w:rsidR="00C35EE9" w:rsidRPr="0071481A">
        <w:rPr>
          <w:rFonts w:ascii="Times New Roman" w:hAnsi="Times New Roman" w:cs="Times New Roman"/>
          <w:sz w:val="24"/>
          <w:szCs w:val="24"/>
        </w:rPr>
        <w:t>T</w:t>
      </w:r>
      <w:r w:rsidR="00FE4BF2" w:rsidRPr="0071481A">
        <w:rPr>
          <w:rFonts w:ascii="Times New Roman" w:hAnsi="Times New Roman" w:cs="Times New Roman"/>
          <w:sz w:val="24"/>
          <w:szCs w:val="24"/>
        </w:rPr>
        <w:t>MK</w:t>
      </w:r>
      <w:r w:rsidRPr="0071481A">
        <w:rPr>
          <w:rFonts w:ascii="Times New Roman" w:hAnsi="Times New Roman" w:cs="Times New Roman"/>
          <w:sz w:val="24"/>
          <w:szCs w:val="24"/>
        </w:rPr>
        <w:t xml:space="preserve"> m</w:t>
      </w:r>
      <w:r w:rsidR="00FE4BF2" w:rsidRPr="0071481A">
        <w:rPr>
          <w:rFonts w:ascii="Times New Roman" w:hAnsi="Times New Roman" w:cs="Times New Roman"/>
          <w:sz w:val="24"/>
          <w:szCs w:val="24"/>
        </w:rPr>
        <w:t>d</w:t>
      </w:r>
      <w:r w:rsidR="004A2BC2" w:rsidRPr="0071481A">
        <w:rPr>
          <w:rFonts w:ascii="Times New Roman" w:hAnsi="Times New Roman" w:cs="Times New Roman"/>
          <w:sz w:val="24"/>
          <w:szCs w:val="24"/>
        </w:rPr>
        <w:t>. 513)</w:t>
      </w:r>
    </w:p>
    <w:p w:rsidR="00E0681B" w:rsidRPr="0071481A" w:rsidRDefault="004958B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1.1.1.4.3.</w:t>
      </w:r>
      <w:r w:rsidR="00376F92" w:rsidRPr="0071481A">
        <w:rPr>
          <w:rFonts w:ascii="Times New Roman" w:hAnsi="Times New Roman" w:cs="Times New Roman"/>
          <w:b/>
          <w:sz w:val="24"/>
          <w:szCs w:val="24"/>
        </w:rPr>
        <w:t>Kanuni Sebebe Bağlı Olması</w:t>
      </w:r>
      <w:r w:rsidR="00C35EE9" w:rsidRPr="0071481A">
        <w:rPr>
          <w:rFonts w:ascii="Times New Roman" w:hAnsi="Times New Roman" w:cs="Times New Roman"/>
          <w:b/>
          <w:sz w:val="24"/>
          <w:szCs w:val="24"/>
        </w:rPr>
        <w:t xml:space="preserve"> </w:t>
      </w:r>
    </w:p>
    <w:p w:rsidR="005A6FE0" w:rsidRPr="0071481A" w:rsidRDefault="00C35EE9"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w:t>
      </w:r>
      <w:r w:rsidR="00DC68C7" w:rsidRPr="0071481A">
        <w:rPr>
          <w:rFonts w:ascii="Times New Roman" w:hAnsi="Times New Roman" w:cs="Times New Roman"/>
          <w:sz w:val="24"/>
          <w:szCs w:val="24"/>
        </w:rPr>
        <w:t>bir sebebe dayanan</w:t>
      </w:r>
      <w:r w:rsidR="002B4690" w:rsidRPr="0071481A">
        <w:rPr>
          <w:rFonts w:ascii="Times New Roman" w:hAnsi="Times New Roman" w:cs="Times New Roman"/>
          <w:sz w:val="24"/>
          <w:szCs w:val="24"/>
        </w:rPr>
        <w:t xml:space="preserve"> ölüme bağlı tasarruftur.</w:t>
      </w:r>
      <w:r w:rsidR="00376F92"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Mirasçılıktan çıkarma sebepleri Türk M</w:t>
      </w:r>
      <w:r w:rsidR="00DC68C7" w:rsidRPr="0071481A">
        <w:rPr>
          <w:rFonts w:ascii="Times New Roman" w:hAnsi="Times New Roman" w:cs="Times New Roman"/>
          <w:sz w:val="24"/>
          <w:szCs w:val="24"/>
        </w:rPr>
        <w:t>edeni Kanunda sınırlı olarak</w:t>
      </w:r>
      <w:r w:rsidRPr="0071481A">
        <w:rPr>
          <w:rFonts w:ascii="Times New Roman" w:hAnsi="Times New Roman" w:cs="Times New Roman"/>
          <w:sz w:val="24"/>
          <w:szCs w:val="24"/>
        </w:rPr>
        <w:t xml:space="preserve"> belirlenmiştir. Kıyas </w:t>
      </w:r>
      <w:r w:rsidR="009451F1" w:rsidRPr="0071481A">
        <w:rPr>
          <w:rFonts w:ascii="Times New Roman" w:hAnsi="Times New Roman" w:cs="Times New Roman"/>
          <w:sz w:val="24"/>
          <w:szCs w:val="24"/>
        </w:rPr>
        <w:t>yapılarak başka sebepler yaratılamaz</w:t>
      </w:r>
      <w:r w:rsidR="005A1FCB">
        <w:rPr>
          <w:rStyle w:val="DipnotBavurusu"/>
          <w:rFonts w:ascii="Times New Roman" w:hAnsi="Times New Roman" w:cs="Times New Roman"/>
          <w:sz w:val="24"/>
          <w:szCs w:val="24"/>
        </w:rPr>
        <w:footnoteReference w:id="52"/>
      </w:r>
      <w:r w:rsidR="009451F1" w:rsidRPr="0071481A">
        <w:rPr>
          <w:rFonts w:ascii="Times New Roman" w:hAnsi="Times New Roman" w:cs="Times New Roman"/>
          <w:sz w:val="24"/>
          <w:szCs w:val="24"/>
        </w:rPr>
        <w:t xml:space="preserve">. </w:t>
      </w:r>
      <w:r w:rsidR="00FE4BF2" w:rsidRPr="0071481A">
        <w:rPr>
          <w:rFonts w:ascii="Times New Roman" w:hAnsi="Times New Roman" w:cs="Times New Roman"/>
          <w:sz w:val="24"/>
          <w:szCs w:val="24"/>
        </w:rPr>
        <w:t>TMK</w:t>
      </w:r>
      <w:r w:rsidR="009451F1" w:rsidRPr="0071481A">
        <w:rPr>
          <w:rFonts w:ascii="Times New Roman" w:hAnsi="Times New Roman" w:cs="Times New Roman"/>
          <w:sz w:val="24"/>
          <w:szCs w:val="24"/>
        </w:rPr>
        <w:t xml:space="preserve"> md. 510’a</w:t>
      </w:r>
      <w:r w:rsidR="00FE4BF2" w:rsidRPr="0071481A">
        <w:rPr>
          <w:rFonts w:ascii="Times New Roman" w:hAnsi="Times New Roman" w:cs="Times New Roman"/>
          <w:sz w:val="24"/>
          <w:szCs w:val="24"/>
        </w:rPr>
        <w:t xml:space="preserve"> göre iki çıkarma sebebi, TMK</w:t>
      </w:r>
      <w:r w:rsidR="009451F1" w:rsidRPr="0071481A">
        <w:rPr>
          <w:rFonts w:ascii="Times New Roman" w:hAnsi="Times New Roman" w:cs="Times New Roman"/>
          <w:sz w:val="24"/>
          <w:szCs w:val="24"/>
        </w:rPr>
        <w:t xml:space="preserve"> md. 513’e  göre ise</w:t>
      </w:r>
      <w:r w:rsidRPr="0071481A">
        <w:rPr>
          <w:rFonts w:ascii="Times New Roman" w:hAnsi="Times New Roman" w:cs="Times New Roman"/>
          <w:sz w:val="24"/>
          <w:szCs w:val="24"/>
        </w:rPr>
        <w:t xml:space="preserve"> bir çıkarma sebebi vardır.</w:t>
      </w:r>
    </w:p>
    <w:p w:rsidR="00E0681B" w:rsidRPr="0071481A" w:rsidRDefault="004958B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1.1.1.4.4.</w:t>
      </w:r>
      <w:r w:rsidR="00376F92" w:rsidRPr="0071481A">
        <w:rPr>
          <w:rFonts w:ascii="Times New Roman" w:hAnsi="Times New Roman" w:cs="Times New Roman"/>
          <w:b/>
          <w:sz w:val="24"/>
          <w:szCs w:val="24"/>
        </w:rPr>
        <w:t>Çıkarma Beya</w:t>
      </w:r>
      <w:r w:rsidR="00A30A47" w:rsidRPr="0071481A">
        <w:rPr>
          <w:rFonts w:ascii="Times New Roman" w:hAnsi="Times New Roman" w:cs="Times New Roman"/>
          <w:b/>
          <w:sz w:val="24"/>
          <w:szCs w:val="24"/>
        </w:rPr>
        <w:t>nını</w:t>
      </w:r>
      <w:r w:rsidR="00E0681B" w:rsidRPr="0071481A">
        <w:rPr>
          <w:rFonts w:ascii="Times New Roman" w:hAnsi="Times New Roman" w:cs="Times New Roman"/>
          <w:b/>
          <w:sz w:val="24"/>
          <w:szCs w:val="24"/>
        </w:rPr>
        <w:t xml:space="preserve"> </w:t>
      </w:r>
      <w:r w:rsidR="00A30A47" w:rsidRPr="0071481A">
        <w:rPr>
          <w:rFonts w:ascii="Times New Roman" w:hAnsi="Times New Roman" w:cs="Times New Roman"/>
          <w:b/>
          <w:sz w:val="24"/>
          <w:szCs w:val="24"/>
        </w:rPr>
        <w:t>Ölüme Bağlı Tasarruf ile Belirtmesi</w:t>
      </w:r>
    </w:p>
    <w:p w:rsidR="00FE4BF2" w:rsidRDefault="00897FB2" w:rsidP="00FE4BF2">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çıkarmanın şekilsel olarak</w:t>
      </w:r>
      <w:r w:rsidR="00C35EE9" w:rsidRPr="0071481A">
        <w:rPr>
          <w:rFonts w:ascii="Times New Roman" w:hAnsi="Times New Roman" w:cs="Times New Roman"/>
          <w:sz w:val="24"/>
          <w:szCs w:val="24"/>
        </w:rPr>
        <w:t xml:space="preserve"> ölüme</w:t>
      </w:r>
      <w:r w:rsidRPr="0071481A">
        <w:rPr>
          <w:rFonts w:ascii="Times New Roman" w:hAnsi="Times New Roman" w:cs="Times New Roman"/>
          <w:sz w:val="24"/>
          <w:szCs w:val="24"/>
        </w:rPr>
        <w:t xml:space="preserve"> bağlı tasarruf ile ortaya konulması gerekmektedir.</w:t>
      </w:r>
      <w:r w:rsidR="00C35EE9" w:rsidRPr="0071481A">
        <w:rPr>
          <w:rFonts w:ascii="Times New Roman" w:hAnsi="Times New Roman" w:cs="Times New Roman"/>
          <w:sz w:val="24"/>
          <w:szCs w:val="24"/>
        </w:rPr>
        <w:t xml:space="preserve"> Mirasçılıktan çıkarmanın başka bir hukuki işlem</w:t>
      </w:r>
      <w:r w:rsidR="006314EE" w:rsidRPr="0071481A">
        <w:rPr>
          <w:rFonts w:ascii="Times New Roman" w:hAnsi="Times New Roman" w:cs="Times New Roman"/>
          <w:sz w:val="24"/>
          <w:szCs w:val="24"/>
        </w:rPr>
        <w:t xml:space="preserve"> ile gerçekleştirilebilmesi mümkün değildir. Mirasçılıktan çıkarma, uygulamada vasiyetname ile yapılır.</w:t>
      </w:r>
      <w:r w:rsidR="00C35EE9" w:rsidRPr="0071481A">
        <w:rPr>
          <w:rFonts w:ascii="Times New Roman" w:hAnsi="Times New Roman" w:cs="Times New Roman"/>
          <w:sz w:val="24"/>
          <w:szCs w:val="24"/>
        </w:rPr>
        <w:t xml:space="preserve"> </w:t>
      </w:r>
      <w:r w:rsidR="006248BE" w:rsidRPr="0071481A">
        <w:rPr>
          <w:rFonts w:ascii="Times New Roman" w:hAnsi="Times New Roman" w:cs="Times New Roman"/>
          <w:sz w:val="24"/>
          <w:szCs w:val="24"/>
        </w:rPr>
        <w:t xml:space="preserve">Ancak uygulamada </w:t>
      </w:r>
      <w:r w:rsidR="006314EE" w:rsidRPr="0071481A">
        <w:rPr>
          <w:rFonts w:ascii="Times New Roman" w:hAnsi="Times New Roman" w:cs="Times New Roman"/>
          <w:sz w:val="24"/>
          <w:szCs w:val="24"/>
        </w:rPr>
        <w:t>pek sık rastlanılmamakla birlikte mirasçılıktan çı</w:t>
      </w:r>
      <w:r w:rsidR="00C35EE9" w:rsidRPr="0071481A">
        <w:rPr>
          <w:rFonts w:ascii="Times New Roman" w:hAnsi="Times New Roman" w:cs="Times New Roman"/>
          <w:sz w:val="24"/>
          <w:szCs w:val="24"/>
        </w:rPr>
        <w:t>kar</w:t>
      </w:r>
      <w:r w:rsidR="006314EE" w:rsidRPr="0071481A">
        <w:rPr>
          <w:rFonts w:ascii="Times New Roman" w:hAnsi="Times New Roman" w:cs="Times New Roman"/>
          <w:sz w:val="24"/>
          <w:szCs w:val="24"/>
        </w:rPr>
        <w:t>manın, miras sözl</w:t>
      </w:r>
      <w:r w:rsidR="006248BE" w:rsidRPr="0071481A">
        <w:rPr>
          <w:rFonts w:ascii="Times New Roman" w:hAnsi="Times New Roman" w:cs="Times New Roman"/>
          <w:sz w:val="24"/>
          <w:szCs w:val="24"/>
        </w:rPr>
        <w:t xml:space="preserve">eşmesi ile de, </w:t>
      </w:r>
      <w:r w:rsidR="006314EE" w:rsidRPr="0071481A">
        <w:rPr>
          <w:rFonts w:ascii="Times New Roman" w:hAnsi="Times New Roman" w:cs="Times New Roman"/>
          <w:sz w:val="24"/>
          <w:szCs w:val="24"/>
        </w:rPr>
        <w:t>yapılabilir</w:t>
      </w:r>
      <w:r w:rsidR="00FD01AB">
        <w:rPr>
          <w:rStyle w:val="DipnotBavurusu"/>
          <w:rFonts w:ascii="Times New Roman" w:hAnsi="Times New Roman" w:cs="Times New Roman"/>
          <w:sz w:val="24"/>
          <w:szCs w:val="24"/>
        </w:rPr>
        <w:footnoteReference w:id="53"/>
      </w:r>
      <w:r w:rsidR="006314EE" w:rsidRPr="0071481A">
        <w:rPr>
          <w:rFonts w:ascii="Times New Roman" w:hAnsi="Times New Roman" w:cs="Times New Roman"/>
          <w:sz w:val="24"/>
          <w:szCs w:val="24"/>
        </w:rPr>
        <w:t xml:space="preserve">. </w:t>
      </w:r>
      <w:r w:rsidR="000300A2" w:rsidRPr="0071481A">
        <w:rPr>
          <w:rFonts w:ascii="Times New Roman" w:hAnsi="Times New Roman" w:cs="Times New Roman"/>
          <w:sz w:val="24"/>
          <w:szCs w:val="24"/>
        </w:rPr>
        <w:t>Bu k</w:t>
      </w:r>
      <w:r w:rsidR="006314EE" w:rsidRPr="0071481A">
        <w:rPr>
          <w:rFonts w:ascii="Times New Roman" w:hAnsi="Times New Roman" w:cs="Times New Roman"/>
          <w:sz w:val="24"/>
          <w:szCs w:val="24"/>
        </w:rPr>
        <w:t>onu</w:t>
      </w:r>
      <w:r w:rsidR="000300A2" w:rsidRPr="0071481A">
        <w:rPr>
          <w:rFonts w:ascii="Times New Roman" w:hAnsi="Times New Roman" w:cs="Times New Roman"/>
          <w:sz w:val="24"/>
          <w:szCs w:val="24"/>
        </w:rPr>
        <w:t>ya</w:t>
      </w:r>
      <w:r w:rsidR="006314EE" w:rsidRPr="0071481A">
        <w:rPr>
          <w:rFonts w:ascii="Times New Roman" w:hAnsi="Times New Roman" w:cs="Times New Roman"/>
          <w:sz w:val="24"/>
          <w:szCs w:val="24"/>
        </w:rPr>
        <w:t xml:space="preserve"> ileride cezai çıkarmanın şe</w:t>
      </w:r>
      <w:r w:rsidR="006248BE" w:rsidRPr="0071481A">
        <w:rPr>
          <w:rFonts w:ascii="Times New Roman" w:hAnsi="Times New Roman" w:cs="Times New Roman"/>
          <w:sz w:val="24"/>
          <w:szCs w:val="24"/>
        </w:rPr>
        <w:t xml:space="preserve">kli başlığı altında özel olarak </w:t>
      </w:r>
      <w:r w:rsidR="006314EE" w:rsidRPr="0071481A">
        <w:rPr>
          <w:rFonts w:ascii="Times New Roman" w:hAnsi="Times New Roman" w:cs="Times New Roman"/>
          <w:sz w:val="24"/>
          <w:szCs w:val="24"/>
        </w:rPr>
        <w:t>inceleneceğinden, şimdilik daha fazla ayrıntı</w:t>
      </w:r>
      <w:r w:rsidR="00C35EE9" w:rsidRPr="0071481A">
        <w:rPr>
          <w:rFonts w:ascii="Times New Roman" w:hAnsi="Times New Roman" w:cs="Times New Roman"/>
          <w:sz w:val="24"/>
          <w:szCs w:val="24"/>
        </w:rPr>
        <w:t>ya girmiyoruz.</w:t>
      </w:r>
      <w:r w:rsidR="00FE4BF2" w:rsidRPr="0071481A">
        <w:rPr>
          <w:rFonts w:ascii="Times New Roman" w:hAnsi="Times New Roman" w:cs="Times New Roman"/>
          <w:sz w:val="24"/>
          <w:szCs w:val="24"/>
        </w:rPr>
        <w:t xml:space="preserve"> </w:t>
      </w:r>
    </w:p>
    <w:p w:rsidR="00EC7BBB" w:rsidRPr="0071481A" w:rsidRDefault="00EC7BBB" w:rsidP="00FE4BF2">
      <w:pPr>
        <w:spacing w:before="0" w:line="240" w:lineRule="auto"/>
        <w:ind w:firstLine="709"/>
        <w:rPr>
          <w:rFonts w:ascii="Times New Roman" w:hAnsi="Times New Roman" w:cs="Times New Roman"/>
          <w:color w:val="FF0000"/>
          <w:sz w:val="24"/>
          <w:szCs w:val="24"/>
        </w:rPr>
      </w:pPr>
    </w:p>
    <w:p w:rsidR="000247BC" w:rsidRPr="0071481A" w:rsidRDefault="009110F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1.1.</w:t>
      </w:r>
      <w:r w:rsidR="00C022C6">
        <w:rPr>
          <w:rFonts w:ascii="Times New Roman" w:hAnsi="Times New Roman" w:cs="Times New Roman"/>
          <w:b/>
          <w:sz w:val="24"/>
          <w:szCs w:val="24"/>
        </w:rPr>
        <w:t>2.Mirasçılıktan Çıkarma Ve Benzer</w:t>
      </w:r>
      <w:r w:rsidRPr="0071481A">
        <w:rPr>
          <w:rFonts w:ascii="Times New Roman" w:hAnsi="Times New Roman" w:cs="Times New Roman"/>
          <w:b/>
          <w:sz w:val="24"/>
          <w:szCs w:val="24"/>
        </w:rPr>
        <w:t xml:space="preserve"> Müesseselerle Karşılaştırılması</w:t>
      </w:r>
    </w:p>
    <w:p w:rsidR="005A6FE0" w:rsidRPr="0071481A" w:rsidRDefault="000247BC"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Aşağıda mirasçılıktan çıkarma ile miras sistemi içerisinde mirasçılık hakkını ortadan kaldıran </w:t>
      </w:r>
      <w:r w:rsidR="005A1FCB">
        <w:rPr>
          <w:rFonts w:ascii="Times New Roman" w:hAnsi="Times New Roman" w:cs="Times New Roman"/>
          <w:sz w:val="24"/>
          <w:szCs w:val="24"/>
        </w:rPr>
        <w:t>diğer kurumlar karşılaştırılmış</w:t>
      </w:r>
      <w:r w:rsidRPr="0071481A">
        <w:rPr>
          <w:rFonts w:ascii="Times New Roman" w:hAnsi="Times New Roman" w:cs="Times New Roman"/>
          <w:sz w:val="24"/>
          <w:szCs w:val="24"/>
        </w:rPr>
        <w:t>tır. Miras sistemi dışında kalan ve miras hakkını kaldıran ya da azaltan diğer kurumlar, kendi ilgili oldukları alanlarda ayrı incelemeyi gerektirmektedir ve bu çalışma</w:t>
      </w:r>
      <w:r w:rsidR="00A30A47" w:rsidRPr="0071481A">
        <w:rPr>
          <w:rFonts w:ascii="Times New Roman" w:hAnsi="Times New Roman" w:cs="Times New Roman"/>
          <w:sz w:val="24"/>
          <w:szCs w:val="24"/>
        </w:rPr>
        <w:t>nın amaç ve kapsamını aşması sebebiyle kıs</w:t>
      </w:r>
      <w:r w:rsidR="005A1FCB">
        <w:rPr>
          <w:rFonts w:ascii="Times New Roman" w:hAnsi="Times New Roman" w:cs="Times New Roman"/>
          <w:sz w:val="24"/>
          <w:szCs w:val="24"/>
        </w:rPr>
        <w:t>aca önemli noktalara değinilmiş</w:t>
      </w:r>
      <w:r w:rsidR="00A30A47" w:rsidRPr="0071481A">
        <w:rPr>
          <w:rFonts w:ascii="Times New Roman" w:hAnsi="Times New Roman" w:cs="Times New Roman"/>
          <w:sz w:val="24"/>
          <w:szCs w:val="24"/>
        </w:rPr>
        <w:t>tir</w:t>
      </w:r>
      <w:r w:rsidR="00DF094B" w:rsidRPr="0071481A">
        <w:rPr>
          <w:rFonts w:ascii="Times New Roman" w:hAnsi="Times New Roman" w:cs="Times New Roman"/>
          <w:sz w:val="24"/>
          <w:szCs w:val="24"/>
        </w:rPr>
        <w:t>.</w:t>
      </w:r>
    </w:p>
    <w:p w:rsidR="00E0681B" w:rsidRPr="0071481A" w:rsidRDefault="004958B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1.1.2.1.</w:t>
      </w:r>
      <w:r w:rsidR="00A471C4" w:rsidRPr="0071481A">
        <w:rPr>
          <w:rFonts w:ascii="Times New Roman" w:hAnsi="Times New Roman" w:cs="Times New Roman"/>
          <w:b/>
          <w:sz w:val="24"/>
          <w:szCs w:val="24"/>
        </w:rPr>
        <w:t xml:space="preserve">Mirastan Yoksunluk </w:t>
      </w:r>
    </w:p>
    <w:p w:rsidR="009E179B" w:rsidRPr="0071481A" w:rsidRDefault="000247BC" w:rsidP="00B35252">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Mirastan yoksunluk müessesesi </w:t>
      </w:r>
      <w:r w:rsidR="00FB201D" w:rsidRPr="0071481A">
        <w:rPr>
          <w:rFonts w:ascii="Times New Roman" w:hAnsi="Times New Roman" w:cs="Times New Roman"/>
          <w:sz w:val="24"/>
          <w:szCs w:val="24"/>
        </w:rPr>
        <w:t>T</w:t>
      </w:r>
      <w:r w:rsidR="00FE4BF2" w:rsidRPr="0071481A">
        <w:rPr>
          <w:rFonts w:ascii="Times New Roman" w:hAnsi="Times New Roman" w:cs="Times New Roman"/>
          <w:sz w:val="24"/>
          <w:szCs w:val="24"/>
        </w:rPr>
        <w:t>MK</w:t>
      </w:r>
      <w:r w:rsidRPr="0071481A">
        <w:rPr>
          <w:rFonts w:ascii="Times New Roman" w:hAnsi="Times New Roman" w:cs="Times New Roman"/>
          <w:sz w:val="24"/>
          <w:szCs w:val="24"/>
        </w:rPr>
        <w:t xml:space="preserve"> m</w:t>
      </w:r>
      <w:r w:rsidR="00FE4BF2" w:rsidRPr="0071481A">
        <w:rPr>
          <w:rFonts w:ascii="Times New Roman" w:hAnsi="Times New Roman" w:cs="Times New Roman"/>
          <w:sz w:val="24"/>
          <w:szCs w:val="24"/>
        </w:rPr>
        <w:t>d</w:t>
      </w:r>
      <w:r w:rsidR="006248BE" w:rsidRPr="0071481A">
        <w:rPr>
          <w:rFonts w:ascii="Times New Roman" w:hAnsi="Times New Roman" w:cs="Times New Roman"/>
          <w:sz w:val="24"/>
          <w:szCs w:val="24"/>
        </w:rPr>
        <w:t xml:space="preserve">. 578 ve </w:t>
      </w:r>
      <w:r w:rsidR="00B35252" w:rsidRPr="0071481A">
        <w:rPr>
          <w:rFonts w:ascii="Times New Roman" w:hAnsi="Times New Roman" w:cs="Times New Roman"/>
          <w:sz w:val="24"/>
          <w:szCs w:val="24"/>
        </w:rPr>
        <w:t xml:space="preserve">579’da düzenlenmiştir. </w:t>
      </w:r>
      <w:r w:rsidR="00480307" w:rsidRPr="0071481A">
        <w:rPr>
          <w:rFonts w:ascii="Times New Roman" w:hAnsi="Times New Roman" w:cs="Times New Roman"/>
          <w:sz w:val="24"/>
          <w:szCs w:val="24"/>
        </w:rPr>
        <w:t xml:space="preserve">Mirastan yoksunluk kanunda </w:t>
      </w:r>
      <w:r w:rsidR="00B35252" w:rsidRPr="0071481A">
        <w:rPr>
          <w:rFonts w:ascii="Times New Roman" w:hAnsi="Times New Roman" w:cs="Times New Roman"/>
          <w:sz w:val="24"/>
          <w:szCs w:val="24"/>
        </w:rPr>
        <w:t>belirtilen sebeplerin varlığı halinde kişiye verilen mirasçı veya vasiyet alacaklısı sıfatını resen ortadan kaldırmaktadır. TMK’nun 578. maddesinde mirastan mahrumiyete sebebiyet veren davranışlara yer ve</w:t>
      </w:r>
      <w:r w:rsidR="00FD01AB">
        <w:rPr>
          <w:rFonts w:ascii="Times New Roman" w:hAnsi="Times New Roman" w:cs="Times New Roman"/>
          <w:sz w:val="24"/>
          <w:szCs w:val="24"/>
        </w:rPr>
        <w:t>rilmiştir</w:t>
      </w:r>
      <w:r w:rsidR="00A30A47" w:rsidRPr="0071481A">
        <w:rPr>
          <w:rStyle w:val="DipnotBavurusu"/>
          <w:rFonts w:ascii="Times New Roman" w:hAnsi="Times New Roman" w:cs="Times New Roman"/>
          <w:sz w:val="24"/>
          <w:szCs w:val="24"/>
        </w:rPr>
        <w:footnoteReference w:id="54"/>
      </w:r>
      <w:r w:rsidR="002B4690" w:rsidRPr="0071481A">
        <w:rPr>
          <w:rFonts w:ascii="Times New Roman" w:hAnsi="Times New Roman" w:cs="Times New Roman"/>
          <w:sz w:val="24"/>
          <w:szCs w:val="24"/>
        </w:rPr>
        <w:t>.</w:t>
      </w:r>
      <w:r w:rsidR="00A30A47" w:rsidRPr="0071481A">
        <w:rPr>
          <w:rFonts w:ascii="Times New Roman" w:hAnsi="Times New Roman" w:cs="Times New Roman"/>
          <w:sz w:val="24"/>
          <w:szCs w:val="24"/>
        </w:rPr>
        <w:t xml:space="preserve"> </w:t>
      </w:r>
    </w:p>
    <w:p w:rsidR="000247BC" w:rsidRPr="0071481A" w:rsidRDefault="00480307"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w:t>
      </w:r>
      <w:r w:rsidR="002C27DA" w:rsidRPr="0071481A">
        <w:rPr>
          <w:rFonts w:ascii="Times New Roman" w:hAnsi="Times New Roman" w:cs="Times New Roman"/>
          <w:sz w:val="24"/>
          <w:szCs w:val="24"/>
        </w:rPr>
        <w:t>tan yoksunluk, mirastan çıkarmanın aksine bir tasarrufa tabi olmaksızın kanunda sayılan haller varsa kendiliğinden oluşmaktadır</w:t>
      </w:r>
      <w:r w:rsidR="00A30A47" w:rsidRPr="0071481A">
        <w:rPr>
          <w:rStyle w:val="DipnotBavurusu"/>
          <w:rFonts w:ascii="Times New Roman" w:hAnsi="Times New Roman" w:cs="Times New Roman"/>
          <w:sz w:val="24"/>
          <w:szCs w:val="24"/>
        </w:rPr>
        <w:footnoteReference w:id="55"/>
      </w:r>
      <w:r w:rsidR="002B4690" w:rsidRPr="0071481A">
        <w:rPr>
          <w:rFonts w:ascii="Times New Roman" w:hAnsi="Times New Roman" w:cs="Times New Roman"/>
          <w:sz w:val="24"/>
          <w:szCs w:val="24"/>
        </w:rPr>
        <w:t>.</w:t>
      </w:r>
      <w:r w:rsidR="00A30A47"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Mirastan yoksunluk, mirasçılıktan çıkarm</w:t>
      </w:r>
      <w:r w:rsidR="002B4690" w:rsidRPr="0071481A">
        <w:rPr>
          <w:rFonts w:ascii="Times New Roman" w:hAnsi="Times New Roman" w:cs="Times New Roman"/>
          <w:sz w:val="24"/>
          <w:szCs w:val="24"/>
        </w:rPr>
        <w:t>ayı ‘’tamamlayan’’ bir kurumdur</w:t>
      </w:r>
      <w:r w:rsidR="00A30A47" w:rsidRPr="0071481A">
        <w:rPr>
          <w:rStyle w:val="DipnotBavurusu"/>
          <w:rFonts w:ascii="Times New Roman" w:hAnsi="Times New Roman" w:cs="Times New Roman"/>
          <w:sz w:val="24"/>
          <w:szCs w:val="24"/>
        </w:rPr>
        <w:footnoteReference w:id="56"/>
      </w:r>
      <w:r w:rsidR="002B4690"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9904A9" w:rsidRPr="0071481A" w:rsidRDefault="00480307"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Her iki kurum arasında benzer noktalar bulunmaktadır. Öncelikle </w:t>
      </w:r>
      <w:r w:rsidR="00966BB0" w:rsidRPr="0071481A">
        <w:rPr>
          <w:rFonts w:ascii="Times New Roman" w:hAnsi="Times New Roman" w:cs="Times New Roman"/>
          <w:sz w:val="24"/>
          <w:szCs w:val="24"/>
        </w:rPr>
        <w:t>her iki kurumun gayesi aynıdır; mirasbırakanın mirasını hak etmeyen kimselerin mirastan uz</w:t>
      </w:r>
      <w:r w:rsidR="002B4690" w:rsidRPr="0071481A">
        <w:rPr>
          <w:rFonts w:ascii="Times New Roman" w:hAnsi="Times New Roman" w:cs="Times New Roman"/>
          <w:sz w:val="24"/>
          <w:szCs w:val="24"/>
        </w:rPr>
        <w:t>ak kalması sağlamak istemiştir</w:t>
      </w:r>
      <w:r w:rsidR="009904A9" w:rsidRPr="0071481A">
        <w:rPr>
          <w:rStyle w:val="DipnotBavurusu"/>
          <w:rFonts w:ascii="Times New Roman" w:hAnsi="Times New Roman" w:cs="Times New Roman"/>
          <w:sz w:val="24"/>
          <w:szCs w:val="24"/>
        </w:rPr>
        <w:footnoteReference w:id="57"/>
      </w:r>
      <w:r w:rsidR="002B4690"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00966BB0" w:rsidRPr="0071481A">
        <w:rPr>
          <w:rFonts w:ascii="Times New Roman" w:hAnsi="Times New Roman" w:cs="Times New Roman"/>
          <w:sz w:val="24"/>
          <w:szCs w:val="24"/>
        </w:rPr>
        <w:t>Her iki kurumda da kusurlu</w:t>
      </w:r>
      <w:r w:rsidR="002B4690" w:rsidRPr="0071481A">
        <w:rPr>
          <w:rFonts w:ascii="Times New Roman" w:hAnsi="Times New Roman" w:cs="Times New Roman"/>
          <w:sz w:val="24"/>
          <w:szCs w:val="24"/>
        </w:rPr>
        <w:t xml:space="preserve"> davranış cezalandırılmaktadır</w:t>
      </w:r>
      <w:r w:rsidR="009904A9" w:rsidRPr="0071481A">
        <w:rPr>
          <w:rStyle w:val="DipnotBavurusu"/>
          <w:rFonts w:ascii="Times New Roman" w:hAnsi="Times New Roman" w:cs="Times New Roman"/>
          <w:sz w:val="24"/>
          <w:szCs w:val="24"/>
        </w:rPr>
        <w:footnoteReference w:id="58"/>
      </w:r>
      <w:r w:rsidR="002B4690"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00966BB0" w:rsidRPr="0071481A">
        <w:rPr>
          <w:rFonts w:ascii="Times New Roman" w:hAnsi="Times New Roman" w:cs="Times New Roman"/>
          <w:sz w:val="24"/>
          <w:szCs w:val="24"/>
        </w:rPr>
        <w:t>Fakat mirastan yoksunluk hallerinde fiillerin ayrıca kasten işlenmiş olması gereklidir (</w:t>
      </w:r>
      <w:r w:rsidR="0076255B" w:rsidRPr="0071481A">
        <w:rPr>
          <w:rFonts w:ascii="Times New Roman" w:hAnsi="Times New Roman" w:cs="Times New Roman"/>
          <w:sz w:val="24"/>
          <w:szCs w:val="24"/>
        </w:rPr>
        <w:t>T</w:t>
      </w:r>
      <w:r w:rsidR="00966BB0" w:rsidRPr="0071481A">
        <w:rPr>
          <w:rFonts w:ascii="Times New Roman" w:hAnsi="Times New Roman" w:cs="Times New Roman"/>
          <w:sz w:val="24"/>
          <w:szCs w:val="24"/>
        </w:rPr>
        <w:t>MK m</w:t>
      </w:r>
      <w:r w:rsidR="00FE4BF2" w:rsidRPr="0071481A">
        <w:rPr>
          <w:rFonts w:ascii="Times New Roman" w:hAnsi="Times New Roman" w:cs="Times New Roman"/>
          <w:sz w:val="24"/>
          <w:szCs w:val="24"/>
        </w:rPr>
        <w:t>d</w:t>
      </w:r>
      <w:r w:rsidR="00966BB0" w:rsidRPr="0071481A">
        <w:rPr>
          <w:rFonts w:ascii="Times New Roman" w:hAnsi="Times New Roman" w:cs="Times New Roman"/>
          <w:sz w:val="24"/>
          <w:szCs w:val="24"/>
        </w:rPr>
        <w:t>.578). Her iki kurum açısından da fiil hukuka aykırı olmalıdır. Kusurluluğu ya da hukuka aykırılığı kaldıran haller, her iki kurum açısından da kanunun öngördüğü cezai so</w:t>
      </w:r>
      <w:r w:rsidR="002B4690" w:rsidRPr="0071481A">
        <w:rPr>
          <w:rFonts w:ascii="Times New Roman" w:hAnsi="Times New Roman" w:cs="Times New Roman"/>
          <w:sz w:val="24"/>
          <w:szCs w:val="24"/>
        </w:rPr>
        <w:t>nucun gerçekleşmesini engeller</w:t>
      </w:r>
      <w:r w:rsidR="009904A9" w:rsidRPr="0071481A">
        <w:rPr>
          <w:rStyle w:val="DipnotBavurusu"/>
          <w:rFonts w:ascii="Times New Roman" w:hAnsi="Times New Roman" w:cs="Times New Roman"/>
          <w:sz w:val="24"/>
          <w:szCs w:val="24"/>
        </w:rPr>
        <w:footnoteReference w:id="59"/>
      </w:r>
      <w:r w:rsidR="002B4690"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00966BB0" w:rsidRPr="0071481A">
        <w:rPr>
          <w:rFonts w:ascii="Times New Roman" w:hAnsi="Times New Roman" w:cs="Times New Roman"/>
          <w:sz w:val="24"/>
          <w:szCs w:val="24"/>
        </w:rPr>
        <w:t xml:space="preserve">Her iki kurum için de failin mahkeme kararıyla cezalandırılmış olması şart değildir. </w:t>
      </w:r>
    </w:p>
    <w:p w:rsidR="00FE4229" w:rsidRPr="0071481A" w:rsidRDefault="00966BB0"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Gerek mirasçılıktan çıkarmada gerekse mirastan yoksunlukta saklı paylı mira</w:t>
      </w:r>
      <w:r w:rsidR="002B4690" w:rsidRPr="0071481A">
        <w:rPr>
          <w:rFonts w:ascii="Times New Roman" w:hAnsi="Times New Roman" w:cs="Times New Roman"/>
          <w:sz w:val="24"/>
          <w:szCs w:val="24"/>
        </w:rPr>
        <w:t>sçı saklı payını kaybetmektedir</w:t>
      </w:r>
      <w:r w:rsidR="009904A9" w:rsidRPr="0071481A">
        <w:rPr>
          <w:rStyle w:val="DipnotBavurusu"/>
          <w:rFonts w:ascii="Times New Roman" w:hAnsi="Times New Roman" w:cs="Times New Roman"/>
          <w:sz w:val="24"/>
          <w:szCs w:val="24"/>
        </w:rPr>
        <w:footnoteReference w:id="60"/>
      </w:r>
      <w:r w:rsidR="002B4690"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546CE1" w:rsidRPr="0071481A">
        <w:rPr>
          <w:rFonts w:ascii="Times New Roman" w:hAnsi="Times New Roman" w:cs="Times New Roman"/>
          <w:sz w:val="24"/>
          <w:szCs w:val="24"/>
        </w:rPr>
        <w:t>Her iki kurum da ‘kan hısımlığına’ değil,</w:t>
      </w:r>
      <w:r w:rsidR="002B4690" w:rsidRPr="0071481A">
        <w:rPr>
          <w:rFonts w:ascii="Times New Roman" w:hAnsi="Times New Roman" w:cs="Times New Roman"/>
          <w:sz w:val="24"/>
          <w:szCs w:val="24"/>
        </w:rPr>
        <w:t xml:space="preserve"> ‘mirasçılığa’ son vermektedir</w:t>
      </w:r>
      <w:r w:rsidR="009904A9" w:rsidRPr="0071481A">
        <w:rPr>
          <w:rStyle w:val="DipnotBavurusu"/>
          <w:rFonts w:ascii="Times New Roman" w:hAnsi="Times New Roman" w:cs="Times New Roman"/>
          <w:sz w:val="24"/>
          <w:szCs w:val="24"/>
        </w:rPr>
        <w:footnoteReference w:id="61"/>
      </w:r>
      <w:r w:rsidR="002B4690" w:rsidRPr="0071481A">
        <w:rPr>
          <w:rFonts w:ascii="Times New Roman" w:hAnsi="Times New Roman" w:cs="Times New Roman"/>
          <w:sz w:val="24"/>
          <w:szCs w:val="24"/>
        </w:rPr>
        <w:t>.</w:t>
      </w:r>
    </w:p>
    <w:p w:rsidR="009904A9" w:rsidRPr="0071481A" w:rsidRDefault="00546CE1"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Mirastan yoksunluk</w:t>
      </w:r>
      <w:r w:rsidR="00EE45EB" w:rsidRPr="0071481A">
        <w:rPr>
          <w:rFonts w:ascii="Times New Roman" w:hAnsi="Times New Roman" w:cs="Times New Roman"/>
          <w:sz w:val="24"/>
          <w:szCs w:val="24"/>
        </w:rPr>
        <w:t xml:space="preserve"> ile birlikte kişinin mirasçı sıfatı ve ehliyeti son bulmaktadır. </w:t>
      </w:r>
      <w:r w:rsidRPr="0071481A">
        <w:rPr>
          <w:rFonts w:ascii="Times New Roman" w:hAnsi="Times New Roman" w:cs="Times New Roman"/>
          <w:sz w:val="24"/>
          <w:szCs w:val="24"/>
        </w:rPr>
        <w:t xml:space="preserve"> </w:t>
      </w:r>
      <w:r w:rsidR="00323487" w:rsidRPr="0071481A">
        <w:rPr>
          <w:rFonts w:ascii="Times New Roman" w:hAnsi="Times New Roman" w:cs="Times New Roman"/>
          <w:sz w:val="24"/>
          <w:szCs w:val="24"/>
        </w:rPr>
        <w:t xml:space="preserve">Mirastan yoksunluk sebepleri ise </w:t>
      </w:r>
      <w:r w:rsidR="0061413D" w:rsidRPr="0071481A">
        <w:rPr>
          <w:rFonts w:ascii="Times New Roman" w:hAnsi="Times New Roman" w:cs="Times New Roman"/>
          <w:sz w:val="24"/>
          <w:szCs w:val="24"/>
        </w:rPr>
        <w:t xml:space="preserve">TMK’nun 578. </w:t>
      </w:r>
      <w:r w:rsidR="00A566D0">
        <w:rPr>
          <w:rFonts w:ascii="Times New Roman" w:hAnsi="Times New Roman" w:cs="Times New Roman"/>
          <w:sz w:val="24"/>
          <w:szCs w:val="24"/>
        </w:rPr>
        <w:t>m</w:t>
      </w:r>
      <w:r w:rsidR="0061413D" w:rsidRPr="0071481A">
        <w:rPr>
          <w:rFonts w:ascii="Times New Roman" w:hAnsi="Times New Roman" w:cs="Times New Roman"/>
          <w:sz w:val="24"/>
          <w:szCs w:val="24"/>
        </w:rPr>
        <w:t>adde</w:t>
      </w:r>
      <w:r w:rsidR="00323487" w:rsidRPr="0071481A">
        <w:rPr>
          <w:rFonts w:ascii="Times New Roman" w:hAnsi="Times New Roman" w:cs="Times New Roman"/>
          <w:sz w:val="24"/>
          <w:szCs w:val="24"/>
        </w:rPr>
        <w:t>sinde sayılanlarla sınırlıdır</w:t>
      </w:r>
      <w:r w:rsidR="009904A9" w:rsidRPr="0071481A">
        <w:rPr>
          <w:rStyle w:val="DipnotBavurusu"/>
          <w:rFonts w:ascii="Times New Roman" w:hAnsi="Times New Roman" w:cs="Times New Roman"/>
          <w:sz w:val="24"/>
          <w:szCs w:val="24"/>
        </w:rPr>
        <w:footnoteReference w:id="62"/>
      </w:r>
      <w:r w:rsidR="00E83B85"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Mirastan yoksunluk miras ehliyetini ortadan kaldıran bir durumdur. Buna karşılık mirasçılıktan çıkarılan bir kimse, kural olarak miras ehliyetine sahiptir. Çıkarılan lehine daha önceden yapılan sağlararası ya da ölüme bağlı kazandırmalar</w:t>
      </w:r>
      <w:r w:rsidR="002B4690" w:rsidRPr="0071481A">
        <w:rPr>
          <w:rFonts w:ascii="Times New Roman" w:hAnsi="Times New Roman" w:cs="Times New Roman"/>
          <w:sz w:val="24"/>
          <w:szCs w:val="24"/>
        </w:rPr>
        <w:t>, kendiliğinden hükümsüz olmaz</w:t>
      </w:r>
      <w:r w:rsidR="009904A9" w:rsidRPr="0071481A">
        <w:rPr>
          <w:rStyle w:val="DipnotBavurusu"/>
          <w:rFonts w:ascii="Times New Roman" w:hAnsi="Times New Roman" w:cs="Times New Roman"/>
          <w:sz w:val="24"/>
          <w:szCs w:val="24"/>
        </w:rPr>
        <w:footnoteReference w:id="63"/>
      </w:r>
      <w:r w:rsidR="009904A9" w:rsidRPr="0071481A">
        <w:rPr>
          <w:rFonts w:ascii="Times New Roman" w:hAnsi="Times New Roman" w:cs="Times New Roman"/>
          <w:sz w:val="24"/>
          <w:szCs w:val="24"/>
        </w:rPr>
        <w:t xml:space="preserve"> </w:t>
      </w:r>
      <w:r w:rsidR="002B4690" w:rsidRPr="0071481A">
        <w:rPr>
          <w:rFonts w:ascii="Times New Roman" w:hAnsi="Times New Roman" w:cs="Times New Roman"/>
          <w:sz w:val="24"/>
          <w:szCs w:val="24"/>
        </w:rPr>
        <w:t>.</w:t>
      </w:r>
    </w:p>
    <w:p w:rsidR="00F00DD0" w:rsidRPr="0071481A" w:rsidRDefault="00546CE1" w:rsidP="0055474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w:t>
      </w:r>
      <w:r w:rsidR="00F5262B" w:rsidRPr="0071481A">
        <w:rPr>
          <w:rFonts w:ascii="Times New Roman" w:hAnsi="Times New Roman" w:cs="Times New Roman"/>
          <w:sz w:val="24"/>
          <w:szCs w:val="24"/>
        </w:rPr>
        <w:t>ı kasten ve hukuka aykırı</w:t>
      </w:r>
      <w:r w:rsidRPr="0071481A">
        <w:rPr>
          <w:rFonts w:ascii="Times New Roman" w:hAnsi="Times New Roman" w:cs="Times New Roman"/>
          <w:sz w:val="24"/>
          <w:szCs w:val="24"/>
        </w:rPr>
        <w:t xml:space="preserve"> </w:t>
      </w:r>
      <w:r w:rsidR="006248BE" w:rsidRPr="0071481A">
        <w:rPr>
          <w:rFonts w:ascii="Times New Roman" w:hAnsi="Times New Roman" w:cs="Times New Roman"/>
          <w:sz w:val="24"/>
          <w:szCs w:val="24"/>
        </w:rPr>
        <w:t xml:space="preserve">öldüren veya öldürmeye teşebbüs </w:t>
      </w:r>
      <w:r w:rsidRPr="0071481A">
        <w:rPr>
          <w:rFonts w:ascii="Times New Roman" w:hAnsi="Times New Roman" w:cs="Times New Roman"/>
          <w:sz w:val="24"/>
          <w:szCs w:val="24"/>
        </w:rPr>
        <w:t xml:space="preserve">edenler </w:t>
      </w:r>
      <w:r w:rsidR="009904A9" w:rsidRPr="0071481A">
        <w:rPr>
          <w:rStyle w:val="DipnotBavurusu"/>
          <w:rFonts w:ascii="Times New Roman" w:hAnsi="Times New Roman" w:cs="Times New Roman"/>
          <w:sz w:val="24"/>
          <w:szCs w:val="24"/>
        </w:rPr>
        <w:footnoteReference w:id="64"/>
      </w:r>
      <w:r w:rsidR="00F870D6" w:rsidRPr="0071481A">
        <w:rPr>
          <w:rFonts w:ascii="Times New Roman" w:hAnsi="Times New Roman" w:cs="Times New Roman"/>
          <w:sz w:val="24"/>
          <w:szCs w:val="24"/>
        </w:rPr>
        <w:t>, M</w:t>
      </w:r>
      <w:r w:rsidRPr="0071481A">
        <w:rPr>
          <w:rFonts w:ascii="Times New Roman" w:hAnsi="Times New Roman" w:cs="Times New Roman"/>
          <w:sz w:val="24"/>
          <w:szCs w:val="24"/>
        </w:rPr>
        <w:t>irasbırakanı kasten ve hukuka aykırı ola</w:t>
      </w:r>
      <w:r w:rsidR="0076081B" w:rsidRPr="0071481A">
        <w:rPr>
          <w:rFonts w:ascii="Times New Roman" w:hAnsi="Times New Roman" w:cs="Times New Roman"/>
          <w:sz w:val="24"/>
          <w:szCs w:val="24"/>
        </w:rPr>
        <w:t>rak</w:t>
      </w:r>
      <w:r w:rsidR="006248BE" w:rsidRPr="0071481A">
        <w:rPr>
          <w:rFonts w:ascii="Times New Roman" w:hAnsi="Times New Roman" w:cs="Times New Roman"/>
          <w:sz w:val="24"/>
          <w:szCs w:val="24"/>
        </w:rPr>
        <w:t xml:space="preserve"> ölüme bağlı </w:t>
      </w:r>
      <w:r w:rsidRPr="0071481A">
        <w:rPr>
          <w:rFonts w:ascii="Times New Roman" w:hAnsi="Times New Roman" w:cs="Times New Roman"/>
          <w:sz w:val="24"/>
          <w:szCs w:val="24"/>
        </w:rPr>
        <w:t>tasarruf yapamayacak duruma getirenler, mirasbır</w:t>
      </w:r>
      <w:r w:rsidR="006248BE" w:rsidRPr="0071481A">
        <w:rPr>
          <w:rFonts w:ascii="Times New Roman" w:hAnsi="Times New Roman" w:cs="Times New Roman"/>
          <w:sz w:val="24"/>
          <w:szCs w:val="24"/>
        </w:rPr>
        <w:t xml:space="preserve">akanın ölüme bağlı bir tasarruf </w:t>
      </w:r>
      <w:r w:rsidRPr="0071481A">
        <w:rPr>
          <w:rFonts w:ascii="Times New Roman" w:hAnsi="Times New Roman" w:cs="Times New Roman"/>
          <w:sz w:val="24"/>
          <w:szCs w:val="24"/>
        </w:rPr>
        <w:t>yapm</w:t>
      </w:r>
      <w:r w:rsidR="0076081B" w:rsidRPr="0071481A">
        <w:rPr>
          <w:rFonts w:ascii="Times New Roman" w:hAnsi="Times New Roman" w:cs="Times New Roman"/>
          <w:sz w:val="24"/>
          <w:szCs w:val="24"/>
        </w:rPr>
        <w:t>asını veya</w:t>
      </w:r>
      <w:r w:rsidRPr="0071481A">
        <w:rPr>
          <w:rFonts w:ascii="Times New Roman" w:hAnsi="Times New Roman" w:cs="Times New Roman"/>
          <w:sz w:val="24"/>
          <w:szCs w:val="24"/>
        </w:rPr>
        <w:t xml:space="preserve"> dönmesini aldatma</w:t>
      </w:r>
      <w:r w:rsidR="006248BE" w:rsidRPr="0071481A">
        <w:rPr>
          <w:rFonts w:ascii="Times New Roman" w:hAnsi="Times New Roman" w:cs="Times New Roman"/>
          <w:sz w:val="24"/>
          <w:szCs w:val="24"/>
        </w:rPr>
        <w:t xml:space="preserve">, zorlama veya korkutma </w:t>
      </w:r>
      <w:r w:rsidR="0076081B" w:rsidRPr="0071481A">
        <w:rPr>
          <w:rFonts w:ascii="Times New Roman" w:hAnsi="Times New Roman" w:cs="Times New Roman"/>
          <w:sz w:val="24"/>
          <w:szCs w:val="24"/>
        </w:rPr>
        <w:t>gibi hileli yollarla</w:t>
      </w:r>
      <w:r w:rsidR="006248BE"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sağlayanlar ve engelleyenler, mirasbırakanın artık </w:t>
      </w:r>
      <w:r w:rsidR="00D23A3F" w:rsidRPr="0071481A">
        <w:rPr>
          <w:rFonts w:ascii="Times New Roman" w:hAnsi="Times New Roman" w:cs="Times New Roman"/>
          <w:sz w:val="24"/>
          <w:szCs w:val="24"/>
        </w:rPr>
        <w:t xml:space="preserve">yapmasının mümkün olmadığı durumda ve zamanda </w:t>
      </w:r>
      <w:r w:rsidR="00C3210B" w:rsidRPr="0071481A">
        <w:rPr>
          <w:rFonts w:ascii="Times New Roman" w:hAnsi="Times New Roman" w:cs="Times New Roman"/>
          <w:sz w:val="24"/>
          <w:szCs w:val="24"/>
        </w:rPr>
        <w:t xml:space="preserve">ölüme bağlı </w:t>
      </w:r>
      <w:r w:rsidRPr="0071481A">
        <w:rPr>
          <w:rFonts w:ascii="Times New Roman" w:hAnsi="Times New Roman" w:cs="Times New Roman"/>
          <w:sz w:val="24"/>
          <w:szCs w:val="24"/>
        </w:rPr>
        <w:t>tasarrufu kasten ve hukuka ay</w:t>
      </w:r>
      <w:r w:rsidR="006248BE" w:rsidRPr="0071481A">
        <w:rPr>
          <w:rFonts w:ascii="Times New Roman" w:hAnsi="Times New Roman" w:cs="Times New Roman"/>
          <w:sz w:val="24"/>
          <w:szCs w:val="24"/>
        </w:rPr>
        <w:t xml:space="preserve">kırı olarak ortadan kaldıranlar </w:t>
      </w:r>
      <w:r w:rsidRPr="0071481A">
        <w:rPr>
          <w:rFonts w:ascii="Times New Roman" w:hAnsi="Times New Roman" w:cs="Times New Roman"/>
          <w:sz w:val="24"/>
          <w:szCs w:val="24"/>
        </w:rPr>
        <w:t>ve</w:t>
      </w:r>
      <w:r w:rsidR="00B31E7F" w:rsidRPr="0071481A">
        <w:rPr>
          <w:rFonts w:ascii="Times New Roman" w:hAnsi="Times New Roman" w:cs="Times New Roman"/>
          <w:sz w:val="24"/>
          <w:szCs w:val="24"/>
        </w:rPr>
        <w:t>ya bozanlar kanun hükmü gereğince</w:t>
      </w:r>
      <w:r w:rsidR="00F00DD0" w:rsidRPr="0071481A">
        <w:rPr>
          <w:rFonts w:ascii="Times New Roman" w:hAnsi="Times New Roman" w:cs="Times New Roman"/>
          <w:sz w:val="24"/>
          <w:szCs w:val="24"/>
        </w:rPr>
        <w:t xml:space="preserve"> mirastan yoksun olmaktadırlar</w:t>
      </w:r>
      <w:r w:rsidR="00161FF4" w:rsidRPr="0071481A">
        <w:rPr>
          <w:rStyle w:val="DipnotBavurusu"/>
          <w:rFonts w:ascii="Times New Roman" w:hAnsi="Times New Roman" w:cs="Times New Roman"/>
          <w:sz w:val="24"/>
          <w:szCs w:val="24"/>
        </w:rPr>
        <w:footnoteReference w:id="65"/>
      </w:r>
      <w:r w:rsidR="00554740" w:rsidRPr="0071481A">
        <w:rPr>
          <w:rFonts w:ascii="Times New Roman" w:hAnsi="Times New Roman" w:cs="Times New Roman"/>
          <w:sz w:val="24"/>
          <w:szCs w:val="24"/>
        </w:rPr>
        <w:t xml:space="preserve">. </w:t>
      </w:r>
      <w:r w:rsidR="00541B0B" w:rsidRPr="0071481A">
        <w:rPr>
          <w:rFonts w:ascii="Times New Roman" w:hAnsi="Times New Roman" w:cs="Times New Roman"/>
          <w:sz w:val="24"/>
          <w:szCs w:val="24"/>
        </w:rPr>
        <w:t>Belirtilen sınırlı sayıdaki bu fiiller h</w:t>
      </w:r>
      <w:r w:rsidR="00554740" w:rsidRPr="0071481A">
        <w:rPr>
          <w:rFonts w:ascii="Times New Roman" w:hAnsi="Times New Roman" w:cs="Times New Roman"/>
          <w:sz w:val="24"/>
          <w:szCs w:val="24"/>
        </w:rPr>
        <w:t>ukuka aykırı ve kasıtlı olmalıdır</w:t>
      </w:r>
      <w:r w:rsidR="009904A9" w:rsidRPr="0071481A">
        <w:rPr>
          <w:rStyle w:val="DipnotBavurusu"/>
          <w:rFonts w:ascii="Times New Roman" w:hAnsi="Times New Roman" w:cs="Times New Roman"/>
          <w:sz w:val="24"/>
          <w:szCs w:val="24"/>
        </w:rPr>
        <w:footnoteReference w:id="66"/>
      </w:r>
      <w:r w:rsidR="002B4690" w:rsidRPr="0071481A">
        <w:rPr>
          <w:rFonts w:ascii="Times New Roman" w:hAnsi="Times New Roman" w:cs="Times New Roman"/>
          <w:sz w:val="24"/>
          <w:szCs w:val="24"/>
        </w:rPr>
        <w:t xml:space="preserve">. </w:t>
      </w:r>
    </w:p>
    <w:p w:rsidR="00541B0B" w:rsidRPr="0071481A" w:rsidRDefault="008B63D1"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Fiil teşebbüs aşamasında kalsa dahi </w:t>
      </w:r>
      <w:r w:rsidR="00E83B85" w:rsidRPr="0071481A">
        <w:rPr>
          <w:rFonts w:ascii="Times New Roman" w:hAnsi="Times New Roman" w:cs="Times New Roman"/>
          <w:sz w:val="24"/>
          <w:szCs w:val="24"/>
        </w:rPr>
        <w:t xml:space="preserve">mirastan yoksunluğu </w:t>
      </w:r>
      <w:r w:rsidR="00541B0B" w:rsidRPr="0071481A">
        <w:rPr>
          <w:rFonts w:ascii="Times New Roman" w:hAnsi="Times New Roman" w:cs="Times New Roman"/>
          <w:sz w:val="24"/>
          <w:szCs w:val="24"/>
        </w:rPr>
        <w:t xml:space="preserve">engellemeyecektir. </w:t>
      </w:r>
      <w:r w:rsidRPr="0071481A">
        <w:rPr>
          <w:rFonts w:ascii="Times New Roman" w:hAnsi="Times New Roman" w:cs="Times New Roman"/>
          <w:sz w:val="24"/>
          <w:szCs w:val="24"/>
        </w:rPr>
        <w:t xml:space="preserve">Buna sebebiyet veren kişilerin mirasçılık sıfatını kaybetmesinin yanında </w:t>
      </w:r>
      <w:r w:rsidR="00541B0B" w:rsidRPr="0071481A">
        <w:rPr>
          <w:rFonts w:ascii="Times New Roman" w:hAnsi="Times New Roman" w:cs="Times New Roman"/>
          <w:sz w:val="24"/>
          <w:szCs w:val="24"/>
        </w:rPr>
        <w:t>ölüme bağlı tasarrufla hak talep etme</w:t>
      </w:r>
      <w:r w:rsidR="002B4690" w:rsidRPr="0071481A">
        <w:rPr>
          <w:rFonts w:ascii="Times New Roman" w:hAnsi="Times New Roman" w:cs="Times New Roman"/>
          <w:sz w:val="24"/>
          <w:szCs w:val="24"/>
        </w:rPr>
        <w:t>leri de söz konusu olmayacaktır</w:t>
      </w:r>
      <w:r w:rsidR="009904A9" w:rsidRPr="0071481A">
        <w:rPr>
          <w:rStyle w:val="DipnotBavurusu"/>
          <w:rFonts w:ascii="Times New Roman" w:hAnsi="Times New Roman" w:cs="Times New Roman"/>
          <w:sz w:val="24"/>
          <w:szCs w:val="24"/>
        </w:rPr>
        <w:footnoteReference w:id="67"/>
      </w:r>
      <w:r w:rsidR="002B4690" w:rsidRPr="0071481A">
        <w:rPr>
          <w:rFonts w:ascii="Times New Roman" w:hAnsi="Times New Roman" w:cs="Times New Roman"/>
          <w:sz w:val="24"/>
          <w:szCs w:val="24"/>
        </w:rPr>
        <w:t>.</w:t>
      </w:r>
      <w:r w:rsidR="00541B0B" w:rsidRPr="0071481A">
        <w:rPr>
          <w:rFonts w:ascii="Times New Roman" w:hAnsi="Times New Roman" w:cs="Times New Roman"/>
          <w:sz w:val="24"/>
          <w:szCs w:val="24"/>
        </w:rPr>
        <w:t xml:space="preserve"> </w:t>
      </w:r>
    </w:p>
    <w:p w:rsidR="005A6FE0" w:rsidRPr="0071481A" w:rsidRDefault="00B61135"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Kanunda belirlenen </w:t>
      </w:r>
      <w:r w:rsidR="00541B0B" w:rsidRPr="0071481A">
        <w:rPr>
          <w:rFonts w:ascii="Times New Roman" w:hAnsi="Times New Roman" w:cs="Times New Roman"/>
          <w:sz w:val="24"/>
          <w:szCs w:val="24"/>
        </w:rPr>
        <w:t>sebeplerin varlığı halinde</w:t>
      </w:r>
      <w:r w:rsidRPr="0071481A">
        <w:rPr>
          <w:rFonts w:ascii="Times New Roman" w:hAnsi="Times New Roman" w:cs="Times New Roman"/>
          <w:sz w:val="24"/>
          <w:szCs w:val="24"/>
        </w:rPr>
        <w:t xml:space="preserve"> mirasçılık sıfatı bir tasarruf gerektirmeksizin ya da mahkeme kararı olmaksızın geçmişe etkili</w:t>
      </w:r>
      <w:r w:rsidR="00A76FD6" w:rsidRPr="0071481A">
        <w:rPr>
          <w:rFonts w:ascii="Times New Roman" w:hAnsi="Times New Roman" w:cs="Times New Roman"/>
          <w:sz w:val="24"/>
          <w:szCs w:val="24"/>
        </w:rPr>
        <w:t xml:space="preserve"> şekilde sona ermektedir</w:t>
      </w:r>
      <w:r w:rsidR="009904A9" w:rsidRPr="0071481A">
        <w:rPr>
          <w:rStyle w:val="DipnotBavurusu"/>
          <w:rFonts w:ascii="Times New Roman" w:hAnsi="Times New Roman" w:cs="Times New Roman"/>
          <w:sz w:val="24"/>
          <w:szCs w:val="24"/>
        </w:rPr>
        <w:footnoteReference w:id="68"/>
      </w:r>
      <w:r w:rsidR="00A76FD6"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00541B0B" w:rsidRPr="0071481A">
        <w:rPr>
          <w:rFonts w:ascii="Times New Roman" w:hAnsi="Times New Roman" w:cs="Times New Roman"/>
          <w:sz w:val="24"/>
          <w:szCs w:val="24"/>
        </w:rPr>
        <w:t xml:space="preserve">Mirastan yoksun olan sadece fiili işlediği kimse yönünden mirastan yoksun hale </w:t>
      </w:r>
      <w:r w:rsidR="00897D5C" w:rsidRPr="0071481A">
        <w:rPr>
          <w:rFonts w:ascii="Times New Roman" w:hAnsi="Times New Roman" w:cs="Times New Roman"/>
          <w:sz w:val="24"/>
          <w:szCs w:val="24"/>
        </w:rPr>
        <w:t>gelmektedir. Mirasbırakan</w:t>
      </w:r>
      <w:r w:rsidR="00541B0B" w:rsidRPr="0071481A">
        <w:rPr>
          <w:rFonts w:ascii="Times New Roman" w:hAnsi="Times New Roman" w:cs="Times New Roman"/>
          <w:sz w:val="24"/>
          <w:szCs w:val="24"/>
        </w:rPr>
        <w:t xml:space="preserve"> açık veya örtülü</w:t>
      </w:r>
      <w:r w:rsidR="00897D5C" w:rsidRPr="0071481A">
        <w:rPr>
          <w:rFonts w:ascii="Times New Roman" w:hAnsi="Times New Roman" w:cs="Times New Roman"/>
          <w:sz w:val="24"/>
          <w:szCs w:val="24"/>
        </w:rPr>
        <w:t xml:space="preserve"> şekilde af iradesinde bulunduysa </w:t>
      </w:r>
      <w:r w:rsidR="00541B0B" w:rsidRPr="0071481A">
        <w:rPr>
          <w:rFonts w:ascii="Times New Roman" w:hAnsi="Times New Roman" w:cs="Times New Roman"/>
          <w:sz w:val="24"/>
          <w:szCs w:val="24"/>
        </w:rPr>
        <w:t xml:space="preserve">mirastan </w:t>
      </w:r>
      <w:r w:rsidR="00A76FD6" w:rsidRPr="0071481A">
        <w:rPr>
          <w:rFonts w:ascii="Times New Roman" w:hAnsi="Times New Roman" w:cs="Times New Roman"/>
          <w:sz w:val="24"/>
          <w:szCs w:val="24"/>
        </w:rPr>
        <w:t>yoksunluk hali sona ermektedir</w:t>
      </w:r>
      <w:r w:rsidR="00541B0B" w:rsidRPr="0071481A">
        <w:rPr>
          <w:rFonts w:ascii="Times New Roman" w:hAnsi="Times New Roman" w:cs="Times New Roman"/>
          <w:sz w:val="24"/>
          <w:szCs w:val="24"/>
        </w:rPr>
        <w:t xml:space="preserve"> </w:t>
      </w:r>
      <w:r w:rsidR="009904A9" w:rsidRPr="0071481A">
        <w:rPr>
          <w:rStyle w:val="DipnotBavurusu"/>
          <w:rFonts w:ascii="Times New Roman" w:hAnsi="Times New Roman" w:cs="Times New Roman"/>
          <w:sz w:val="24"/>
          <w:szCs w:val="24"/>
        </w:rPr>
        <w:footnoteReference w:id="69"/>
      </w:r>
      <w:r w:rsidR="009904A9" w:rsidRPr="0071481A">
        <w:rPr>
          <w:rFonts w:ascii="Times New Roman" w:hAnsi="Times New Roman" w:cs="Times New Roman"/>
          <w:sz w:val="24"/>
          <w:szCs w:val="24"/>
        </w:rPr>
        <w:t xml:space="preserve"> </w:t>
      </w:r>
      <w:r w:rsidR="00A76FD6" w:rsidRPr="0071481A">
        <w:rPr>
          <w:rFonts w:ascii="Times New Roman" w:hAnsi="Times New Roman" w:cs="Times New Roman"/>
          <w:sz w:val="24"/>
          <w:szCs w:val="24"/>
        </w:rPr>
        <w:t>.</w:t>
      </w:r>
    </w:p>
    <w:p w:rsidR="00F00DD0" w:rsidRPr="0071481A" w:rsidRDefault="00546CE1"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Mirastan çıkarma sadece saklı pa</w:t>
      </w:r>
      <w:r w:rsidR="00E67E93" w:rsidRPr="0071481A">
        <w:rPr>
          <w:rFonts w:ascii="Times New Roman" w:hAnsi="Times New Roman" w:cs="Times New Roman"/>
          <w:sz w:val="24"/>
          <w:szCs w:val="24"/>
        </w:rPr>
        <w:t>y sahibi mirasçılar için</w:t>
      </w:r>
      <w:r w:rsidRPr="0071481A">
        <w:rPr>
          <w:rFonts w:ascii="Times New Roman" w:hAnsi="Times New Roman" w:cs="Times New Roman"/>
          <w:sz w:val="24"/>
          <w:szCs w:val="24"/>
        </w:rPr>
        <w:t xml:space="preserve"> </w:t>
      </w:r>
      <w:r w:rsidR="009904A9" w:rsidRPr="0071481A">
        <w:rPr>
          <w:rFonts w:ascii="Times New Roman" w:hAnsi="Times New Roman" w:cs="Times New Roman"/>
          <w:sz w:val="24"/>
          <w:szCs w:val="24"/>
        </w:rPr>
        <w:t xml:space="preserve">olabilirken </w:t>
      </w:r>
      <w:r w:rsidR="009904A9" w:rsidRPr="0071481A">
        <w:rPr>
          <w:rStyle w:val="DipnotBavurusu"/>
          <w:rFonts w:ascii="Times New Roman" w:hAnsi="Times New Roman" w:cs="Times New Roman"/>
          <w:sz w:val="24"/>
          <w:szCs w:val="24"/>
        </w:rPr>
        <w:footnoteReference w:id="70"/>
      </w:r>
      <w:r w:rsidR="009904A9"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mirastan yoksunluk</w:t>
      </w:r>
      <w:r w:rsidR="002C5B7E" w:rsidRPr="0071481A">
        <w:rPr>
          <w:rFonts w:ascii="Times New Roman" w:hAnsi="Times New Roman" w:cs="Times New Roman"/>
          <w:sz w:val="24"/>
          <w:szCs w:val="24"/>
        </w:rPr>
        <w:t>, saklı paylı olsun olmasın bütün yasal mirasçılar, atanmış mirasçılar ve vasiyet alacaklıları için de uygulama alanı bulabilir</w:t>
      </w:r>
      <w:r w:rsidR="009904A9" w:rsidRPr="0071481A">
        <w:rPr>
          <w:rStyle w:val="DipnotBavurusu"/>
          <w:rFonts w:ascii="Times New Roman" w:hAnsi="Times New Roman" w:cs="Times New Roman"/>
          <w:sz w:val="24"/>
          <w:szCs w:val="24"/>
        </w:rPr>
        <w:footnoteReference w:id="71"/>
      </w:r>
      <w:r w:rsidR="00E72CA7" w:rsidRPr="0071481A">
        <w:rPr>
          <w:rFonts w:ascii="Times New Roman" w:hAnsi="Times New Roman" w:cs="Times New Roman"/>
          <w:sz w:val="24"/>
          <w:szCs w:val="24"/>
        </w:rPr>
        <w:t>.</w:t>
      </w:r>
      <w:r w:rsidR="009904A9" w:rsidRPr="0071481A">
        <w:rPr>
          <w:rFonts w:ascii="Times New Roman" w:hAnsi="Times New Roman" w:cs="Times New Roman"/>
          <w:sz w:val="24"/>
          <w:szCs w:val="24"/>
        </w:rPr>
        <w:t xml:space="preserve"> </w:t>
      </w:r>
      <w:r w:rsidR="009F5E00" w:rsidRPr="0071481A">
        <w:rPr>
          <w:rFonts w:ascii="Times New Roman" w:hAnsi="Times New Roman" w:cs="Times New Roman"/>
          <w:sz w:val="24"/>
          <w:szCs w:val="24"/>
        </w:rPr>
        <w:t>Mirastan yoksunluk</w:t>
      </w:r>
      <w:r w:rsidR="00E67E93" w:rsidRPr="0071481A">
        <w:rPr>
          <w:rFonts w:ascii="Times New Roman" w:hAnsi="Times New Roman" w:cs="Times New Roman"/>
          <w:sz w:val="24"/>
          <w:szCs w:val="24"/>
        </w:rPr>
        <w:t xml:space="preserve"> mirasın tamamına etki ederken mirastan çıkarma mirasın bir kısmına veya tamamına olabilmektedir</w:t>
      </w:r>
      <w:r w:rsidR="009F5E00" w:rsidRPr="0071481A">
        <w:rPr>
          <w:rStyle w:val="DipnotBavurusu"/>
          <w:rFonts w:ascii="Times New Roman" w:hAnsi="Times New Roman" w:cs="Times New Roman"/>
          <w:sz w:val="24"/>
          <w:szCs w:val="24"/>
        </w:rPr>
        <w:footnoteReference w:id="72"/>
      </w:r>
      <w:r w:rsidR="009F5E00" w:rsidRPr="0071481A">
        <w:rPr>
          <w:rFonts w:ascii="Times New Roman" w:hAnsi="Times New Roman" w:cs="Times New Roman"/>
          <w:sz w:val="24"/>
          <w:szCs w:val="24"/>
        </w:rPr>
        <w:t xml:space="preserve"> </w:t>
      </w:r>
      <w:r w:rsidR="00A76FD6" w:rsidRPr="0071481A">
        <w:rPr>
          <w:rFonts w:ascii="Times New Roman" w:hAnsi="Times New Roman" w:cs="Times New Roman"/>
          <w:sz w:val="24"/>
          <w:szCs w:val="24"/>
        </w:rPr>
        <w:t>.</w:t>
      </w:r>
    </w:p>
    <w:p w:rsidR="00161FF4" w:rsidRPr="0071481A" w:rsidRDefault="00E72CA7"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w:t>
      </w:r>
      <w:r w:rsidR="00837A58" w:rsidRPr="0071481A">
        <w:rPr>
          <w:rFonts w:ascii="Times New Roman" w:hAnsi="Times New Roman" w:cs="Times New Roman"/>
          <w:sz w:val="24"/>
          <w:szCs w:val="24"/>
        </w:rPr>
        <w:t>sadece gerçek kişiler için geçerli iken yoksunluk gerçek kişilerin yanı sıra tüzel kişiler bakımından da gerçekleşebilir</w:t>
      </w:r>
      <w:r w:rsidR="00161FF4" w:rsidRPr="0071481A">
        <w:rPr>
          <w:rStyle w:val="DipnotBavurusu"/>
          <w:rFonts w:ascii="Times New Roman" w:hAnsi="Times New Roman" w:cs="Times New Roman"/>
          <w:sz w:val="24"/>
          <w:szCs w:val="24"/>
        </w:rPr>
        <w:footnoteReference w:id="73"/>
      </w:r>
      <w:r w:rsidRPr="0071481A">
        <w:rPr>
          <w:rFonts w:ascii="Times New Roman" w:hAnsi="Times New Roman" w:cs="Times New Roman"/>
          <w:sz w:val="24"/>
          <w:szCs w:val="24"/>
        </w:rPr>
        <w:t xml:space="preserve">. </w:t>
      </w:r>
    </w:p>
    <w:p w:rsidR="009F5E00" w:rsidRPr="0071481A" w:rsidRDefault="00F448C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yoksunlukta mirasbırakanın şahs</w:t>
      </w:r>
      <w:r w:rsidR="0071481A">
        <w:rPr>
          <w:rFonts w:ascii="Times New Roman" w:hAnsi="Times New Roman" w:cs="Times New Roman"/>
          <w:sz w:val="24"/>
          <w:szCs w:val="24"/>
        </w:rPr>
        <w:t xml:space="preserve">ına olumsuz bir davranış olması </w:t>
      </w:r>
      <w:r w:rsidRPr="0071481A">
        <w:rPr>
          <w:rFonts w:ascii="Times New Roman" w:hAnsi="Times New Roman" w:cs="Times New Roman"/>
          <w:sz w:val="24"/>
          <w:szCs w:val="24"/>
        </w:rPr>
        <w:t>gerekirken çıkarmada davranış mirasbırakan</w:t>
      </w:r>
      <w:r w:rsidR="0071481A">
        <w:rPr>
          <w:rFonts w:ascii="Times New Roman" w:hAnsi="Times New Roman" w:cs="Times New Roman"/>
          <w:sz w:val="24"/>
          <w:szCs w:val="24"/>
        </w:rPr>
        <w:t xml:space="preserve">ın yakınlarına veya ailesine de </w:t>
      </w:r>
      <w:r w:rsidRPr="0071481A">
        <w:rPr>
          <w:rFonts w:ascii="Times New Roman" w:hAnsi="Times New Roman" w:cs="Times New Roman"/>
          <w:sz w:val="24"/>
          <w:szCs w:val="24"/>
        </w:rPr>
        <w:t>gerçekleşebilir</w:t>
      </w:r>
      <w:r w:rsidR="009F5E00" w:rsidRPr="0071481A">
        <w:rPr>
          <w:rStyle w:val="DipnotBavurusu"/>
          <w:rFonts w:ascii="Times New Roman" w:hAnsi="Times New Roman" w:cs="Times New Roman"/>
          <w:sz w:val="24"/>
          <w:szCs w:val="24"/>
        </w:rPr>
        <w:footnoteReference w:id="74"/>
      </w:r>
      <w:r w:rsidR="00A76FD6" w:rsidRPr="0071481A">
        <w:rPr>
          <w:rFonts w:ascii="Times New Roman" w:hAnsi="Times New Roman" w:cs="Times New Roman"/>
          <w:sz w:val="24"/>
          <w:szCs w:val="24"/>
        </w:rPr>
        <w:t>.</w:t>
      </w:r>
      <w:r w:rsidR="009F5E00" w:rsidRPr="0071481A">
        <w:rPr>
          <w:rFonts w:ascii="Times New Roman" w:hAnsi="Times New Roman" w:cs="Times New Roman"/>
          <w:sz w:val="24"/>
          <w:szCs w:val="24"/>
        </w:rPr>
        <w:t xml:space="preserve"> </w:t>
      </w:r>
    </w:p>
    <w:p w:rsidR="00BB35C8" w:rsidRPr="0071481A" w:rsidRDefault="008059FD" w:rsidP="00E72CA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ve yoksunluk müesseselerinin </w:t>
      </w:r>
      <w:r w:rsidR="00F448CC" w:rsidRPr="0071481A">
        <w:rPr>
          <w:rFonts w:ascii="Times New Roman" w:hAnsi="Times New Roman" w:cs="Times New Roman"/>
          <w:sz w:val="24"/>
          <w:szCs w:val="24"/>
        </w:rPr>
        <w:t>ikisi de kusura dayanmakta olup</w:t>
      </w:r>
      <w:r w:rsidR="009F5E00" w:rsidRPr="0071481A">
        <w:rPr>
          <w:rStyle w:val="DipnotBavurusu"/>
          <w:rFonts w:ascii="Times New Roman" w:hAnsi="Times New Roman" w:cs="Times New Roman"/>
          <w:sz w:val="24"/>
          <w:szCs w:val="24"/>
        </w:rPr>
        <w:footnoteReference w:id="75"/>
      </w:r>
      <w:r w:rsidR="00F448CC" w:rsidRPr="0071481A">
        <w:rPr>
          <w:rFonts w:ascii="Times New Roman" w:hAnsi="Times New Roman" w:cs="Times New Roman"/>
          <w:sz w:val="24"/>
          <w:szCs w:val="24"/>
        </w:rPr>
        <w:t xml:space="preserve"> ikisi de hukuki sonucu itibariyle kişiye ceza verme amaçlıdır. </w:t>
      </w:r>
    </w:p>
    <w:p w:rsidR="00E72CA7" w:rsidRPr="0071481A" w:rsidRDefault="0031720C"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yoksunluk mirasbırakanın affı ile ortadan kalkarken mirasçılıktan çıkarmada ise affın mümkün olup olmadığı tartışmalıdır</w:t>
      </w:r>
      <w:r w:rsidR="00DE6FC2" w:rsidRPr="0071481A">
        <w:rPr>
          <w:rStyle w:val="DipnotBavurusu"/>
          <w:rFonts w:ascii="Times New Roman" w:hAnsi="Times New Roman" w:cs="Times New Roman"/>
          <w:sz w:val="24"/>
          <w:szCs w:val="24"/>
        </w:rPr>
        <w:footnoteReference w:id="76"/>
      </w:r>
      <w:r w:rsidR="00E72CA7" w:rsidRPr="0071481A">
        <w:rPr>
          <w:rFonts w:ascii="Times New Roman" w:hAnsi="Times New Roman" w:cs="Times New Roman"/>
          <w:sz w:val="24"/>
          <w:szCs w:val="24"/>
        </w:rPr>
        <w:t xml:space="preserve">. </w:t>
      </w:r>
    </w:p>
    <w:p w:rsidR="00E0681B" w:rsidRPr="00841BCE" w:rsidRDefault="004958BE" w:rsidP="004958BE">
      <w:pPr>
        <w:pStyle w:val="ListeParagraf"/>
        <w:spacing w:before="0" w:line="240" w:lineRule="auto"/>
        <w:ind w:left="0"/>
        <w:rPr>
          <w:rFonts w:ascii="Times New Roman" w:hAnsi="Times New Roman" w:cs="Times New Roman"/>
          <w:b/>
          <w:sz w:val="24"/>
          <w:szCs w:val="24"/>
        </w:rPr>
      </w:pPr>
      <w:r w:rsidRPr="00841BCE">
        <w:rPr>
          <w:rFonts w:ascii="Times New Roman" w:hAnsi="Times New Roman" w:cs="Times New Roman"/>
          <w:b/>
          <w:sz w:val="24"/>
          <w:szCs w:val="24"/>
        </w:rPr>
        <w:t>1.1.2.2.</w:t>
      </w:r>
      <w:r w:rsidR="00841BCE" w:rsidRPr="00841BCE">
        <w:rPr>
          <w:rFonts w:ascii="Times New Roman" w:hAnsi="Times New Roman" w:cs="Times New Roman"/>
          <w:b/>
          <w:sz w:val="24"/>
          <w:szCs w:val="24"/>
        </w:rPr>
        <w:t>Mirasın Reddi</w:t>
      </w:r>
    </w:p>
    <w:p w:rsidR="0071481A" w:rsidRDefault="00E72CA7" w:rsidP="0071481A">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TMK md. 599/1’e göre; </w:t>
      </w:r>
      <w:r w:rsidR="00390F59" w:rsidRPr="0071481A">
        <w:rPr>
          <w:rFonts w:ascii="Times New Roman" w:hAnsi="Times New Roman" w:cs="Times New Roman"/>
          <w:sz w:val="24"/>
          <w:szCs w:val="24"/>
        </w:rPr>
        <w:t xml:space="preserve">mirasbırakanın ölümü </w:t>
      </w:r>
      <w:r w:rsidRPr="0071481A">
        <w:rPr>
          <w:rFonts w:ascii="Times New Roman" w:hAnsi="Times New Roman" w:cs="Times New Roman"/>
          <w:sz w:val="24"/>
          <w:szCs w:val="24"/>
        </w:rPr>
        <w:t xml:space="preserve">ile mirasçılar </w:t>
      </w:r>
      <w:r w:rsidR="00071CC8" w:rsidRPr="0071481A">
        <w:rPr>
          <w:rFonts w:ascii="Times New Roman" w:hAnsi="Times New Roman" w:cs="Times New Roman"/>
          <w:sz w:val="24"/>
          <w:szCs w:val="24"/>
        </w:rPr>
        <w:t>mirası</w:t>
      </w:r>
      <w:r w:rsidRPr="0071481A">
        <w:rPr>
          <w:rFonts w:ascii="Times New Roman" w:hAnsi="Times New Roman" w:cs="Times New Roman"/>
          <w:sz w:val="24"/>
          <w:szCs w:val="24"/>
        </w:rPr>
        <w:t xml:space="preserve"> kazanırlar. TMK md. 599/</w:t>
      </w:r>
      <w:r w:rsidR="00390F59" w:rsidRPr="0071481A">
        <w:rPr>
          <w:rFonts w:ascii="Times New Roman" w:hAnsi="Times New Roman" w:cs="Times New Roman"/>
          <w:sz w:val="24"/>
          <w:szCs w:val="24"/>
        </w:rPr>
        <w:t xml:space="preserve">2 </w:t>
      </w:r>
      <w:r w:rsidR="00C06DAD" w:rsidRPr="0071481A">
        <w:rPr>
          <w:rFonts w:ascii="Times New Roman" w:hAnsi="Times New Roman" w:cs="Times New Roman"/>
          <w:sz w:val="24"/>
          <w:szCs w:val="24"/>
        </w:rPr>
        <w:t>uyarınca</w:t>
      </w:r>
      <w:r w:rsidRPr="0071481A">
        <w:rPr>
          <w:rFonts w:ascii="Times New Roman" w:hAnsi="Times New Roman" w:cs="Times New Roman"/>
          <w:sz w:val="24"/>
          <w:szCs w:val="24"/>
        </w:rPr>
        <w:t xml:space="preserve"> </w:t>
      </w:r>
      <w:r w:rsidR="00C06DAD" w:rsidRPr="0071481A">
        <w:rPr>
          <w:rFonts w:ascii="Times New Roman" w:hAnsi="Times New Roman" w:cs="Times New Roman"/>
          <w:sz w:val="24"/>
          <w:szCs w:val="24"/>
        </w:rPr>
        <w:t xml:space="preserve">külli halefiyet ilkesi gereğince </w:t>
      </w:r>
      <w:r w:rsidRPr="0071481A">
        <w:rPr>
          <w:rFonts w:ascii="Times New Roman" w:hAnsi="Times New Roman" w:cs="Times New Roman"/>
          <w:sz w:val="24"/>
          <w:szCs w:val="24"/>
        </w:rPr>
        <w:t>kanunda öngörülen durumlar saklı kalmak şartı ile</w:t>
      </w:r>
      <w:r w:rsidR="00390F59" w:rsidRPr="0071481A">
        <w:rPr>
          <w:rFonts w:ascii="Times New Roman" w:hAnsi="Times New Roman" w:cs="Times New Roman"/>
          <w:sz w:val="24"/>
          <w:szCs w:val="24"/>
        </w:rPr>
        <w:t xml:space="preserve"> mirasçılar, mirasbırakanın </w:t>
      </w:r>
      <w:r w:rsidRPr="0071481A">
        <w:rPr>
          <w:rFonts w:ascii="Times New Roman" w:hAnsi="Times New Roman" w:cs="Times New Roman"/>
          <w:sz w:val="24"/>
          <w:szCs w:val="24"/>
        </w:rPr>
        <w:t xml:space="preserve">alacaklarını, </w:t>
      </w:r>
      <w:r w:rsidR="00C06DAD" w:rsidRPr="0071481A">
        <w:rPr>
          <w:rFonts w:ascii="Times New Roman" w:hAnsi="Times New Roman" w:cs="Times New Roman"/>
          <w:sz w:val="24"/>
          <w:szCs w:val="24"/>
        </w:rPr>
        <w:t xml:space="preserve">malvarlığı haklarını, </w:t>
      </w:r>
      <w:r w:rsidRPr="0071481A">
        <w:rPr>
          <w:rFonts w:ascii="Times New Roman" w:hAnsi="Times New Roman" w:cs="Times New Roman"/>
          <w:sz w:val="24"/>
          <w:szCs w:val="24"/>
        </w:rPr>
        <w:t>aynî haklarını,</w:t>
      </w:r>
      <w:r w:rsidR="00C06DAD" w:rsidRPr="0071481A">
        <w:rPr>
          <w:rFonts w:ascii="Times New Roman" w:hAnsi="Times New Roman" w:cs="Times New Roman"/>
          <w:sz w:val="24"/>
          <w:szCs w:val="24"/>
        </w:rPr>
        <w:t xml:space="preserve"> </w:t>
      </w:r>
      <w:r w:rsidR="00390F59" w:rsidRPr="0071481A">
        <w:rPr>
          <w:rFonts w:ascii="Times New Roman" w:hAnsi="Times New Roman" w:cs="Times New Roman"/>
          <w:sz w:val="24"/>
          <w:szCs w:val="24"/>
        </w:rPr>
        <w:t xml:space="preserve">zilyetliklerini doğrudan </w:t>
      </w:r>
      <w:r w:rsidR="00C06DAD" w:rsidRPr="0071481A">
        <w:rPr>
          <w:rFonts w:ascii="Times New Roman" w:hAnsi="Times New Roman" w:cs="Times New Roman"/>
          <w:sz w:val="24"/>
          <w:szCs w:val="24"/>
        </w:rPr>
        <w:t>kazanırlar ve</w:t>
      </w:r>
      <w:r w:rsidR="00390F59" w:rsidRPr="0071481A">
        <w:rPr>
          <w:rFonts w:ascii="Times New Roman" w:hAnsi="Times New Roman" w:cs="Times New Roman"/>
          <w:sz w:val="24"/>
          <w:szCs w:val="24"/>
        </w:rPr>
        <w:t xml:space="preserve"> borçlarından sorumlu </w:t>
      </w:r>
      <w:r w:rsidR="00C06DAD" w:rsidRPr="0071481A">
        <w:rPr>
          <w:rFonts w:ascii="Times New Roman" w:hAnsi="Times New Roman" w:cs="Times New Roman"/>
          <w:sz w:val="24"/>
          <w:szCs w:val="24"/>
        </w:rPr>
        <w:t xml:space="preserve">olurlar. Külli halefiyet </w:t>
      </w:r>
      <w:r w:rsidR="00390F59" w:rsidRPr="0071481A">
        <w:rPr>
          <w:rFonts w:ascii="Times New Roman" w:hAnsi="Times New Roman" w:cs="Times New Roman"/>
          <w:sz w:val="24"/>
          <w:szCs w:val="24"/>
        </w:rPr>
        <w:t>ilke</w:t>
      </w:r>
      <w:r w:rsidR="00C06DAD" w:rsidRPr="0071481A">
        <w:rPr>
          <w:rFonts w:ascii="Times New Roman" w:hAnsi="Times New Roman" w:cs="Times New Roman"/>
          <w:sz w:val="24"/>
          <w:szCs w:val="24"/>
        </w:rPr>
        <w:t>si</w:t>
      </w:r>
      <w:r w:rsidR="00390F59" w:rsidRPr="0071481A">
        <w:rPr>
          <w:rFonts w:ascii="Times New Roman" w:hAnsi="Times New Roman" w:cs="Times New Roman"/>
          <w:sz w:val="24"/>
          <w:szCs w:val="24"/>
        </w:rPr>
        <w:t xml:space="preserve">, bir kimsenin </w:t>
      </w:r>
      <w:r w:rsidR="00C06DAD" w:rsidRPr="0071481A">
        <w:rPr>
          <w:rFonts w:ascii="Times New Roman" w:hAnsi="Times New Roman" w:cs="Times New Roman"/>
          <w:sz w:val="24"/>
          <w:szCs w:val="24"/>
        </w:rPr>
        <w:t xml:space="preserve">malvarlığının ve </w:t>
      </w:r>
      <w:r w:rsidRPr="0071481A">
        <w:rPr>
          <w:rFonts w:ascii="Times New Roman" w:hAnsi="Times New Roman" w:cs="Times New Roman"/>
          <w:sz w:val="24"/>
          <w:szCs w:val="24"/>
        </w:rPr>
        <w:t>malvarlığını oluşturan hukuki il</w:t>
      </w:r>
      <w:r w:rsidR="00C06DAD" w:rsidRPr="0071481A">
        <w:rPr>
          <w:rFonts w:ascii="Times New Roman" w:hAnsi="Times New Roman" w:cs="Times New Roman"/>
          <w:sz w:val="24"/>
          <w:szCs w:val="24"/>
        </w:rPr>
        <w:t xml:space="preserve">işkilerin </w:t>
      </w:r>
      <w:r w:rsidR="00390F59" w:rsidRPr="0071481A">
        <w:rPr>
          <w:rFonts w:ascii="Times New Roman" w:hAnsi="Times New Roman" w:cs="Times New Roman"/>
          <w:sz w:val="24"/>
          <w:szCs w:val="24"/>
        </w:rPr>
        <w:t xml:space="preserve">devir </w:t>
      </w:r>
      <w:r w:rsidR="00C06DAD" w:rsidRPr="0071481A">
        <w:rPr>
          <w:rFonts w:ascii="Times New Roman" w:hAnsi="Times New Roman" w:cs="Times New Roman"/>
          <w:sz w:val="24"/>
          <w:szCs w:val="24"/>
        </w:rPr>
        <w:t>koşulu</w:t>
      </w:r>
      <w:r w:rsidRPr="0071481A">
        <w:rPr>
          <w:rFonts w:ascii="Times New Roman" w:hAnsi="Times New Roman" w:cs="Times New Roman"/>
          <w:sz w:val="24"/>
          <w:szCs w:val="24"/>
        </w:rPr>
        <w:t xml:space="preserve"> aranmaksızın </w:t>
      </w:r>
      <w:r w:rsidR="00C06DAD" w:rsidRPr="0071481A">
        <w:rPr>
          <w:rFonts w:ascii="Times New Roman" w:hAnsi="Times New Roman" w:cs="Times New Roman"/>
          <w:sz w:val="24"/>
          <w:szCs w:val="24"/>
        </w:rPr>
        <w:t>kısmen veya tamamen</w:t>
      </w:r>
      <w:r w:rsidRPr="0071481A">
        <w:rPr>
          <w:rFonts w:ascii="Times New Roman" w:hAnsi="Times New Roman" w:cs="Times New Roman"/>
          <w:sz w:val="24"/>
          <w:szCs w:val="24"/>
        </w:rPr>
        <w:t xml:space="preserve"> başka bir ki</w:t>
      </w:r>
      <w:r w:rsidR="00C06DAD" w:rsidRPr="0071481A">
        <w:rPr>
          <w:rFonts w:ascii="Times New Roman" w:hAnsi="Times New Roman" w:cs="Times New Roman"/>
          <w:sz w:val="24"/>
          <w:szCs w:val="24"/>
        </w:rPr>
        <w:t>mseye geçmesidir</w:t>
      </w:r>
      <w:r w:rsidR="00DE6FC2" w:rsidRPr="0071481A">
        <w:rPr>
          <w:rStyle w:val="DipnotBavurusu"/>
          <w:rFonts w:ascii="Times New Roman" w:hAnsi="Times New Roman" w:cs="Times New Roman"/>
          <w:sz w:val="24"/>
          <w:szCs w:val="24"/>
        </w:rPr>
        <w:footnoteReference w:id="77"/>
      </w:r>
      <w:r w:rsidR="00DE6FC2" w:rsidRPr="0071481A">
        <w:rPr>
          <w:rFonts w:ascii="Times New Roman" w:hAnsi="Times New Roman" w:cs="Times New Roman"/>
          <w:sz w:val="24"/>
          <w:szCs w:val="24"/>
        </w:rPr>
        <w:t>.</w:t>
      </w:r>
      <w:r w:rsidR="00AE101C" w:rsidRPr="0071481A">
        <w:rPr>
          <w:rFonts w:ascii="Times New Roman" w:hAnsi="Times New Roman" w:cs="Times New Roman"/>
          <w:sz w:val="24"/>
          <w:szCs w:val="24"/>
        </w:rPr>
        <w:t xml:space="preserve"> </w:t>
      </w:r>
    </w:p>
    <w:p w:rsidR="00390F59" w:rsidRPr="0071481A" w:rsidRDefault="00AE101C" w:rsidP="0071481A">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Hukukumuzda da </w:t>
      </w:r>
      <w:r w:rsidR="00E72CA7" w:rsidRPr="0071481A">
        <w:rPr>
          <w:rFonts w:ascii="Times New Roman" w:hAnsi="Times New Roman" w:cs="Times New Roman"/>
          <w:sz w:val="24"/>
          <w:szCs w:val="24"/>
        </w:rPr>
        <w:t xml:space="preserve">mirasçılar, </w:t>
      </w:r>
      <w:r w:rsidR="004F4C31" w:rsidRPr="0071481A">
        <w:rPr>
          <w:rFonts w:ascii="Times New Roman" w:hAnsi="Times New Roman" w:cs="Times New Roman"/>
          <w:sz w:val="24"/>
          <w:szCs w:val="24"/>
        </w:rPr>
        <w:t>mirasbırakanın haklarını kazanırken</w:t>
      </w:r>
      <w:r w:rsidR="00390F59" w:rsidRPr="0071481A">
        <w:rPr>
          <w:rFonts w:ascii="Times New Roman" w:hAnsi="Times New Roman" w:cs="Times New Roman"/>
          <w:sz w:val="24"/>
          <w:szCs w:val="24"/>
        </w:rPr>
        <w:t xml:space="preserve"> borçlarını da </w:t>
      </w:r>
      <w:r w:rsidR="001F7E2F" w:rsidRPr="0071481A">
        <w:rPr>
          <w:rFonts w:ascii="Times New Roman" w:hAnsi="Times New Roman" w:cs="Times New Roman"/>
          <w:sz w:val="24"/>
          <w:szCs w:val="24"/>
        </w:rPr>
        <w:t>devralmaktadır</w:t>
      </w:r>
      <w:r w:rsidR="00DE6FC2" w:rsidRPr="0071481A">
        <w:rPr>
          <w:rStyle w:val="DipnotBavurusu"/>
          <w:rFonts w:ascii="Times New Roman" w:hAnsi="Times New Roman" w:cs="Times New Roman"/>
          <w:sz w:val="24"/>
          <w:szCs w:val="24"/>
        </w:rPr>
        <w:footnoteReference w:id="78"/>
      </w:r>
      <w:r w:rsidR="001F7E2F" w:rsidRPr="0071481A">
        <w:rPr>
          <w:rFonts w:ascii="Times New Roman" w:hAnsi="Times New Roman" w:cs="Times New Roman"/>
          <w:sz w:val="24"/>
          <w:szCs w:val="24"/>
        </w:rPr>
        <w:t xml:space="preserve">. </w:t>
      </w:r>
      <w:r w:rsidR="000A208F" w:rsidRPr="0071481A">
        <w:rPr>
          <w:rFonts w:ascii="Times New Roman" w:hAnsi="Times New Roman" w:cs="Times New Roman"/>
          <w:sz w:val="24"/>
          <w:szCs w:val="24"/>
        </w:rPr>
        <w:t>Kişinin mirasçı olduğunu</w:t>
      </w:r>
      <w:r w:rsidR="00E72CA7" w:rsidRPr="0071481A">
        <w:rPr>
          <w:rFonts w:ascii="Times New Roman" w:hAnsi="Times New Roman" w:cs="Times New Roman"/>
          <w:sz w:val="24"/>
          <w:szCs w:val="24"/>
        </w:rPr>
        <w:t xml:space="preserve"> b</w:t>
      </w:r>
      <w:r w:rsidR="000A208F" w:rsidRPr="0071481A">
        <w:rPr>
          <w:rFonts w:ascii="Times New Roman" w:hAnsi="Times New Roman" w:cs="Times New Roman"/>
          <w:sz w:val="24"/>
          <w:szCs w:val="24"/>
        </w:rPr>
        <w:t xml:space="preserve">ilmemesi, </w:t>
      </w:r>
      <w:r w:rsidR="00390F59" w:rsidRPr="0071481A">
        <w:rPr>
          <w:rFonts w:ascii="Times New Roman" w:hAnsi="Times New Roman" w:cs="Times New Roman"/>
          <w:sz w:val="24"/>
          <w:szCs w:val="24"/>
        </w:rPr>
        <w:t xml:space="preserve">mirasbırakanın </w:t>
      </w:r>
      <w:r w:rsidR="000A208F" w:rsidRPr="0071481A">
        <w:rPr>
          <w:rFonts w:ascii="Times New Roman" w:hAnsi="Times New Roman" w:cs="Times New Roman"/>
          <w:sz w:val="24"/>
          <w:szCs w:val="24"/>
        </w:rPr>
        <w:t>ölümünden haberdar ol</w:t>
      </w:r>
      <w:r w:rsidR="00E72CA7" w:rsidRPr="0071481A">
        <w:rPr>
          <w:rFonts w:ascii="Times New Roman" w:hAnsi="Times New Roman" w:cs="Times New Roman"/>
          <w:sz w:val="24"/>
          <w:szCs w:val="24"/>
        </w:rPr>
        <w:t>mam</w:t>
      </w:r>
      <w:r w:rsidR="00F552B6" w:rsidRPr="0071481A">
        <w:rPr>
          <w:rFonts w:ascii="Times New Roman" w:hAnsi="Times New Roman" w:cs="Times New Roman"/>
          <w:sz w:val="24"/>
          <w:szCs w:val="24"/>
        </w:rPr>
        <w:t>ası hali dahi bu kuralı bozmamaktadır</w:t>
      </w:r>
      <w:r w:rsidR="00DE6FC2" w:rsidRPr="0071481A">
        <w:rPr>
          <w:rStyle w:val="DipnotBavurusu"/>
          <w:rFonts w:ascii="Times New Roman" w:hAnsi="Times New Roman" w:cs="Times New Roman"/>
          <w:sz w:val="24"/>
          <w:szCs w:val="24"/>
        </w:rPr>
        <w:footnoteReference w:id="79"/>
      </w:r>
      <w:r w:rsidR="001F7E2F" w:rsidRPr="0071481A">
        <w:rPr>
          <w:rFonts w:ascii="Times New Roman" w:hAnsi="Times New Roman" w:cs="Times New Roman"/>
          <w:sz w:val="24"/>
          <w:szCs w:val="24"/>
        </w:rPr>
        <w:t xml:space="preserve">. </w:t>
      </w:r>
    </w:p>
    <w:p w:rsidR="00CB3F7C" w:rsidRPr="0071481A" w:rsidRDefault="001F7E2F" w:rsidP="00164535">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Kanun</w:t>
      </w:r>
      <w:r w:rsidR="00AA7342" w:rsidRPr="0071481A">
        <w:rPr>
          <w:rFonts w:ascii="Times New Roman" w:hAnsi="Times New Roman" w:cs="Times New Roman"/>
          <w:sz w:val="24"/>
          <w:szCs w:val="24"/>
        </w:rPr>
        <w:t>da</w:t>
      </w:r>
      <w:r w:rsidR="000D574B" w:rsidRPr="0071481A">
        <w:rPr>
          <w:rFonts w:ascii="Times New Roman" w:hAnsi="Times New Roman" w:cs="Times New Roman"/>
          <w:sz w:val="24"/>
          <w:szCs w:val="24"/>
        </w:rPr>
        <w:t xml:space="preserve"> terekedeki aktif, terekedeki pasifi karşılayamayacak durumda ise mirasçılara mirası reddetme imkanı tanımıştır. Zira mirası red kurumu olmasa idi </w:t>
      </w:r>
      <w:r w:rsidR="00AA7342" w:rsidRPr="0071481A">
        <w:rPr>
          <w:rFonts w:ascii="Times New Roman" w:hAnsi="Times New Roman" w:cs="Times New Roman"/>
          <w:sz w:val="24"/>
          <w:szCs w:val="24"/>
        </w:rPr>
        <w:t xml:space="preserve">mirasbırakanlar </w:t>
      </w:r>
      <w:r w:rsidR="000D574B" w:rsidRPr="0071481A">
        <w:rPr>
          <w:rFonts w:ascii="Times New Roman" w:hAnsi="Times New Roman" w:cs="Times New Roman"/>
          <w:sz w:val="24"/>
          <w:szCs w:val="24"/>
        </w:rPr>
        <w:t xml:space="preserve">terekenin aktifi pasifi karşılamadığı hallerde murisin borçlarından kendi şahsi malvarlıklarıyla sorumlu tutulacaklardır. </w:t>
      </w:r>
      <w:r w:rsidR="00AA7342" w:rsidRPr="0071481A">
        <w:rPr>
          <w:rFonts w:ascii="Times New Roman" w:hAnsi="Times New Roman" w:cs="Times New Roman"/>
          <w:sz w:val="24"/>
          <w:szCs w:val="24"/>
        </w:rPr>
        <w:t>Bazı hallerde ise karine olarak miras reddedilmiş kabul edilmektedir</w:t>
      </w:r>
      <w:r w:rsidR="00390F59" w:rsidRPr="0071481A">
        <w:rPr>
          <w:rStyle w:val="DipnotBavurusu"/>
          <w:rFonts w:ascii="Times New Roman" w:hAnsi="Times New Roman" w:cs="Times New Roman"/>
          <w:sz w:val="24"/>
          <w:szCs w:val="24"/>
        </w:rPr>
        <w:footnoteReference w:id="80"/>
      </w:r>
      <w:r w:rsidRPr="0071481A">
        <w:rPr>
          <w:rFonts w:ascii="Times New Roman" w:hAnsi="Times New Roman" w:cs="Times New Roman"/>
          <w:sz w:val="24"/>
          <w:szCs w:val="24"/>
        </w:rPr>
        <w:t>. TMK m</w:t>
      </w:r>
      <w:r w:rsidR="00164535" w:rsidRPr="0071481A">
        <w:rPr>
          <w:rFonts w:ascii="Times New Roman" w:hAnsi="Times New Roman" w:cs="Times New Roman"/>
          <w:sz w:val="24"/>
          <w:szCs w:val="24"/>
        </w:rPr>
        <w:t xml:space="preserve">d. 605/1 </w:t>
      </w:r>
      <w:r w:rsidRPr="0071481A">
        <w:rPr>
          <w:rFonts w:ascii="Times New Roman" w:hAnsi="Times New Roman" w:cs="Times New Roman"/>
          <w:sz w:val="24"/>
          <w:szCs w:val="24"/>
        </w:rPr>
        <w:t>uyarınca, yasal ve atanmış mi</w:t>
      </w:r>
      <w:r w:rsidR="00173C7A" w:rsidRPr="0071481A">
        <w:rPr>
          <w:rFonts w:ascii="Times New Roman" w:hAnsi="Times New Roman" w:cs="Times New Roman"/>
          <w:sz w:val="24"/>
          <w:szCs w:val="24"/>
        </w:rPr>
        <w:t>rasçılar mirası reddetmekte özgürdür.</w:t>
      </w:r>
      <w:r w:rsidRPr="0071481A">
        <w:rPr>
          <w:rFonts w:ascii="Times New Roman" w:hAnsi="Times New Roman" w:cs="Times New Roman"/>
          <w:sz w:val="24"/>
          <w:szCs w:val="24"/>
        </w:rPr>
        <w:t xml:space="preserve"> </w:t>
      </w:r>
      <w:r w:rsidR="00173C7A" w:rsidRPr="0071481A">
        <w:rPr>
          <w:rFonts w:ascii="Times New Roman" w:hAnsi="Times New Roman" w:cs="Times New Roman"/>
          <w:sz w:val="24"/>
          <w:szCs w:val="24"/>
        </w:rPr>
        <w:t xml:space="preserve">Mirasbırakanın ödemeden aciz halde olduğu ölüm tarihinde belli ise veya tespit edilmiş ise </w:t>
      </w:r>
      <w:r w:rsidRPr="0071481A">
        <w:rPr>
          <w:rFonts w:ascii="Times New Roman" w:hAnsi="Times New Roman" w:cs="Times New Roman"/>
          <w:sz w:val="24"/>
          <w:szCs w:val="24"/>
        </w:rPr>
        <w:t>TMK m</w:t>
      </w:r>
      <w:r w:rsidR="00164535" w:rsidRPr="0071481A">
        <w:rPr>
          <w:rFonts w:ascii="Times New Roman" w:hAnsi="Times New Roman" w:cs="Times New Roman"/>
          <w:sz w:val="24"/>
          <w:szCs w:val="24"/>
        </w:rPr>
        <w:t xml:space="preserve">d. 605/2 </w:t>
      </w:r>
      <w:r w:rsidR="00173C7A" w:rsidRPr="0071481A">
        <w:rPr>
          <w:rFonts w:ascii="Times New Roman" w:hAnsi="Times New Roman" w:cs="Times New Roman"/>
          <w:sz w:val="24"/>
          <w:szCs w:val="24"/>
        </w:rPr>
        <w:t xml:space="preserve">hükmü gereğince </w:t>
      </w:r>
      <w:r w:rsidRPr="0071481A">
        <w:rPr>
          <w:rFonts w:ascii="Times New Roman" w:hAnsi="Times New Roman" w:cs="Times New Roman"/>
          <w:sz w:val="24"/>
          <w:szCs w:val="24"/>
        </w:rPr>
        <w:t>miras r</w:t>
      </w:r>
      <w:r w:rsidR="00173C7A" w:rsidRPr="0071481A">
        <w:rPr>
          <w:rFonts w:ascii="Times New Roman" w:hAnsi="Times New Roman" w:cs="Times New Roman"/>
          <w:sz w:val="24"/>
          <w:szCs w:val="24"/>
        </w:rPr>
        <w:t>eddolmuş</w:t>
      </w:r>
      <w:r w:rsidR="000971A7" w:rsidRPr="0071481A">
        <w:rPr>
          <w:rFonts w:ascii="Times New Roman" w:hAnsi="Times New Roman" w:cs="Times New Roman"/>
          <w:sz w:val="24"/>
          <w:szCs w:val="24"/>
        </w:rPr>
        <w:t xml:space="preserve"> sayılır. Bahsedilen</w:t>
      </w:r>
      <w:r w:rsidR="00164535" w:rsidRPr="0071481A">
        <w:rPr>
          <w:rFonts w:ascii="Times New Roman" w:hAnsi="Times New Roman" w:cs="Times New Roman"/>
          <w:sz w:val="24"/>
          <w:szCs w:val="24"/>
        </w:rPr>
        <w:t xml:space="preserve"> </w:t>
      </w:r>
      <w:r w:rsidRPr="0071481A">
        <w:rPr>
          <w:rFonts w:ascii="Times New Roman" w:hAnsi="Times New Roman" w:cs="Times New Roman"/>
          <w:sz w:val="24"/>
          <w:szCs w:val="24"/>
        </w:rPr>
        <w:t>düzenlemeye göre;</w:t>
      </w:r>
      <w:r w:rsidR="00390F59" w:rsidRPr="0071481A">
        <w:rPr>
          <w:rStyle w:val="DipnotBavurusu"/>
          <w:rFonts w:ascii="Times New Roman" w:hAnsi="Times New Roman" w:cs="Times New Roman"/>
          <w:sz w:val="24"/>
          <w:szCs w:val="24"/>
        </w:rPr>
        <w:footnoteReference w:id="81"/>
      </w:r>
      <w:r w:rsidRPr="0071481A">
        <w:rPr>
          <w:rFonts w:ascii="Times New Roman" w:hAnsi="Times New Roman" w:cs="Times New Roman"/>
          <w:sz w:val="24"/>
          <w:szCs w:val="24"/>
        </w:rPr>
        <w:t xml:space="preserve"> mirasın reddi mirasçıların </w:t>
      </w:r>
      <w:r w:rsidR="000971A7" w:rsidRPr="0071481A">
        <w:rPr>
          <w:rFonts w:ascii="Times New Roman" w:hAnsi="Times New Roman" w:cs="Times New Roman"/>
          <w:sz w:val="24"/>
          <w:szCs w:val="24"/>
        </w:rPr>
        <w:t xml:space="preserve">irade açıklamasında bulunmaları sebebiyle </w:t>
      </w:r>
      <w:r w:rsidR="00164535" w:rsidRPr="0071481A">
        <w:rPr>
          <w:rFonts w:ascii="Times New Roman" w:hAnsi="Times New Roman" w:cs="Times New Roman"/>
          <w:sz w:val="24"/>
          <w:szCs w:val="24"/>
        </w:rPr>
        <w:t xml:space="preserve">gerçek </w:t>
      </w:r>
      <w:r w:rsidRPr="0071481A">
        <w:rPr>
          <w:rFonts w:ascii="Times New Roman" w:hAnsi="Times New Roman" w:cs="Times New Roman"/>
          <w:sz w:val="24"/>
          <w:szCs w:val="24"/>
        </w:rPr>
        <w:t xml:space="preserve">ret ya da </w:t>
      </w:r>
      <w:r w:rsidR="00164535" w:rsidRPr="0071481A">
        <w:rPr>
          <w:rFonts w:ascii="Times New Roman" w:hAnsi="Times New Roman" w:cs="Times New Roman"/>
          <w:sz w:val="24"/>
          <w:szCs w:val="24"/>
        </w:rPr>
        <w:t xml:space="preserve">kanunun öngördüğü karineden </w:t>
      </w:r>
      <w:r w:rsidRPr="0071481A">
        <w:rPr>
          <w:rFonts w:ascii="Times New Roman" w:hAnsi="Times New Roman" w:cs="Times New Roman"/>
          <w:sz w:val="24"/>
          <w:szCs w:val="24"/>
        </w:rPr>
        <w:t xml:space="preserve">kaynaklanan hükmen ret biçiminde gerçekleşebilir. </w:t>
      </w:r>
      <w:r w:rsidR="00CB3F7C" w:rsidRPr="0071481A">
        <w:rPr>
          <w:rFonts w:ascii="Times New Roman" w:hAnsi="Times New Roman" w:cs="Times New Roman"/>
          <w:sz w:val="24"/>
          <w:szCs w:val="24"/>
        </w:rPr>
        <w:t xml:space="preserve">Mirasın reddi müessesesi </w:t>
      </w:r>
      <w:r w:rsidR="00214BB0" w:rsidRPr="0071481A">
        <w:rPr>
          <w:rFonts w:ascii="Times New Roman" w:hAnsi="Times New Roman" w:cs="Times New Roman"/>
          <w:sz w:val="24"/>
          <w:szCs w:val="24"/>
        </w:rPr>
        <w:t>T</w:t>
      </w:r>
      <w:r w:rsidR="00E72CA7" w:rsidRPr="0071481A">
        <w:rPr>
          <w:rFonts w:ascii="Times New Roman" w:hAnsi="Times New Roman" w:cs="Times New Roman"/>
          <w:sz w:val="24"/>
          <w:szCs w:val="24"/>
        </w:rPr>
        <w:t>MK</w:t>
      </w:r>
      <w:r w:rsidR="00CB3F7C" w:rsidRPr="0071481A">
        <w:rPr>
          <w:rFonts w:ascii="Times New Roman" w:hAnsi="Times New Roman" w:cs="Times New Roman"/>
          <w:sz w:val="24"/>
          <w:szCs w:val="24"/>
        </w:rPr>
        <w:t xml:space="preserve"> m</w:t>
      </w:r>
      <w:r w:rsidR="00E72CA7" w:rsidRPr="0071481A">
        <w:rPr>
          <w:rFonts w:ascii="Times New Roman" w:hAnsi="Times New Roman" w:cs="Times New Roman"/>
          <w:sz w:val="24"/>
          <w:szCs w:val="24"/>
        </w:rPr>
        <w:t>d</w:t>
      </w:r>
      <w:r w:rsidR="00CB3F7C" w:rsidRPr="0071481A">
        <w:rPr>
          <w:rFonts w:ascii="Times New Roman" w:hAnsi="Times New Roman" w:cs="Times New Roman"/>
          <w:sz w:val="24"/>
          <w:szCs w:val="24"/>
        </w:rPr>
        <w:t>. 605-618 arasında düzenlenmiştir.</w:t>
      </w:r>
    </w:p>
    <w:p w:rsidR="00390F59" w:rsidRPr="0071481A" w:rsidRDefault="00CB3F7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mirasbırakan tarafınd</w:t>
      </w:r>
      <w:r w:rsidR="00164535" w:rsidRPr="0071481A">
        <w:rPr>
          <w:rFonts w:ascii="Times New Roman" w:hAnsi="Times New Roman" w:cs="Times New Roman"/>
          <w:sz w:val="24"/>
          <w:szCs w:val="24"/>
        </w:rPr>
        <w:t xml:space="preserve">an ölüme bağlı tasarruf yoluyla </w:t>
      </w:r>
      <w:r w:rsidRPr="0071481A">
        <w:rPr>
          <w:rFonts w:ascii="Times New Roman" w:hAnsi="Times New Roman" w:cs="Times New Roman"/>
          <w:sz w:val="24"/>
          <w:szCs w:val="24"/>
        </w:rPr>
        <w:t>gerçekleştirilirken, mirasın reddi, mirasçı tarafından ve m</w:t>
      </w:r>
      <w:r w:rsidR="00164535" w:rsidRPr="0071481A">
        <w:rPr>
          <w:rFonts w:ascii="Times New Roman" w:hAnsi="Times New Roman" w:cs="Times New Roman"/>
          <w:sz w:val="24"/>
          <w:szCs w:val="24"/>
        </w:rPr>
        <w:t xml:space="preserve">irasın açılmasından sonra ancak </w:t>
      </w:r>
      <w:r w:rsidRPr="0071481A">
        <w:rPr>
          <w:rFonts w:ascii="Times New Roman" w:hAnsi="Times New Roman" w:cs="Times New Roman"/>
          <w:sz w:val="24"/>
          <w:szCs w:val="24"/>
        </w:rPr>
        <w:t>yetkili ve görevli mahkemeye yöneltilecek tek taraflı bir ir</w:t>
      </w:r>
      <w:r w:rsidR="0058546B" w:rsidRPr="0071481A">
        <w:rPr>
          <w:rFonts w:ascii="Times New Roman" w:hAnsi="Times New Roman" w:cs="Times New Roman"/>
          <w:sz w:val="24"/>
          <w:szCs w:val="24"/>
        </w:rPr>
        <w:t>ade beyanıyla gerçekleştirilir</w:t>
      </w:r>
      <w:r w:rsidR="003E11C0" w:rsidRPr="0071481A">
        <w:rPr>
          <w:rStyle w:val="DipnotBavurusu"/>
          <w:rFonts w:ascii="Times New Roman" w:hAnsi="Times New Roman" w:cs="Times New Roman"/>
          <w:sz w:val="24"/>
          <w:szCs w:val="24"/>
        </w:rPr>
        <w:footnoteReference w:id="82"/>
      </w:r>
      <w:r w:rsidR="0058546B" w:rsidRPr="0071481A">
        <w:rPr>
          <w:rFonts w:ascii="Times New Roman" w:hAnsi="Times New Roman" w:cs="Times New Roman"/>
          <w:sz w:val="24"/>
          <w:szCs w:val="24"/>
        </w:rPr>
        <w:t>.</w:t>
      </w:r>
      <w:r w:rsidR="00164535" w:rsidRPr="0071481A">
        <w:rPr>
          <w:rFonts w:ascii="Times New Roman" w:hAnsi="Times New Roman" w:cs="Times New Roman"/>
          <w:sz w:val="24"/>
          <w:szCs w:val="24"/>
        </w:rPr>
        <w:t xml:space="preserve"> </w:t>
      </w:r>
      <w:r w:rsidR="001F7E2F" w:rsidRPr="0071481A">
        <w:rPr>
          <w:rFonts w:ascii="Times New Roman" w:hAnsi="Times New Roman" w:cs="Times New Roman"/>
          <w:sz w:val="24"/>
          <w:szCs w:val="24"/>
        </w:rPr>
        <w:t xml:space="preserve">Mirasçılıktan çıkarmadan farklı olarak, mirasın reddinde </w:t>
      </w:r>
      <w:r w:rsidR="00805638" w:rsidRPr="0071481A">
        <w:rPr>
          <w:rFonts w:ascii="Times New Roman" w:hAnsi="Times New Roman" w:cs="Times New Roman"/>
          <w:sz w:val="24"/>
          <w:szCs w:val="24"/>
        </w:rPr>
        <w:t>tarafların bir sebep göstermesine gerek yoktur</w:t>
      </w:r>
      <w:r w:rsidR="00390F59" w:rsidRPr="0071481A">
        <w:rPr>
          <w:rStyle w:val="DipnotBavurusu"/>
          <w:rFonts w:ascii="Times New Roman" w:hAnsi="Times New Roman" w:cs="Times New Roman"/>
          <w:sz w:val="24"/>
          <w:szCs w:val="24"/>
        </w:rPr>
        <w:footnoteReference w:id="83"/>
      </w:r>
      <w:r w:rsidR="001F7E2F" w:rsidRPr="0071481A">
        <w:rPr>
          <w:rFonts w:ascii="Times New Roman" w:hAnsi="Times New Roman" w:cs="Times New Roman"/>
          <w:sz w:val="24"/>
          <w:szCs w:val="24"/>
        </w:rPr>
        <w:t xml:space="preserve">. </w:t>
      </w:r>
    </w:p>
    <w:p w:rsidR="00673FA9" w:rsidRPr="0071481A" w:rsidRDefault="00CB3F7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Gerek mirasçılıktan çıkarma gerekse mirasın reddi tek taraflı birer hukuki işlem </w:t>
      </w:r>
      <w:r w:rsidR="0058546B" w:rsidRPr="0071481A">
        <w:rPr>
          <w:rFonts w:ascii="Times New Roman" w:hAnsi="Times New Roman" w:cs="Times New Roman"/>
          <w:sz w:val="24"/>
          <w:szCs w:val="24"/>
        </w:rPr>
        <w:t>olup,</w:t>
      </w:r>
      <w:r w:rsidR="00F00DD0" w:rsidRPr="0071481A">
        <w:rPr>
          <w:rFonts w:ascii="Times New Roman" w:hAnsi="Times New Roman" w:cs="Times New Roman"/>
          <w:sz w:val="24"/>
          <w:szCs w:val="24"/>
        </w:rPr>
        <w:t xml:space="preserve"> </w:t>
      </w:r>
      <w:r w:rsidR="0058546B" w:rsidRPr="0071481A">
        <w:rPr>
          <w:rFonts w:ascii="Times New Roman" w:hAnsi="Times New Roman" w:cs="Times New Roman"/>
          <w:sz w:val="24"/>
          <w:szCs w:val="24"/>
        </w:rPr>
        <w:t>kabule bağlı değildirler</w:t>
      </w:r>
      <w:r w:rsidR="003E11C0" w:rsidRPr="0071481A">
        <w:rPr>
          <w:rStyle w:val="DipnotBavurusu"/>
          <w:rFonts w:ascii="Times New Roman" w:hAnsi="Times New Roman" w:cs="Times New Roman"/>
          <w:sz w:val="24"/>
          <w:szCs w:val="24"/>
        </w:rPr>
        <w:footnoteReference w:id="84"/>
      </w:r>
      <w:r w:rsidR="0058546B" w:rsidRPr="0071481A">
        <w:rPr>
          <w:rFonts w:ascii="Times New Roman" w:hAnsi="Times New Roman" w:cs="Times New Roman"/>
          <w:sz w:val="24"/>
          <w:szCs w:val="24"/>
        </w:rPr>
        <w:t>.</w:t>
      </w:r>
      <w:r w:rsidRPr="0071481A">
        <w:rPr>
          <w:rFonts w:ascii="Times New Roman" w:hAnsi="Times New Roman" w:cs="Times New Roman"/>
          <w:sz w:val="24"/>
          <w:szCs w:val="24"/>
        </w:rPr>
        <w:t xml:space="preserve"> Mirasçılıktan çıkarmada temsil caiz değilken, red beyanında bulunma kişiye sıkı sıkıya bağlı bir hak olmadığı için te</w:t>
      </w:r>
      <w:r w:rsidR="0058546B" w:rsidRPr="0071481A">
        <w:rPr>
          <w:rFonts w:ascii="Times New Roman" w:hAnsi="Times New Roman" w:cs="Times New Roman"/>
          <w:sz w:val="24"/>
          <w:szCs w:val="24"/>
        </w:rPr>
        <w:t xml:space="preserve">msilci aracılığıyla </w:t>
      </w:r>
      <w:r w:rsidR="0058546B" w:rsidRPr="0071481A">
        <w:rPr>
          <w:rFonts w:ascii="Times New Roman" w:hAnsi="Times New Roman" w:cs="Times New Roman"/>
          <w:sz w:val="24"/>
          <w:szCs w:val="24"/>
        </w:rPr>
        <w:lastRenderedPageBreak/>
        <w:t>yapılabilir</w:t>
      </w:r>
      <w:r w:rsidR="003E11C0" w:rsidRPr="0071481A">
        <w:rPr>
          <w:rStyle w:val="DipnotBavurusu"/>
          <w:rFonts w:ascii="Times New Roman" w:hAnsi="Times New Roman" w:cs="Times New Roman"/>
          <w:sz w:val="24"/>
          <w:szCs w:val="24"/>
        </w:rPr>
        <w:footnoteReference w:id="85"/>
      </w:r>
      <w:r w:rsidR="0058546B" w:rsidRPr="0071481A">
        <w:rPr>
          <w:rFonts w:ascii="Times New Roman" w:hAnsi="Times New Roman" w:cs="Times New Roman"/>
          <w:sz w:val="24"/>
          <w:szCs w:val="24"/>
        </w:rPr>
        <w:t>.</w:t>
      </w:r>
      <w:r w:rsidR="001F7E2F" w:rsidRPr="0071481A">
        <w:rPr>
          <w:rFonts w:ascii="Times New Roman" w:hAnsi="Times New Roman" w:cs="Times New Roman"/>
          <w:sz w:val="24"/>
          <w:szCs w:val="24"/>
        </w:rPr>
        <w:t xml:space="preserve"> A</w:t>
      </w:r>
      <w:r w:rsidR="00673FA9" w:rsidRPr="0071481A">
        <w:rPr>
          <w:rFonts w:ascii="Times New Roman" w:hAnsi="Times New Roman" w:cs="Times New Roman"/>
          <w:sz w:val="24"/>
          <w:szCs w:val="24"/>
        </w:rPr>
        <w:t xml:space="preserve">ncak </w:t>
      </w:r>
      <w:r w:rsidR="001F7E2F" w:rsidRPr="0071481A">
        <w:rPr>
          <w:rFonts w:ascii="Times New Roman" w:hAnsi="Times New Roman" w:cs="Times New Roman"/>
          <w:sz w:val="24"/>
          <w:szCs w:val="24"/>
        </w:rPr>
        <w:t>temsilcinin mirasın reddi beyanında bul</w:t>
      </w:r>
      <w:r w:rsidR="00673FA9" w:rsidRPr="0071481A">
        <w:rPr>
          <w:rFonts w:ascii="Times New Roman" w:hAnsi="Times New Roman" w:cs="Times New Roman"/>
          <w:sz w:val="24"/>
          <w:szCs w:val="24"/>
        </w:rPr>
        <w:t xml:space="preserve">unabilmesi için özel yetkisinin </w:t>
      </w:r>
      <w:r w:rsidR="001F7E2F" w:rsidRPr="0071481A">
        <w:rPr>
          <w:rFonts w:ascii="Times New Roman" w:hAnsi="Times New Roman" w:cs="Times New Roman"/>
          <w:sz w:val="24"/>
          <w:szCs w:val="24"/>
        </w:rPr>
        <w:t>varlığı aranmaktadır</w:t>
      </w:r>
      <w:r w:rsidR="00673FA9" w:rsidRPr="0071481A">
        <w:rPr>
          <w:rStyle w:val="DipnotBavurusu"/>
          <w:rFonts w:ascii="Times New Roman" w:hAnsi="Times New Roman" w:cs="Times New Roman"/>
          <w:sz w:val="24"/>
          <w:szCs w:val="24"/>
        </w:rPr>
        <w:footnoteReference w:id="86"/>
      </w:r>
      <w:r w:rsidR="001F7E2F" w:rsidRPr="0071481A">
        <w:rPr>
          <w:rFonts w:ascii="Times New Roman" w:hAnsi="Times New Roman" w:cs="Times New Roman"/>
          <w:sz w:val="24"/>
          <w:szCs w:val="24"/>
        </w:rPr>
        <w:t xml:space="preserve">. </w:t>
      </w:r>
    </w:p>
    <w:p w:rsidR="00E1399B" w:rsidRPr="0071481A" w:rsidRDefault="002B668D"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sadece saklı paylı mirasçıların saklı payları hakkında söz konusu olurken, mirasın reddi, yasal ya da atanmış mirasçılar için söz konusu olur ( </w:t>
      </w:r>
      <w:r w:rsidR="00E1399B"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.605). Vasiyet alacaklıları da vasiyeti reddedebilir (</w:t>
      </w:r>
      <w:r w:rsidR="00E1399B"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.616). Mirasçılıktan çıkarmada saklı payın ortadan kaldırılması söz konusu iken, mirasın reddinde mirasın ya da vasiyetin</w:t>
      </w:r>
      <w:r w:rsidR="0058546B" w:rsidRPr="0071481A">
        <w:rPr>
          <w:rFonts w:ascii="Times New Roman" w:hAnsi="Times New Roman" w:cs="Times New Roman"/>
          <w:sz w:val="24"/>
          <w:szCs w:val="24"/>
        </w:rPr>
        <w:t xml:space="preserve"> kabul edilmemesi söz konusudur</w:t>
      </w:r>
      <w:r w:rsidR="003E11C0" w:rsidRPr="0071481A">
        <w:rPr>
          <w:rStyle w:val="DipnotBavurusu"/>
          <w:rFonts w:ascii="Times New Roman" w:hAnsi="Times New Roman" w:cs="Times New Roman"/>
          <w:sz w:val="24"/>
          <w:szCs w:val="24"/>
        </w:rPr>
        <w:footnoteReference w:id="87"/>
      </w:r>
      <w:r w:rsidRPr="0071481A">
        <w:rPr>
          <w:rFonts w:ascii="Times New Roman" w:hAnsi="Times New Roman" w:cs="Times New Roman"/>
          <w:sz w:val="24"/>
          <w:szCs w:val="24"/>
        </w:rPr>
        <w:t xml:space="preserve"> </w:t>
      </w:r>
      <w:r w:rsidR="0058546B" w:rsidRPr="0071481A">
        <w:rPr>
          <w:rFonts w:ascii="Times New Roman" w:hAnsi="Times New Roman" w:cs="Times New Roman"/>
          <w:sz w:val="24"/>
          <w:szCs w:val="24"/>
        </w:rPr>
        <w:t>.</w:t>
      </w:r>
    </w:p>
    <w:p w:rsidR="00E1399B" w:rsidRPr="0071481A" w:rsidRDefault="002B668D" w:rsidP="00777ECD">
      <w:pPr>
        <w:spacing w:before="0" w:line="240" w:lineRule="auto"/>
        <w:ind w:firstLine="709"/>
        <w:rPr>
          <w:rFonts w:ascii="Times New Roman" w:hAnsi="Times New Roman" w:cs="Times New Roman"/>
          <w:i/>
          <w:sz w:val="24"/>
          <w:szCs w:val="24"/>
        </w:rPr>
      </w:pPr>
      <w:r w:rsidRPr="0071481A">
        <w:rPr>
          <w:rFonts w:ascii="Times New Roman" w:hAnsi="Times New Roman" w:cs="Times New Roman"/>
          <w:sz w:val="24"/>
          <w:szCs w:val="24"/>
        </w:rPr>
        <w:t>Mirasçılıktan çıkarma, kural olarak şarta bağlanabilirken, mirasın reddinin kayıtsız şartsız yapılması gerekir (</w:t>
      </w:r>
      <w:r w:rsidR="00E1399B" w:rsidRPr="0071481A">
        <w:rPr>
          <w:rFonts w:ascii="Times New Roman" w:hAnsi="Times New Roman" w:cs="Times New Roman"/>
          <w:sz w:val="24"/>
          <w:szCs w:val="24"/>
        </w:rPr>
        <w:t>T</w:t>
      </w:r>
      <w:r w:rsidR="0058546B"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0058546B" w:rsidRPr="0071481A">
        <w:rPr>
          <w:rFonts w:ascii="Times New Roman" w:hAnsi="Times New Roman" w:cs="Times New Roman"/>
          <w:sz w:val="24"/>
          <w:szCs w:val="24"/>
        </w:rPr>
        <w:t>.609/II)</w:t>
      </w:r>
      <w:r w:rsidR="003E11C0" w:rsidRPr="0071481A">
        <w:rPr>
          <w:rStyle w:val="DipnotBavurusu"/>
          <w:rFonts w:ascii="Times New Roman" w:hAnsi="Times New Roman" w:cs="Times New Roman"/>
          <w:sz w:val="24"/>
          <w:szCs w:val="24"/>
        </w:rPr>
        <w:footnoteReference w:id="88"/>
      </w:r>
      <w:r w:rsidR="0058546B" w:rsidRPr="0071481A">
        <w:rPr>
          <w:rFonts w:ascii="Times New Roman" w:hAnsi="Times New Roman" w:cs="Times New Roman"/>
          <w:sz w:val="24"/>
          <w:szCs w:val="24"/>
        </w:rPr>
        <w:t>.</w:t>
      </w:r>
      <w:r w:rsidR="00E1399B" w:rsidRPr="0071481A">
        <w:rPr>
          <w:rFonts w:ascii="Times New Roman" w:hAnsi="Times New Roman" w:cs="Times New Roman"/>
          <w:sz w:val="24"/>
          <w:szCs w:val="24"/>
        </w:rPr>
        <w:t xml:space="preserve"> </w:t>
      </w:r>
      <w:r w:rsidR="008119B3" w:rsidRPr="0071481A">
        <w:rPr>
          <w:rFonts w:ascii="Times New Roman" w:hAnsi="Times New Roman" w:cs="Times New Roman"/>
          <w:sz w:val="24"/>
          <w:szCs w:val="24"/>
        </w:rPr>
        <w:t>Mirasın reddi de, mirasçılıktan çıkarma gibi şahsi olup, altsoya etki etmez (</w:t>
      </w:r>
      <w:r w:rsidR="00673FA9" w:rsidRPr="0071481A">
        <w:rPr>
          <w:rFonts w:ascii="Times New Roman" w:hAnsi="Times New Roman" w:cs="Times New Roman"/>
          <w:sz w:val="24"/>
          <w:szCs w:val="24"/>
        </w:rPr>
        <w:t>T</w:t>
      </w:r>
      <w:r w:rsidR="008119B3"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008119B3" w:rsidRPr="0071481A">
        <w:rPr>
          <w:rFonts w:ascii="Times New Roman" w:hAnsi="Times New Roman" w:cs="Times New Roman"/>
          <w:sz w:val="24"/>
          <w:szCs w:val="24"/>
        </w:rPr>
        <w:t xml:space="preserve">.611/I). Mirası reddeden kimse de, mirasçılıktan tam çıkarılan kimse de tereke borçlarından sorumlu olmaktan kurtulur. </w:t>
      </w:r>
      <w:r w:rsidR="001F7E2F" w:rsidRPr="0071481A">
        <w:rPr>
          <w:rFonts w:ascii="Times New Roman" w:hAnsi="Times New Roman" w:cs="Times New Roman"/>
          <w:sz w:val="24"/>
          <w:szCs w:val="24"/>
        </w:rPr>
        <w:t>TMK md</w:t>
      </w:r>
      <w:r w:rsidR="00673FA9" w:rsidRPr="0071481A">
        <w:rPr>
          <w:rFonts w:ascii="Times New Roman" w:hAnsi="Times New Roman" w:cs="Times New Roman"/>
          <w:sz w:val="24"/>
          <w:szCs w:val="24"/>
        </w:rPr>
        <w:t xml:space="preserve">. </w:t>
      </w:r>
      <w:r w:rsidR="001F7E2F" w:rsidRPr="0071481A">
        <w:rPr>
          <w:rFonts w:ascii="Times New Roman" w:hAnsi="Times New Roman" w:cs="Times New Roman"/>
          <w:sz w:val="24"/>
          <w:szCs w:val="24"/>
        </w:rPr>
        <w:t>618 hükmünde</w:t>
      </w:r>
      <w:r w:rsidR="00D45DA6" w:rsidRPr="0071481A">
        <w:rPr>
          <w:rFonts w:ascii="Times New Roman" w:hAnsi="Times New Roman" w:cs="Times New Roman"/>
          <w:sz w:val="24"/>
          <w:szCs w:val="24"/>
        </w:rPr>
        <w:t xml:space="preserve"> mirası reddeden mirasçı hakkında bir istisna düzenlenmiştir</w:t>
      </w:r>
      <w:r w:rsidR="00673FA9" w:rsidRPr="0071481A">
        <w:rPr>
          <w:rStyle w:val="DipnotBavurusu"/>
          <w:rFonts w:ascii="Times New Roman" w:hAnsi="Times New Roman" w:cs="Times New Roman"/>
          <w:sz w:val="24"/>
          <w:szCs w:val="24"/>
        </w:rPr>
        <w:footnoteReference w:id="89"/>
      </w:r>
      <w:r w:rsidR="001F7E2F" w:rsidRPr="0071481A">
        <w:rPr>
          <w:rFonts w:ascii="Times New Roman" w:hAnsi="Times New Roman" w:cs="Times New Roman"/>
          <w:sz w:val="24"/>
          <w:szCs w:val="24"/>
        </w:rPr>
        <w:t xml:space="preserve">; </w:t>
      </w:r>
      <w:r w:rsidR="00673FA9" w:rsidRPr="0071481A">
        <w:rPr>
          <w:rFonts w:ascii="Times New Roman" w:hAnsi="Times New Roman" w:cs="Times New Roman"/>
          <w:sz w:val="24"/>
          <w:szCs w:val="24"/>
        </w:rPr>
        <w:t>‘‘</w:t>
      </w:r>
      <w:r w:rsidR="001F7E2F" w:rsidRPr="0071481A">
        <w:rPr>
          <w:rFonts w:ascii="Times New Roman" w:hAnsi="Times New Roman" w:cs="Times New Roman"/>
          <w:i/>
          <w:sz w:val="24"/>
          <w:szCs w:val="24"/>
        </w:rPr>
        <w:t>ödemeden âciz bir mirasbırakanın mirasını reddeden mirasçılar, on</w:t>
      </w:r>
      <w:r w:rsidR="00673FA9" w:rsidRPr="0071481A">
        <w:rPr>
          <w:rFonts w:ascii="Times New Roman" w:hAnsi="Times New Roman" w:cs="Times New Roman"/>
          <w:i/>
          <w:sz w:val="24"/>
          <w:szCs w:val="24"/>
        </w:rPr>
        <w:t xml:space="preserve">un alacaklılarına karşı, </w:t>
      </w:r>
      <w:r w:rsidR="001F7E2F" w:rsidRPr="0071481A">
        <w:rPr>
          <w:rFonts w:ascii="Times New Roman" w:hAnsi="Times New Roman" w:cs="Times New Roman"/>
          <w:i/>
          <w:sz w:val="24"/>
          <w:szCs w:val="24"/>
        </w:rPr>
        <w:t>ölümünden önceki beş yıl içinde ondan almış olduk</w:t>
      </w:r>
      <w:r w:rsidR="00673FA9" w:rsidRPr="0071481A">
        <w:rPr>
          <w:rFonts w:ascii="Times New Roman" w:hAnsi="Times New Roman" w:cs="Times New Roman"/>
          <w:i/>
          <w:sz w:val="24"/>
          <w:szCs w:val="24"/>
        </w:rPr>
        <w:t xml:space="preserve">ları ve mirasın paylaşılmasında </w:t>
      </w:r>
      <w:r w:rsidR="001F7E2F" w:rsidRPr="0071481A">
        <w:rPr>
          <w:rFonts w:ascii="Times New Roman" w:hAnsi="Times New Roman" w:cs="Times New Roman"/>
          <w:i/>
          <w:sz w:val="24"/>
          <w:szCs w:val="24"/>
        </w:rPr>
        <w:t>geri vermekle yükümlü olacakları değer ölçüsünde</w:t>
      </w:r>
      <w:r w:rsidR="00673FA9" w:rsidRPr="0071481A">
        <w:rPr>
          <w:rFonts w:ascii="Times New Roman" w:hAnsi="Times New Roman" w:cs="Times New Roman"/>
          <w:i/>
          <w:sz w:val="24"/>
          <w:szCs w:val="24"/>
        </w:rPr>
        <w:t xml:space="preserve"> sorumlu olurlar. Olağan eğitim </w:t>
      </w:r>
      <w:r w:rsidR="001F7E2F" w:rsidRPr="0071481A">
        <w:rPr>
          <w:rFonts w:ascii="Times New Roman" w:hAnsi="Times New Roman" w:cs="Times New Roman"/>
          <w:i/>
          <w:sz w:val="24"/>
          <w:szCs w:val="24"/>
        </w:rPr>
        <w:t>ve öğrenim giderleriyle âdet üzere verilen çeyiz, bu sorumluluğun dışı</w:t>
      </w:r>
      <w:r w:rsidR="00673FA9" w:rsidRPr="0071481A">
        <w:rPr>
          <w:rFonts w:ascii="Times New Roman" w:hAnsi="Times New Roman" w:cs="Times New Roman"/>
          <w:i/>
          <w:sz w:val="24"/>
          <w:szCs w:val="24"/>
        </w:rPr>
        <w:t xml:space="preserve">ndadır. </w:t>
      </w:r>
      <w:r w:rsidR="001F7E2F" w:rsidRPr="0071481A">
        <w:rPr>
          <w:rFonts w:ascii="Times New Roman" w:hAnsi="Times New Roman" w:cs="Times New Roman"/>
          <w:i/>
          <w:sz w:val="24"/>
          <w:szCs w:val="24"/>
        </w:rPr>
        <w:t>İyiniyetli mirasçılar, ancak geri verme zamanı</w:t>
      </w:r>
      <w:r w:rsidR="00673FA9" w:rsidRPr="0071481A">
        <w:rPr>
          <w:rFonts w:ascii="Times New Roman" w:hAnsi="Times New Roman" w:cs="Times New Roman"/>
          <w:i/>
          <w:sz w:val="24"/>
          <w:szCs w:val="24"/>
        </w:rPr>
        <w:t>ndaki zenginleşmeleri ölçüsünde</w:t>
      </w:r>
      <w:r w:rsidR="00D45DA6" w:rsidRPr="0071481A">
        <w:rPr>
          <w:rFonts w:ascii="Times New Roman" w:hAnsi="Times New Roman" w:cs="Times New Roman"/>
          <w:i/>
          <w:sz w:val="24"/>
          <w:szCs w:val="24"/>
        </w:rPr>
        <w:t xml:space="preserve"> </w:t>
      </w:r>
      <w:r w:rsidR="001F7E2F" w:rsidRPr="0071481A">
        <w:rPr>
          <w:rFonts w:ascii="Times New Roman" w:hAnsi="Times New Roman" w:cs="Times New Roman"/>
          <w:i/>
          <w:sz w:val="24"/>
          <w:szCs w:val="24"/>
        </w:rPr>
        <w:t>sorumlu olurlar.</w:t>
      </w:r>
      <w:r w:rsidR="00673FA9" w:rsidRPr="0071481A">
        <w:rPr>
          <w:rFonts w:ascii="Times New Roman" w:hAnsi="Times New Roman" w:cs="Times New Roman"/>
          <w:i/>
          <w:sz w:val="24"/>
          <w:szCs w:val="24"/>
        </w:rPr>
        <w:t>’’</w:t>
      </w:r>
    </w:p>
    <w:p w:rsidR="00E357BA" w:rsidRPr="0071481A" w:rsidRDefault="008119B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halinde çıkarılan var kabul edilerek tasarruf oranı hesaplanırken, mirasın reddinde reddeden mirasçı ölmüş gibi hesaplama yapılır, yani redded</w:t>
      </w:r>
      <w:r w:rsidR="00AA6AE5" w:rsidRPr="0071481A">
        <w:rPr>
          <w:rFonts w:ascii="Times New Roman" w:hAnsi="Times New Roman" w:cs="Times New Roman"/>
          <w:sz w:val="24"/>
          <w:szCs w:val="24"/>
        </w:rPr>
        <w:t xml:space="preserve">en saklı paylı </w:t>
      </w:r>
      <w:r w:rsidR="00B83809" w:rsidRPr="0071481A">
        <w:rPr>
          <w:rFonts w:ascii="Times New Roman" w:hAnsi="Times New Roman" w:cs="Times New Roman"/>
          <w:sz w:val="24"/>
          <w:szCs w:val="24"/>
        </w:rPr>
        <w:t>mirasçı hesapta nazara alınmaz</w:t>
      </w:r>
      <w:r w:rsidR="00E1399B" w:rsidRPr="0071481A">
        <w:rPr>
          <w:rStyle w:val="DipnotBavurusu"/>
          <w:rFonts w:ascii="Times New Roman" w:hAnsi="Times New Roman" w:cs="Times New Roman"/>
          <w:sz w:val="24"/>
          <w:szCs w:val="24"/>
        </w:rPr>
        <w:footnoteReference w:id="90"/>
      </w:r>
      <w:r w:rsidR="00B83809" w:rsidRPr="0071481A">
        <w:rPr>
          <w:rFonts w:ascii="Times New Roman" w:hAnsi="Times New Roman" w:cs="Times New Roman"/>
          <w:sz w:val="24"/>
          <w:szCs w:val="24"/>
        </w:rPr>
        <w:t>.</w:t>
      </w:r>
      <w:r w:rsidR="00E1399B" w:rsidRPr="0071481A">
        <w:rPr>
          <w:rFonts w:ascii="Times New Roman" w:hAnsi="Times New Roman" w:cs="Times New Roman"/>
          <w:sz w:val="24"/>
          <w:szCs w:val="24"/>
        </w:rPr>
        <w:t xml:space="preserve"> </w:t>
      </w:r>
    </w:p>
    <w:p w:rsidR="00E0681B" w:rsidRPr="004C361F" w:rsidRDefault="004958BE" w:rsidP="004958BE">
      <w:pPr>
        <w:pStyle w:val="ListeParagraf"/>
        <w:spacing w:before="0" w:line="240" w:lineRule="auto"/>
        <w:ind w:left="0"/>
        <w:rPr>
          <w:rFonts w:ascii="Times New Roman" w:hAnsi="Times New Roman" w:cs="Times New Roman"/>
          <w:b/>
          <w:sz w:val="24"/>
          <w:szCs w:val="24"/>
        </w:rPr>
      </w:pPr>
      <w:r w:rsidRPr="004C361F">
        <w:rPr>
          <w:rFonts w:ascii="Times New Roman" w:hAnsi="Times New Roman" w:cs="Times New Roman"/>
          <w:b/>
          <w:sz w:val="24"/>
          <w:szCs w:val="24"/>
        </w:rPr>
        <w:t>1.1.2.3.</w:t>
      </w:r>
      <w:r w:rsidR="004C361F" w:rsidRPr="004C361F">
        <w:rPr>
          <w:rFonts w:ascii="Times New Roman" w:hAnsi="Times New Roman" w:cs="Times New Roman"/>
          <w:b/>
          <w:sz w:val="24"/>
          <w:szCs w:val="24"/>
        </w:rPr>
        <w:t>Mirastan Feragat</w:t>
      </w:r>
    </w:p>
    <w:p w:rsidR="00AA6AE5" w:rsidRPr="0071481A" w:rsidRDefault="00AA6AE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feragat (</w:t>
      </w:r>
      <w:r w:rsidR="00E1399B"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.528-530), feragat edenle mirasbırakan</w:t>
      </w:r>
      <w:r w:rsidR="00D45DA6" w:rsidRPr="0071481A">
        <w:rPr>
          <w:rFonts w:ascii="Times New Roman" w:hAnsi="Times New Roman" w:cs="Times New Roman"/>
          <w:sz w:val="24"/>
          <w:szCs w:val="24"/>
        </w:rPr>
        <w:t xml:space="preserve">ın yaptığı </w:t>
      </w:r>
      <w:r w:rsidRPr="0071481A">
        <w:rPr>
          <w:rFonts w:ascii="Times New Roman" w:hAnsi="Times New Roman" w:cs="Times New Roman"/>
          <w:sz w:val="24"/>
          <w:szCs w:val="24"/>
        </w:rPr>
        <w:t xml:space="preserve"> olumsuz miras sözleşmesi (feragat sözleşmesi) ile sağlanırken, mirasç</w:t>
      </w:r>
      <w:r w:rsidR="00717515" w:rsidRPr="0071481A">
        <w:rPr>
          <w:rFonts w:ascii="Times New Roman" w:hAnsi="Times New Roman" w:cs="Times New Roman"/>
          <w:sz w:val="24"/>
          <w:szCs w:val="24"/>
        </w:rPr>
        <w:t>ılıktan çıkarma  miras sözleşmesi yolu veya vasiyetname ile</w:t>
      </w:r>
      <w:r w:rsidRPr="0071481A">
        <w:rPr>
          <w:rFonts w:ascii="Times New Roman" w:hAnsi="Times New Roman" w:cs="Times New Roman"/>
          <w:sz w:val="24"/>
          <w:szCs w:val="24"/>
        </w:rPr>
        <w:t xml:space="preserve"> yapılab</w:t>
      </w:r>
      <w:r w:rsidR="00B83809" w:rsidRPr="0071481A">
        <w:rPr>
          <w:rFonts w:ascii="Times New Roman" w:hAnsi="Times New Roman" w:cs="Times New Roman"/>
          <w:sz w:val="24"/>
          <w:szCs w:val="24"/>
        </w:rPr>
        <w:t>ilir</w:t>
      </w:r>
      <w:r w:rsidR="006777A7" w:rsidRPr="0071481A">
        <w:rPr>
          <w:rFonts w:ascii="Times New Roman" w:hAnsi="Times New Roman" w:cs="Times New Roman"/>
          <w:sz w:val="24"/>
          <w:szCs w:val="24"/>
        </w:rPr>
        <w:t xml:space="preserve"> </w:t>
      </w:r>
      <w:r w:rsidR="00E1399B" w:rsidRPr="0071481A">
        <w:rPr>
          <w:rStyle w:val="DipnotBavurusu"/>
          <w:rFonts w:ascii="Times New Roman" w:hAnsi="Times New Roman" w:cs="Times New Roman"/>
          <w:sz w:val="24"/>
          <w:szCs w:val="24"/>
        </w:rPr>
        <w:footnoteReference w:id="91"/>
      </w:r>
      <w:r w:rsidR="00B83809" w:rsidRPr="0071481A">
        <w:rPr>
          <w:rFonts w:ascii="Times New Roman" w:hAnsi="Times New Roman" w:cs="Times New Roman"/>
          <w:sz w:val="24"/>
          <w:szCs w:val="24"/>
        </w:rPr>
        <w:t>.</w:t>
      </w:r>
      <w:r w:rsidR="00E1399B"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Mirastan feragatin bir miras sözleşmesi şeklinde yapılmasının doğası gereği olarak, feragat eden saklı paylı mirasçının </w:t>
      </w:r>
      <w:r w:rsidRPr="0071481A">
        <w:rPr>
          <w:rFonts w:ascii="Times New Roman" w:hAnsi="Times New Roman" w:cs="Times New Roman"/>
          <w:sz w:val="24"/>
          <w:szCs w:val="24"/>
        </w:rPr>
        <w:lastRenderedPageBreak/>
        <w:t>feragate rıza göstermesi gerekir. Oysa mi</w:t>
      </w:r>
      <w:r w:rsidR="002A269B" w:rsidRPr="0071481A">
        <w:rPr>
          <w:rFonts w:ascii="Times New Roman" w:hAnsi="Times New Roman" w:cs="Times New Roman"/>
          <w:sz w:val="24"/>
          <w:szCs w:val="24"/>
        </w:rPr>
        <w:t>rasçılıktan çıkarmada,</w:t>
      </w:r>
      <w:r w:rsidRPr="0071481A">
        <w:rPr>
          <w:rFonts w:ascii="Times New Roman" w:hAnsi="Times New Roman" w:cs="Times New Roman"/>
          <w:sz w:val="24"/>
          <w:szCs w:val="24"/>
        </w:rPr>
        <w:t xml:space="preserve"> kişinin rızası aranmaz, hatta </w:t>
      </w:r>
      <w:r w:rsidR="006777A7" w:rsidRPr="0071481A">
        <w:rPr>
          <w:rFonts w:ascii="Times New Roman" w:hAnsi="Times New Roman" w:cs="Times New Roman"/>
          <w:sz w:val="24"/>
          <w:szCs w:val="24"/>
        </w:rPr>
        <w:t>çıkarılanın rızası hilafına gerçekleşir</w:t>
      </w:r>
      <w:r w:rsidR="004B7B36">
        <w:rPr>
          <w:rStyle w:val="DipnotBavurusu"/>
          <w:rFonts w:ascii="Times New Roman" w:hAnsi="Times New Roman" w:cs="Times New Roman"/>
          <w:sz w:val="24"/>
          <w:szCs w:val="24"/>
        </w:rPr>
        <w:footnoteReference w:id="92"/>
      </w:r>
      <w:r w:rsidR="006777A7" w:rsidRPr="0071481A">
        <w:rPr>
          <w:rFonts w:ascii="Times New Roman" w:hAnsi="Times New Roman" w:cs="Times New Roman"/>
          <w:sz w:val="24"/>
          <w:szCs w:val="24"/>
        </w:rPr>
        <w:t>.</w:t>
      </w:r>
    </w:p>
    <w:p w:rsidR="00673FA9" w:rsidRPr="0071481A" w:rsidRDefault="00D77D81" w:rsidP="00673FA9">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Ölüme bağlı tasarruf ile yapılması sebebiyle m</w:t>
      </w:r>
      <w:r w:rsidR="006777A7" w:rsidRPr="0071481A">
        <w:rPr>
          <w:rFonts w:ascii="Times New Roman" w:hAnsi="Times New Roman" w:cs="Times New Roman"/>
          <w:sz w:val="24"/>
          <w:szCs w:val="24"/>
        </w:rPr>
        <w:t>ir</w:t>
      </w:r>
      <w:r w:rsidRPr="0071481A">
        <w:rPr>
          <w:rFonts w:ascii="Times New Roman" w:hAnsi="Times New Roman" w:cs="Times New Roman"/>
          <w:sz w:val="24"/>
          <w:szCs w:val="24"/>
        </w:rPr>
        <w:t>asçılıktan çıkarma ile benzemektedir. Ancak farkı</w:t>
      </w:r>
      <w:r w:rsidR="006777A7" w:rsidRPr="0071481A">
        <w:rPr>
          <w:rFonts w:ascii="Times New Roman" w:hAnsi="Times New Roman" w:cs="Times New Roman"/>
          <w:sz w:val="24"/>
          <w:szCs w:val="24"/>
        </w:rPr>
        <w:t xml:space="preserve"> </w:t>
      </w:r>
      <w:r w:rsidRPr="0071481A">
        <w:rPr>
          <w:rFonts w:ascii="Times New Roman" w:hAnsi="Times New Roman" w:cs="Times New Roman"/>
          <w:sz w:val="24"/>
          <w:szCs w:val="24"/>
        </w:rPr>
        <w:t>iki taraflı bir hukuki işlem olmasıdır</w:t>
      </w:r>
      <w:r w:rsidR="00E1399B" w:rsidRPr="0071481A">
        <w:rPr>
          <w:rStyle w:val="DipnotBavurusu"/>
          <w:rFonts w:ascii="Times New Roman" w:hAnsi="Times New Roman" w:cs="Times New Roman"/>
          <w:sz w:val="24"/>
          <w:szCs w:val="24"/>
        </w:rPr>
        <w:footnoteReference w:id="93"/>
      </w:r>
      <w:r w:rsidR="00B83809" w:rsidRPr="0071481A">
        <w:rPr>
          <w:rFonts w:ascii="Times New Roman" w:hAnsi="Times New Roman" w:cs="Times New Roman"/>
          <w:sz w:val="24"/>
          <w:szCs w:val="24"/>
        </w:rPr>
        <w:t>.</w:t>
      </w:r>
      <w:r w:rsidR="00673FA9" w:rsidRPr="0071481A">
        <w:rPr>
          <w:rFonts w:ascii="Times New Roman" w:hAnsi="Times New Roman" w:cs="Times New Roman"/>
          <w:sz w:val="24"/>
          <w:szCs w:val="24"/>
        </w:rPr>
        <w:t xml:space="preserve"> </w:t>
      </w:r>
      <w:r w:rsidR="006777A7" w:rsidRPr="0071481A">
        <w:rPr>
          <w:rFonts w:ascii="Times New Roman" w:hAnsi="Times New Roman" w:cs="Times New Roman"/>
          <w:sz w:val="24"/>
          <w:szCs w:val="24"/>
        </w:rPr>
        <w:t>Mirasçılıktan çıkarma gibi, mirastan fera</w:t>
      </w:r>
      <w:r w:rsidR="00B83809" w:rsidRPr="0071481A">
        <w:rPr>
          <w:rFonts w:ascii="Times New Roman" w:hAnsi="Times New Roman" w:cs="Times New Roman"/>
          <w:sz w:val="24"/>
          <w:szCs w:val="24"/>
        </w:rPr>
        <w:t>gat de tam ya da kısmi olabilir</w:t>
      </w:r>
      <w:r w:rsidR="00E1399B" w:rsidRPr="0071481A">
        <w:rPr>
          <w:rStyle w:val="DipnotBavurusu"/>
          <w:rFonts w:ascii="Times New Roman" w:hAnsi="Times New Roman" w:cs="Times New Roman"/>
          <w:sz w:val="24"/>
          <w:szCs w:val="24"/>
        </w:rPr>
        <w:footnoteReference w:id="94"/>
      </w:r>
      <w:r w:rsidR="00B83809" w:rsidRPr="0071481A">
        <w:rPr>
          <w:rFonts w:ascii="Times New Roman" w:hAnsi="Times New Roman" w:cs="Times New Roman"/>
          <w:sz w:val="24"/>
          <w:szCs w:val="24"/>
        </w:rPr>
        <w:t>.</w:t>
      </w:r>
      <w:r w:rsidR="006777A7" w:rsidRPr="0071481A">
        <w:rPr>
          <w:rFonts w:ascii="Times New Roman" w:hAnsi="Times New Roman" w:cs="Times New Roman"/>
          <w:sz w:val="24"/>
          <w:szCs w:val="24"/>
        </w:rPr>
        <w:t xml:space="preserve"> </w:t>
      </w:r>
      <w:r w:rsidR="005B4643" w:rsidRPr="0071481A">
        <w:rPr>
          <w:rFonts w:ascii="Times New Roman" w:hAnsi="Times New Roman" w:cs="Times New Roman"/>
          <w:sz w:val="24"/>
          <w:szCs w:val="24"/>
        </w:rPr>
        <w:t xml:space="preserve"> </w:t>
      </w:r>
    </w:p>
    <w:p w:rsidR="006777A7" w:rsidRPr="0071481A" w:rsidRDefault="006777A7" w:rsidP="00673FA9">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tam çıkarmada, çıkarılan, mirasçı sıfatını yitirdiğinden tereke borçlarından sorumlu </w:t>
      </w:r>
      <w:r w:rsidR="005B4643" w:rsidRPr="0071481A">
        <w:rPr>
          <w:rFonts w:ascii="Times New Roman" w:hAnsi="Times New Roman" w:cs="Times New Roman"/>
          <w:sz w:val="24"/>
          <w:szCs w:val="24"/>
        </w:rPr>
        <w:t>olmaz. Tamamen mirastan feragat eden kimse de terek</w:t>
      </w:r>
      <w:r w:rsidR="00B83809" w:rsidRPr="0071481A">
        <w:rPr>
          <w:rFonts w:ascii="Times New Roman" w:hAnsi="Times New Roman" w:cs="Times New Roman"/>
          <w:sz w:val="24"/>
          <w:szCs w:val="24"/>
        </w:rPr>
        <w:t>e borçlarından sorumlu değildir</w:t>
      </w:r>
      <w:r w:rsidR="00E1399B" w:rsidRPr="0071481A">
        <w:rPr>
          <w:rStyle w:val="DipnotBavurusu"/>
          <w:rFonts w:ascii="Times New Roman" w:hAnsi="Times New Roman" w:cs="Times New Roman"/>
          <w:sz w:val="24"/>
          <w:szCs w:val="24"/>
        </w:rPr>
        <w:footnoteReference w:id="95"/>
      </w:r>
      <w:r w:rsidR="00B83809" w:rsidRPr="0071481A">
        <w:rPr>
          <w:rFonts w:ascii="Times New Roman" w:hAnsi="Times New Roman" w:cs="Times New Roman"/>
          <w:sz w:val="24"/>
          <w:szCs w:val="24"/>
        </w:rPr>
        <w:t>.</w:t>
      </w:r>
      <w:r w:rsidR="005B4643" w:rsidRPr="0071481A">
        <w:rPr>
          <w:rFonts w:ascii="Times New Roman" w:hAnsi="Times New Roman" w:cs="Times New Roman"/>
          <w:sz w:val="24"/>
          <w:szCs w:val="24"/>
        </w:rPr>
        <w:t xml:space="preserve"> </w:t>
      </w:r>
    </w:p>
    <w:p w:rsidR="00E357BA" w:rsidRPr="0071481A" w:rsidRDefault="00415180"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saklı paylı mirasçılar için söz konusu</w:t>
      </w:r>
      <w:r w:rsidR="0005211D" w:rsidRPr="0071481A">
        <w:rPr>
          <w:rFonts w:ascii="Times New Roman" w:hAnsi="Times New Roman" w:cs="Times New Roman"/>
          <w:sz w:val="24"/>
          <w:szCs w:val="24"/>
        </w:rPr>
        <w:t xml:space="preserve"> olurken</w:t>
      </w:r>
      <w:r w:rsidRPr="0071481A">
        <w:rPr>
          <w:rFonts w:ascii="Times New Roman" w:hAnsi="Times New Roman" w:cs="Times New Roman"/>
          <w:sz w:val="24"/>
          <w:szCs w:val="24"/>
        </w:rPr>
        <w:t xml:space="preserve"> mirastan feragat, mirasbırakan ile tüm yasal ve iradi mirasçılar arasında yapı</w:t>
      </w:r>
      <w:r w:rsidR="00B83809" w:rsidRPr="0071481A">
        <w:rPr>
          <w:rFonts w:ascii="Times New Roman" w:hAnsi="Times New Roman" w:cs="Times New Roman"/>
          <w:sz w:val="24"/>
          <w:szCs w:val="24"/>
        </w:rPr>
        <w:t>labilen bir miras sözleşmesidir</w:t>
      </w:r>
      <w:r w:rsidR="00E1399B" w:rsidRPr="0071481A">
        <w:rPr>
          <w:rStyle w:val="DipnotBavurusu"/>
          <w:rFonts w:ascii="Times New Roman" w:hAnsi="Times New Roman" w:cs="Times New Roman"/>
          <w:sz w:val="24"/>
          <w:szCs w:val="24"/>
        </w:rPr>
        <w:footnoteReference w:id="96"/>
      </w:r>
      <w:r w:rsidR="00B83809"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05211D" w:rsidRPr="0071481A">
        <w:rPr>
          <w:rFonts w:ascii="Times New Roman" w:hAnsi="Times New Roman" w:cs="Times New Roman"/>
          <w:sz w:val="24"/>
          <w:szCs w:val="24"/>
        </w:rPr>
        <w:t xml:space="preserve">Mirastan </w:t>
      </w:r>
      <w:r w:rsidRPr="0071481A">
        <w:rPr>
          <w:rFonts w:ascii="Times New Roman" w:hAnsi="Times New Roman" w:cs="Times New Roman"/>
          <w:sz w:val="24"/>
          <w:szCs w:val="24"/>
        </w:rPr>
        <w:t xml:space="preserve">feragat sözleşmesinin bir tarafını genellikle saklı paylı mirasçılar oluşturur. </w:t>
      </w:r>
    </w:p>
    <w:p w:rsidR="006777A7" w:rsidRPr="0071481A" w:rsidRDefault="00284261"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çıkarma sebeplerinin bulunmadığı hallerde saklı payı ortadan kaldırmak için mirastan feragat sözleşmesi yapılmaktadır</w:t>
      </w:r>
      <w:r w:rsidR="00E1399B" w:rsidRPr="0071481A">
        <w:rPr>
          <w:rStyle w:val="DipnotBavurusu"/>
          <w:rFonts w:ascii="Times New Roman" w:hAnsi="Times New Roman" w:cs="Times New Roman"/>
          <w:sz w:val="24"/>
          <w:szCs w:val="24"/>
        </w:rPr>
        <w:footnoteReference w:id="97"/>
      </w:r>
      <w:r w:rsidR="00B83809" w:rsidRPr="0071481A">
        <w:rPr>
          <w:rFonts w:ascii="Times New Roman" w:hAnsi="Times New Roman" w:cs="Times New Roman"/>
          <w:sz w:val="24"/>
          <w:szCs w:val="24"/>
        </w:rPr>
        <w:t>.</w:t>
      </w:r>
      <w:r w:rsidR="00E1399B" w:rsidRPr="0071481A">
        <w:rPr>
          <w:rFonts w:ascii="Times New Roman" w:hAnsi="Times New Roman" w:cs="Times New Roman"/>
          <w:sz w:val="24"/>
          <w:szCs w:val="24"/>
        </w:rPr>
        <w:t xml:space="preserve"> </w:t>
      </w:r>
      <w:r w:rsidR="00415180" w:rsidRPr="0071481A">
        <w:rPr>
          <w:rFonts w:ascii="Times New Roman" w:hAnsi="Times New Roman" w:cs="Times New Roman"/>
          <w:sz w:val="24"/>
          <w:szCs w:val="24"/>
        </w:rPr>
        <w:t>Mirasçılıktan çıkarma c</w:t>
      </w:r>
      <w:r w:rsidRPr="0071481A">
        <w:rPr>
          <w:rFonts w:ascii="Times New Roman" w:hAnsi="Times New Roman" w:cs="Times New Roman"/>
          <w:sz w:val="24"/>
          <w:szCs w:val="24"/>
        </w:rPr>
        <w:t>ezalandırma amacı taşımakta iken feragatte cezalandırma</w:t>
      </w:r>
      <w:r w:rsidR="00B83809" w:rsidRPr="0071481A">
        <w:rPr>
          <w:rFonts w:ascii="Times New Roman" w:hAnsi="Times New Roman" w:cs="Times New Roman"/>
          <w:sz w:val="24"/>
          <w:szCs w:val="24"/>
        </w:rPr>
        <w:t xml:space="preserve"> söz konusu olamaz</w:t>
      </w:r>
      <w:r w:rsidR="00E1399B" w:rsidRPr="0071481A">
        <w:rPr>
          <w:rStyle w:val="DipnotBavurusu"/>
          <w:rFonts w:ascii="Times New Roman" w:hAnsi="Times New Roman" w:cs="Times New Roman"/>
          <w:sz w:val="24"/>
          <w:szCs w:val="24"/>
        </w:rPr>
        <w:footnoteReference w:id="98"/>
      </w:r>
      <w:r w:rsidR="00415180" w:rsidRPr="0071481A">
        <w:rPr>
          <w:rFonts w:ascii="Times New Roman" w:hAnsi="Times New Roman" w:cs="Times New Roman"/>
          <w:sz w:val="24"/>
          <w:szCs w:val="24"/>
        </w:rPr>
        <w:t xml:space="preserve"> </w:t>
      </w:r>
      <w:r w:rsidR="00B83809" w:rsidRPr="0071481A">
        <w:rPr>
          <w:rFonts w:ascii="Times New Roman" w:hAnsi="Times New Roman" w:cs="Times New Roman"/>
          <w:sz w:val="24"/>
          <w:szCs w:val="24"/>
        </w:rPr>
        <w:t>.</w:t>
      </w:r>
    </w:p>
    <w:p w:rsidR="00415180" w:rsidRPr="0071481A" w:rsidRDefault="00415180"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feragat, karşıl</w:t>
      </w:r>
      <w:r w:rsidR="00505B56" w:rsidRPr="0071481A">
        <w:rPr>
          <w:rFonts w:ascii="Times New Roman" w:hAnsi="Times New Roman" w:cs="Times New Roman"/>
          <w:sz w:val="24"/>
          <w:szCs w:val="24"/>
        </w:rPr>
        <w:t>ıksız olabileceği gibi bir</w:t>
      </w:r>
      <w:r w:rsidRPr="0071481A">
        <w:rPr>
          <w:rFonts w:ascii="Times New Roman" w:hAnsi="Times New Roman" w:cs="Times New Roman"/>
          <w:sz w:val="24"/>
          <w:szCs w:val="24"/>
        </w:rPr>
        <w:t xml:space="preserve"> edime de bağlı olabilir. Mirasçılıktan çık</w:t>
      </w:r>
      <w:r w:rsidR="00B83809" w:rsidRPr="0071481A">
        <w:rPr>
          <w:rFonts w:ascii="Times New Roman" w:hAnsi="Times New Roman" w:cs="Times New Roman"/>
          <w:sz w:val="24"/>
          <w:szCs w:val="24"/>
        </w:rPr>
        <w:t>armada ise, bir karşılık yoktur</w:t>
      </w:r>
      <w:r w:rsidR="00E1399B" w:rsidRPr="0071481A">
        <w:rPr>
          <w:rStyle w:val="DipnotBavurusu"/>
          <w:rFonts w:ascii="Times New Roman" w:hAnsi="Times New Roman" w:cs="Times New Roman"/>
          <w:sz w:val="24"/>
          <w:szCs w:val="24"/>
        </w:rPr>
        <w:footnoteReference w:id="99"/>
      </w:r>
      <w:r w:rsidR="00E1399B" w:rsidRPr="0071481A">
        <w:rPr>
          <w:rFonts w:ascii="Times New Roman" w:hAnsi="Times New Roman" w:cs="Times New Roman"/>
          <w:sz w:val="24"/>
          <w:szCs w:val="24"/>
        </w:rPr>
        <w:t xml:space="preserve"> </w:t>
      </w:r>
      <w:r w:rsidR="00B83809" w:rsidRPr="0071481A">
        <w:rPr>
          <w:rFonts w:ascii="Times New Roman" w:hAnsi="Times New Roman" w:cs="Times New Roman"/>
          <w:sz w:val="24"/>
          <w:szCs w:val="24"/>
        </w:rPr>
        <w:t>.</w:t>
      </w:r>
    </w:p>
    <w:p w:rsidR="005A6FE0" w:rsidRPr="0071481A" w:rsidRDefault="00415180"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kişisel olduğundan, mirasçılıktan çıkarılanın altsoyunun miras hakları çıkarmadan olumsuz yönde etkilenmez. Oysa mirastan feragat, bir karşılık sağlanarak yapılmışsa, aksi kararlaştırılmadıkça, feragat eden mirasçının altsoyu için de sonuç doğurur (</w:t>
      </w:r>
      <w:r w:rsidR="00E1399B"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 xml:space="preserve">.528/III). </w:t>
      </w:r>
      <w:r w:rsidR="00E1399B" w:rsidRPr="0071481A">
        <w:rPr>
          <w:rStyle w:val="DipnotBavurusu"/>
          <w:rFonts w:ascii="Times New Roman" w:hAnsi="Times New Roman" w:cs="Times New Roman"/>
          <w:sz w:val="24"/>
          <w:szCs w:val="24"/>
        </w:rPr>
        <w:footnoteReference w:id="100"/>
      </w:r>
      <w:r w:rsidR="00E1399B" w:rsidRPr="0071481A">
        <w:rPr>
          <w:rFonts w:ascii="Times New Roman" w:hAnsi="Times New Roman" w:cs="Times New Roman"/>
          <w:sz w:val="24"/>
          <w:szCs w:val="24"/>
        </w:rPr>
        <w:t xml:space="preserve"> </w:t>
      </w:r>
      <w:r w:rsidR="00B82E90" w:rsidRPr="0071481A">
        <w:rPr>
          <w:rFonts w:ascii="Times New Roman" w:hAnsi="Times New Roman" w:cs="Times New Roman"/>
          <w:sz w:val="24"/>
          <w:szCs w:val="24"/>
        </w:rPr>
        <w:t>A</w:t>
      </w:r>
      <w:r w:rsidRPr="0071481A">
        <w:rPr>
          <w:rFonts w:ascii="Times New Roman" w:hAnsi="Times New Roman" w:cs="Times New Roman"/>
          <w:sz w:val="24"/>
          <w:szCs w:val="24"/>
        </w:rPr>
        <w:t>ksinin kararlaştırılması her zaman mümkündür.</w:t>
      </w:r>
    </w:p>
    <w:p w:rsidR="00E357BA" w:rsidRPr="0071481A" w:rsidRDefault="006B1F8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Mirastan feragat eden kimse tereke borçla</w:t>
      </w:r>
      <w:r w:rsidR="008372FF" w:rsidRPr="0071481A">
        <w:rPr>
          <w:rFonts w:ascii="Times New Roman" w:hAnsi="Times New Roman" w:cs="Times New Roman"/>
          <w:sz w:val="24"/>
          <w:szCs w:val="24"/>
        </w:rPr>
        <w:t xml:space="preserve">rından sorumlu olmayacaktır. </w:t>
      </w:r>
      <w:r w:rsidRPr="0071481A">
        <w:rPr>
          <w:rFonts w:ascii="Times New Roman" w:hAnsi="Times New Roman" w:cs="Times New Roman"/>
          <w:sz w:val="24"/>
          <w:szCs w:val="24"/>
        </w:rPr>
        <w:t xml:space="preserve">Ancak </w:t>
      </w:r>
      <w:r w:rsidR="008372FF" w:rsidRPr="0071481A">
        <w:rPr>
          <w:rFonts w:ascii="Times New Roman" w:hAnsi="Times New Roman" w:cs="Times New Roman"/>
          <w:sz w:val="24"/>
          <w:szCs w:val="24"/>
        </w:rPr>
        <w:t>tereke borçları karşılamazsa</w:t>
      </w:r>
      <w:r w:rsidRPr="0071481A">
        <w:rPr>
          <w:rFonts w:ascii="Times New Roman" w:hAnsi="Times New Roman" w:cs="Times New Roman"/>
          <w:sz w:val="24"/>
          <w:szCs w:val="24"/>
        </w:rPr>
        <w:t xml:space="preserve"> ve</w:t>
      </w:r>
      <w:r w:rsidR="008372FF" w:rsidRPr="0071481A">
        <w:rPr>
          <w:rFonts w:ascii="Times New Roman" w:hAnsi="Times New Roman" w:cs="Times New Roman"/>
          <w:sz w:val="24"/>
          <w:szCs w:val="24"/>
        </w:rPr>
        <w:t xml:space="preserve">yahut mirasın </w:t>
      </w:r>
      <w:r w:rsidRPr="0071481A">
        <w:rPr>
          <w:rFonts w:ascii="Times New Roman" w:hAnsi="Times New Roman" w:cs="Times New Roman"/>
          <w:sz w:val="24"/>
          <w:szCs w:val="24"/>
        </w:rPr>
        <w:t>red</w:t>
      </w:r>
      <w:r w:rsidR="008372FF" w:rsidRPr="0071481A">
        <w:rPr>
          <w:rFonts w:ascii="Times New Roman" w:hAnsi="Times New Roman" w:cs="Times New Roman"/>
          <w:sz w:val="24"/>
          <w:szCs w:val="24"/>
        </w:rPr>
        <w:t xml:space="preserve">di  veya aciz sebebiyle mirasçılar borçları ödemiyorsa </w:t>
      </w:r>
      <w:r w:rsidRPr="0071481A">
        <w:rPr>
          <w:rFonts w:ascii="Times New Roman" w:hAnsi="Times New Roman" w:cs="Times New Roman"/>
          <w:sz w:val="24"/>
          <w:szCs w:val="24"/>
        </w:rPr>
        <w:t xml:space="preserve">ivazlı feragat halinde; feragat eden ve mirasçıları, tereke alacaklılarına karşı </w:t>
      </w:r>
      <w:r w:rsidRPr="0071481A">
        <w:rPr>
          <w:rFonts w:ascii="Times New Roman" w:hAnsi="Times New Roman" w:cs="Times New Roman"/>
          <w:sz w:val="24"/>
          <w:szCs w:val="24"/>
        </w:rPr>
        <w:lastRenderedPageBreak/>
        <w:t>mirasbırakanın ölümünden beş yıl önce feragat sebebiyle aldıkları karşılıktan, mirasın açılması anındaki zenginleşmeleri tutarında sorumludurlar.(TMK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 xml:space="preserve">.530.) </w:t>
      </w:r>
      <w:r w:rsidR="00E1399B" w:rsidRPr="0071481A">
        <w:rPr>
          <w:rStyle w:val="DipnotBavurusu"/>
          <w:rFonts w:ascii="Times New Roman" w:hAnsi="Times New Roman" w:cs="Times New Roman"/>
          <w:sz w:val="24"/>
          <w:szCs w:val="24"/>
        </w:rPr>
        <w:footnoteReference w:id="101"/>
      </w:r>
      <w:r w:rsidR="00E1399B" w:rsidRPr="0071481A">
        <w:rPr>
          <w:rFonts w:ascii="Times New Roman" w:hAnsi="Times New Roman" w:cs="Times New Roman"/>
          <w:sz w:val="24"/>
          <w:szCs w:val="24"/>
        </w:rPr>
        <w:t xml:space="preserve"> </w:t>
      </w:r>
      <w:r w:rsidR="00B83809" w:rsidRPr="0071481A">
        <w:rPr>
          <w:rFonts w:ascii="Times New Roman" w:hAnsi="Times New Roman" w:cs="Times New Roman"/>
          <w:sz w:val="24"/>
          <w:szCs w:val="24"/>
        </w:rPr>
        <w:t>.</w:t>
      </w:r>
    </w:p>
    <w:p w:rsidR="00E1399B" w:rsidRPr="0071481A" w:rsidRDefault="00525668"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Terekenin tasarruf edilebilir kısmı üzerindeki sonuçlar mirastan karşılıksız feragatte ve mirasçılıktan çıkarmada aynıdır. Şöyle ki, feragat eden saklı paylı mirasçı var kabul edilerek paylaştırma yapılır ve saklı paylar belirlenir.</w:t>
      </w:r>
      <w:r w:rsidR="00E1399B" w:rsidRPr="0071481A">
        <w:rPr>
          <w:rFonts w:ascii="Times New Roman" w:hAnsi="Times New Roman" w:cs="Times New Roman"/>
          <w:sz w:val="24"/>
          <w:szCs w:val="24"/>
        </w:rPr>
        <w:t xml:space="preserve"> </w:t>
      </w:r>
      <w:r w:rsidR="00E1399B" w:rsidRPr="0071481A">
        <w:rPr>
          <w:rStyle w:val="DipnotBavurusu"/>
          <w:rFonts w:ascii="Times New Roman" w:hAnsi="Times New Roman" w:cs="Times New Roman"/>
          <w:sz w:val="24"/>
          <w:szCs w:val="24"/>
        </w:rPr>
        <w:footnoteReference w:id="102"/>
      </w:r>
      <w:r w:rsidR="00E1399B"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Karşılıksız feragatte altsoyun mirasçılık hakkı etkilenmediğinden, altsoy saklı payını isteyebilir. Karşılıklı feragat altsoyun da mirasçılığını ortadan kaldırdığından, saklı payın tamamı terekenin tasarruf edilebilir kısmına </w:t>
      </w:r>
      <w:r w:rsidR="00B83809" w:rsidRPr="0071481A">
        <w:rPr>
          <w:rFonts w:ascii="Times New Roman" w:hAnsi="Times New Roman" w:cs="Times New Roman"/>
          <w:sz w:val="24"/>
          <w:szCs w:val="24"/>
        </w:rPr>
        <w:t>dâhil</w:t>
      </w:r>
      <w:r w:rsidRPr="0071481A">
        <w:rPr>
          <w:rFonts w:ascii="Times New Roman" w:hAnsi="Times New Roman" w:cs="Times New Roman"/>
          <w:sz w:val="24"/>
          <w:szCs w:val="24"/>
        </w:rPr>
        <w:t xml:space="preserve"> edilir. </w:t>
      </w:r>
    </w:p>
    <w:p w:rsidR="004958BE" w:rsidRPr="0071481A" w:rsidRDefault="003B7FD4" w:rsidP="00B80F7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 sözleşmesinde feragatin altsoya etki etmeyeceği kararlaşmışsa </w:t>
      </w:r>
      <w:r w:rsidR="00525668" w:rsidRPr="0071481A">
        <w:rPr>
          <w:rFonts w:ascii="Times New Roman" w:hAnsi="Times New Roman" w:cs="Times New Roman"/>
          <w:sz w:val="24"/>
          <w:szCs w:val="24"/>
        </w:rPr>
        <w:t>mirasçılığın tespiti karşılı</w:t>
      </w:r>
      <w:r w:rsidR="00B83809" w:rsidRPr="0071481A">
        <w:rPr>
          <w:rFonts w:ascii="Times New Roman" w:hAnsi="Times New Roman" w:cs="Times New Roman"/>
          <w:sz w:val="24"/>
          <w:szCs w:val="24"/>
        </w:rPr>
        <w:t>ksız feragatteki gibi olacaktır</w:t>
      </w:r>
      <w:r w:rsidR="00E1399B" w:rsidRPr="0071481A">
        <w:rPr>
          <w:rStyle w:val="DipnotBavurusu"/>
          <w:rFonts w:ascii="Times New Roman" w:hAnsi="Times New Roman" w:cs="Times New Roman"/>
          <w:sz w:val="24"/>
          <w:szCs w:val="24"/>
        </w:rPr>
        <w:footnoteReference w:id="103"/>
      </w:r>
      <w:r w:rsidR="00A83846" w:rsidRPr="0071481A">
        <w:rPr>
          <w:rFonts w:ascii="Times New Roman" w:hAnsi="Times New Roman" w:cs="Times New Roman"/>
          <w:sz w:val="24"/>
          <w:szCs w:val="24"/>
        </w:rPr>
        <w:t xml:space="preserve"> </w:t>
      </w:r>
      <w:r w:rsidR="00B83809" w:rsidRPr="0071481A">
        <w:rPr>
          <w:rFonts w:ascii="Times New Roman" w:hAnsi="Times New Roman" w:cs="Times New Roman"/>
          <w:sz w:val="24"/>
          <w:szCs w:val="24"/>
        </w:rPr>
        <w:t>.</w:t>
      </w:r>
    </w:p>
    <w:p w:rsidR="00E0681B" w:rsidRPr="0071481A" w:rsidRDefault="009110F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1.1.3.Mirasçılıktan Çıkarma Hükümlerinin Özel Hukuk Alanındaki Kapsamı </w:t>
      </w:r>
    </w:p>
    <w:p w:rsidR="00030FA1" w:rsidRPr="0071481A" w:rsidRDefault="00030FA1"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Hukukumuzda mir</w:t>
      </w:r>
      <w:r w:rsidR="00246C77" w:rsidRPr="0071481A">
        <w:rPr>
          <w:rFonts w:ascii="Times New Roman" w:hAnsi="Times New Roman" w:cs="Times New Roman"/>
          <w:sz w:val="24"/>
          <w:szCs w:val="24"/>
        </w:rPr>
        <w:t>asçılıktan çıkarma</w:t>
      </w:r>
      <w:r w:rsidR="00303C71" w:rsidRPr="0071481A">
        <w:rPr>
          <w:rFonts w:ascii="Times New Roman" w:hAnsi="Times New Roman" w:cs="Times New Roman"/>
          <w:sz w:val="24"/>
          <w:szCs w:val="24"/>
        </w:rPr>
        <w:t>nın uygulama alanı</w:t>
      </w:r>
      <w:r w:rsidRPr="0071481A">
        <w:rPr>
          <w:rFonts w:ascii="Times New Roman" w:hAnsi="Times New Roman" w:cs="Times New Roman"/>
          <w:sz w:val="24"/>
          <w:szCs w:val="24"/>
        </w:rPr>
        <w:t xml:space="preserve"> sadece miras hukuku ile sınırlı değildir (</w:t>
      </w:r>
      <w:r w:rsidR="00A83846"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F7E2F" w:rsidRPr="0071481A">
        <w:rPr>
          <w:rFonts w:ascii="Times New Roman" w:hAnsi="Times New Roman" w:cs="Times New Roman"/>
          <w:sz w:val="24"/>
          <w:szCs w:val="24"/>
        </w:rPr>
        <w:t>d</w:t>
      </w:r>
      <w:r w:rsidRPr="0071481A">
        <w:rPr>
          <w:rFonts w:ascii="Times New Roman" w:hAnsi="Times New Roman" w:cs="Times New Roman"/>
          <w:sz w:val="24"/>
          <w:szCs w:val="24"/>
        </w:rPr>
        <w:t>.510-512). Uygulama alanı içer</w:t>
      </w:r>
      <w:r w:rsidR="00196FCF" w:rsidRPr="0071481A">
        <w:rPr>
          <w:rFonts w:ascii="Times New Roman" w:hAnsi="Times New Roman" w:cs="Times New Roman"/>
          <w:sz w:val="24"/>
          <w:szCs w:val="24"/>
        </w:rPr>
        <w:t>isinde miras h</w:t>
      </w:r>
      <w:r w:rsidRPr="0071481A">
        <w:rPr>
          <w:rFonts w:ascii="Times New Roman" w:hAnsi="Times New Roman" w:cs="Times New Roman"/>
          <w:sz w:val="24"/>
          <w:szCs w:val="24"/>
        </w:rPr>
        <w:t>ukukunda miras sözleşmesinin tek taraflı ortadan kaldırılması yer almaktadır.</w:t>
      </w:r>
    </w:p>
    <w:p w:rsidR="00A83846" w:rsidRPr="0071481A" w:rsidRDefault="00FD01AB" w:rsidP="00777ECD">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Aile hukukunda Mülga Medeni K</w:t>
      </w:r>
      <w:r w:rsidR="00030FA1" w:rsidRPr="0071481A">
        <w:rPr>
          <w:rFonts w:ascii="Times New Roman" w:hAnsi="Times New Roman" w:cs="Times New Roman"/>
          <w:sz w:val="24"/>
          <w:szCs w:val="24"/>
        </w:rPr>
        <w:t>anunda yer alan evlatlık bağının ortadan kaldırılması konusunda da mirasçılıktan çıkarma nedenlerine gönderme yapılmıştı</w:t>
      </w:r>
      <w:r w:rsidR="00A83846" w:rsidRPr="0071481A">
        <w:rPr>
          <w:rFonts w:ascii="Times New Roman" w:hAnsi="Times New Roman" w:cs="Times New Roman"/>
          <w:sz w:val="24"/>
          <w:szCs w:val="24"/>
        </w:rPr>
        <w:t>r</w:t>
      </w:r>
      <w:r w:rsidR="00196FCF" w:rsidRPr="0071481A">
        <w:rPr>
          <w:rFonts w:ascii="Times New Roman" w:hAnsi="Times New Roman" w:cs="Times New Roman"/>
          <w:sz w:val="24"/>
          <w:szCs w:val="24"/>
        </w:rPr>
        <w:t>. Borçlar h</w:t>
      </w:r>
      <w:r w:rsidR="00030FA1" w:rsidRPr="0071481A">
        <w:rPr>
          <w:rFonts w:ascii="Times New Roman" w:hAnsi="Times New Roman" w:cs="Times New Roman"/>
          <w:sz w:val="24"/>
          <w:szCs w:val="24"/>
        </w:rPr>
        <w:t>ukuku alanına geldiğimizde, bağışlamanın geri alınmasında da yine cezai çıkarma hükümlerinin rol oynadığ</w:t>
      </w:r>
      <w:r w:rsidR="00C4589B" w:rsidRPr="0071481A">
        <w:rPr>
          <w:rFonts w:ascii="Times New Roman" w:hAnsi="Times New Roman" w:cs="Times New Roman"/>
          <w:sz w:val="24"/>
          <w:szCs w:val="24"/>
        </w:rPr>
        <w:t xml:space="preserve">ını görürüz. </w:t>
      </w:r>
    </w:p>
    <w:p w:rsidR="005A6FE0" w:rsidRPr="0071481A" w:rsidRDefault="00C4589B"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Her biri kendi alanında ayrı incelemeyi gerektiren bu konulara, burada </w:t>
      </w:r>
      <w:r w:rsidR="00A83846" w:rsidRPr="0071481A">
        <w:rPr>
          <w:rFonts w:ascii="Times New Roman" w:hAnsi="Times New Roman" w:cs="Times New Roman"/>
          <w:sz w:val="24"/>
          <w:szCs w:val="24"/>
        </w:rPr>
        <w:t>ilgili old</w:t>
      </w:r>
      <w:r w:rsidR="00FD01AB">
        <w:rPr>
          <w:rFonts w:ascii="Times New Roman" w:hAnsi="Times New Roman" w:cs="Times New Roman"/>
          <w:sz w:val="24"/>
          <w:szCs w:val="24"/>
        </w:rPr>
        <w:t>uğu ölçüde değinmeye çalışılmıştır</w:t>
      </w:r>
      <w:r w:rsidRPr="0071481A">
        <w:rPr>
          <w:rFonts w:ascii="Times New Roman" w:hAnsi="Times New Roman" w:cs="Times New Roman"/>
          <w:sz w:val="24"/>
          <w:szCs w:val="24"/>
        </w:rPr>
        <w:t>.</w:t>
      </w:r>
    </w:p>
    <w:p w:rsidR="00E0681B" w:rsidRPr="0071481A" w:rsidRDefault="004958B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1.1.3.1.</w:t>
      </w:r>
      <w:r w:rsidR="00E0681B" w:rsidRPr="0071481A">
        <w:rPr>
          <w:rFonts w:ascii="Times New Roman" w:hAnsi="Times New Roman" w:cs="Times New Roman"/>
          <w:b/>
          <w:sz w:val="24"/>
          <w:szCs w:val="24"/>
        </w:rPr>
        <w:t>M</w:t>
      </w:r>
      <w:r w:rsidR="00C2050A" w:rsidRPr="0071481A">
        <w:rPr>
          <w:rFonts w:ascii="Times New Roman" w:hAnsi="Times New Roman" w:cs="Times New Roman"/>
          <w:b/>
          <w:sz w:val="24"/>
          <w:szCs w:val="24"/>
        </w:rPr>
        <w:t xml:space="preserve">iras Sözleşmesinden Dönme </w:t>
      </w:r>
    </w:p>
    <w:p w:rsidR="00FF10A2" w:rsidRPr="0071481A" w:rsidRDefault="00EF1AC9"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w:t>
      </w:r>
      <w:r w:rsidR="001F7E2F" w:rsidRPr="0071481A">
        <w:rPr>
          <w:rFonts w:ascii="Times New Roman" w:hAnsi="Times New Roman" w:cs="Times New Roman"/>
          <w:sz w:val="24"/>
          <w:szCs w:val="24"/>
        </w:rPr>
        <w:t>MK</w:t>
      </w:r>
      <w:r w:rsidR="00852088" w:rsidRPr="0071481A">
        <w:rPr>
          <w:rFonts w:ascii="Times New Roman" w:hAnsi="Times New Roman" w:cs="Times New Roman"/>
          <w:sz w:val="24"/>
          <w:szCs w:val="24"/>
        </w:rPr>
        <w:t xml:space="preserve"> m</w:t>
      </w:r>
      <w:r w:rsidR="001F7E2F" w:rsidRPr="0071481A">
        <w:rPr>
          <w:rFonts w:ascii="Times New Roman" w:hAnsi="Times New Roman" w:cs="Times New Roman"/>
          <w:sz w:val="24"/>
          <w:szCs w:val="24"/>
        </w:rPr>
        <w:t>d</w:t>
      </w:r>
      <w:r w:rsidR="00852088" w:rsidRPr="0071481A">
        <w:rPr>
          <w:rFonts w:ascii="Times New Roman" w:hAnsi="Times New Roman" w:cs="Times New Roman"/>
          <w:sz w:val="24"/>
          <w:szCs w:val="24"/>
        </w:rPr>
        <w:t>. 546/f.II</w:t>
      </w:r>
      <w:r w:rsidRPr="0071481A">
        <w:rPr>
          <w:rFonts w:ascii="Times New Roman" w:hAnsi="Times New Roman" w:cs="Times New Roman"/>
          <w:sz w:val="24"/>
          <w:szCs w:val="24"/>
        </w:rPr>
        <w:t xml:space="preserve"> hükmü uyarınca; </w:t>
      </w:r>
      <w:r w:rsidRPr="0071481A">
        <w:rPr>
          <w:rFonts w:ascii="Times New Roman" w:hAnsi="Times New Roman" w:cs="Times New Roman"/>
          <w:i/>
          <w:sz w:val="24"/>
          <w:szCs w:val="24"/>
        </w:rPr>
        <w:t>"Miras sözleşmesiyle mirasçı atanan veya kendisine belirli mal bırakılan kişinin, mirasbırakana karşı miras sözleşmesinin yapılmasından sonra mirasçılıktan çıkarma sebebi oluşturan davranışta bulunduğu ortaya çıkarsa; mirasbırakan, miras sözleşmesini tek taraflı olarak ortadan kaldırabilir."</w:t>
      </w:r>
      <w:r w:rsidRPr="0071481A">
        <w:rPr>
          <w:rFonts w:ascii="Times New Roman" w:hAnsi="Times New Roman" w:cs="Times New Roman"/>
          <w:sz w:val="24"/>
          <w:szCs w:val="24"/>
        </w:rPr>
        <w:t xml:space="preserve"> </w:t>
      </w:r>
      <w:r w:rsidR="00303C71" w:rsidRPr="0071481A">
        <w:rPr>
          <w:rFonts w:ascii="Times New Roman" w:hAnsi="Times New Roman" w:cs="Times New Roman"/>
          <w:sz w:val="24"/>
          <w:szCs w:val="24"/>
        </w:rPr>
        <w:t>düzenlemiş olup</w:t>
      </w:r>
      <w:r w:rsidR="00FF10A2" w:rsidRPr="0071481A">
        <w:rPr>
          <w:rFonts w:ascii="Times New Roman" w:hAnsi="Times New Roman" w:cs="Times New Roman"/>
          <w:sz w:val="24"/>
          <w:szCs w:val="24"/>
        </w:rPr>
        <w:t xml:space="preserve"> </w:t>
      </w:r>
      <w:r w:rsidR="001F7E2F" w:rsidRPr="0071481A">
        <w:rPr>
          <w:rFonts w:ascii="Times New Roman" w:hAnsi="Times New Roman" w:cs="Times New Roman"/>
          <w:sz w:val="24"/>
          <w:szCs w:val="24"/>
        </w:rPr>
        <w:t>TMK m</w:t>
      </w:r>
      <w:r w:rsidR="00A566D0">
        <w:rPr>
          <w:rFonts w:ascii="Times New Roman" w:hAnsi="Times New Roman" w:cs="Times New Roman"/>
          <w:sz w:val="24"/>
          <w:szCs w:val="24"/>
        </w:rPr>
        <w:t>d.546/f.II hükmü, 743 sayılı E</w:t>
      </w:r>
      <w:r w:rsidR="001F7E2F" w:rsidRPr="0071481A">
        <w:rPr>
          <w:rFonts w:ascii="Times New Roman" w:hAnsi="Times New Roman" w:cs="Times New Roman"/>
          <w:sz w:val="24"/>
          <w:szCs w:val="24"/>
        </w:rPr>
        <w:t>M</w:t>
      </w:r>
      <w:r w:rsidR="00FF10A2" w:rsidRPr="0071481A">
        <w:rPr>
          <w:rFonts w:ascii="Times New Roman" w:hAnsi="Times New Roman" w:cs="Times New Roman"/>
          <w:sz w:val="24"/>
          <w:szCs w:val="24"/>
        </w:rPr>
        <w:t>K’nun</w:t>
      </w:r>
      <w:r w:rsidR="001F7E2F" w:rsidRPr="0071481A">
        <w:rPr>
          <w:rFonts w:ascii="Times New Roman" w:hAnsi="Times New Roman" w:cs="Times New Roman"/>
          <w:sz w:val="24"/>
          <w:szCs w:val="24"/>
        </w:rPr>
        <w:t xml:space="preserve"> 493. madde</w:t>
      </w:r>
      <w:r w:rsidR="00303C71" w:rsidRPr="0071481A">
        <w:rPr>
          <w:rFonts w:ascii="Times New Roman" w:hAnsi="Times New Roman" w:cs="Times New Roman"/>
          <w:sz w:val="24"/>
          <w:szCs w:val="24"/>
        </w:rPr>
        <w:t>sinin ikinci fıkrasında yer almaktadır</w:t>
      </w:r>
      <w:r w:rsidR="001F7E2F" w:rsidRPr="0071481A">
        <w:rPr>
          <w:rFonts w:ascii="Times New Roman" w:hAnsi="Times New Roman" w:cs="Times New Roman"/>
          <w:sz w:val="24"/>
          <w:szCs w:val="24"/>
        </w:rPr>
        <w:t>. İçerik bakımınd</w:t>
      </w:r>
      <w:r w:rsidR="00FF10A2" w:rsidRPr="0071481A">
        <w:rPr>
          <w:rFonts w:ascii="Times New Roman" w:hAnsi="Times New Roman" w:cs="Times New Roman"/>
          <w:sz w:val="24"/>
          <w:szCs w:val="24"/>
        </w:rPr>
        <w:t>an bir farklılık bulunmasa da E</w:t>
      </w:r>
      <w:r w:rsidR="001F7E2F" w:rsidRPr="0071481A">
        <w:rPr>
          <w:rFonts w:ascii="Times New Roman" w:hAnsi="Times New Roman" w:cs="Times New Roman"/>
          <w:sz w:val="24"/>
          <w:szCs w:val="24"/>
        </w:rPr>
        <w:t>M</w:t>
      </w:r>
      <w:r w:rsidR="00FF10A2" w:rsidRPr="0071481A">
        <w:rPr>
          <w:rFonts w:ascii="Times New Roman" w:hAnsi="Times New Roman" w:cs="Times New Roman"/>
          <w:sz w:val="24"/>
          <w:szCs w:val="24"/>
        </w:rPr>
        <w:t>K’nun 49</w:t>
      </w:r>
      <w:r w:rsidR="00303C71" w:rsidRPr="0071481A">
        <w:rPr>
          <w:rFonts w:ascii="Times New Roman" w:hAnsi="Times New Roman" w:cs="Times New Roman"/>
          <w:sz w:val="24"/>
          <w:szCs w:val="24"/>
        </w:rPr>
        <w:t>3. m</w:t>
      </w:r>
      <w:r w:rsidR="00FF10A2" w:rsidRPr="0071481A">
        <w:rPr>
          <w:rFonts w:ascii="Times New Roman" w:hAnsi="Times New Roman" w:cs="Times New Roman"/>
          <w:sz w:val="24"/>
          <w:szCs w:val="24"/>
        </w:rPr>
        <w:t xml:space="preserve">addesinin </w:t>
      </w:r>
      <w:r w:rsidR="001F7E2F" w:rsidRPr="0071481A">
        <w:rPr>
          <w:rFonts w:ascii="Times New Roman" w:hAnsi="Times New Roman" w:cs="Times New Roman"/>
          <w:sz w:val="24"/>
          <w:szCs w:val="24"/>
        </w:rPr>
        <w:t>ikinci fıkrasında ma</w:t>
      </w:r>
      <w:r w:rsidR="00303C71" w:rsidRPr="0071481A">
        <w:rPr>
          <w:rFonts w:ascii="Times New Roman" w:hAnsi="Times New Roman" w:cs="Times New Roman"/>
          <w:sz w:val="24"/>
          <w:szCs w:val="24"/>
        </w:rPr>
        <w:t xml:space="preserve">hrumiyet terimi </w:t>
      </w:r>
      <w:r w:rsidR="001F7E2F" w:rsidRPr="0071481A">
        <w:rPr>
          <w:rFonts w:ascii="Times New Roman" w:hAnsi="Times New Roman" w:cs="Times New Roman"/>
          <w:sz w:val="24"/>
          <w:szCs w:val="24"/>
        </w:rPr>
        <w:t>TMK m</w:t>
      </w:r>
      <w:r w:rsidR="00FF10A2" w:rsidRPr="0071481A">
        <w:rPr>
          <w:rFonts w:ascii="Times New Roman" w:hAnsi="Times New Roman" w:cs="Times New Roman"/>
          <w:sz w:val="24"/>
          <w:szCs w:val="24"/>
        </w:rPr>
        <w:t xml:space="preserve">d.546/2’de </w:t>
      </w:r>
      <w:r w:rsidR="00303C71" w:rsidRPr="0071481A">
        <w:rPr>
          <w:rFonts w:ascii="Times New Roman" w:hAnsi="Times New Roman" w:cs="Times New Roman"/>
          <w:sz w:val="24"/>
          <w:szCs w:val="24"/>
        </w:rPr>
        <w:t>çıkarma terimi olarak düzenlenmiştir</w:t>
      </w:r>
      <w:r w:rsidR="00FF10A2" w:rsidRPr="0071481A">
        <w:rPr>
          <w:rStyle w:val="DipnotBavurusu"/>
          <w:rFonts w:ascii="Times New Roman" w:hAnsi="Times New Roman" w:cs="Times New Roman"/>
          <w:sz w:val="24"/>
          <w:szCs w:val="24"/>
        </w:rPr>
        <w:footnoteReference w:id="104"/>
      </w:r>
      <w:r w:rsidR="00FF10A2" w:rsidRPr="0071481A">
        <w:rPr>
          <w:rFonts w:ascii="Times New Roman" w:hAnsi="Times New Roman" w:cs="Times New Roman"/>
          <w:sz w:val="24"/>
          <w:szCs w:val="24"/>
        </w:rPr>
        <w:t xml:space="preserve">. </w:t>
      </w:r>
    </w:p>
    <w:p w:rsidR="005A6FE0" w:rsidRPr="0071481A" w:rsidRDefault="00EF1AC9" w:rsidP="00FF10A2">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Anılan bu hükümle, mirasçılıktan çıka</w:t>
      </w:r>
      <w:r w:rsidR="00537527" w:rsidRPr="0071481A">
        <w:rPr>
          <w:rFonts w:ascii="Times New Roman" w:hAnsi="Times New Roman" w:cs="Times New Roman"/>
          <w:sz w:val="24"/>
          <w:szCs w:val="24"/>
        </w:rPr>
        <w:t xml:space="preserve">rma sebepleri gerçekleştiğinde, </w:t>
      </w:r>
      <w:r w:rsidRPr="0071481A">
        <w:rPr>
          <w:rFonts w:ascii="Times New Roman" w:hAnsi="Times New Roman" w:cs="Times New Roman"/>
          <w:sz w:val="24"/>
          <w:szCs w:val="24"/>
        </w:rPr>
        <w:t>mir</w:t>
      </w:r>
      <w:r w:rsidR="00C03BA6" w:rsidRPr="0071481A">
        <w:rPr>
          <w:rFonts w:ascii="Times New Roman" w:hAnsi="Times New Roman" w:cs="Times New Roman"/>
          <w:sz w:val="24"/>
          <w:szCs w:val="24"/>
        </w:rPr>
        <w:t xml:space="preserve">asbırakana, sözleşmeden </w:t>
      </w:r>
      <w:r w:rsidRPr="0071481A">
        <w:rPr>
          <w:rFonts w:ascii="Times New Roman" w:hAnsi="Times New Roman" w:cs="Times New Roman"/>
          <w:sz w:val="24"/>
          <w:szCs w:val="24"/>
        </w:rPr>
        <w:t xml:space="preserve"> t</w:t>
      </w:r>
      <w:r w:rsidR="00C03BA6" w:rsidRPr="0071481A">
        <w:rPr>
          <w:rFonts w:ascii="Times New Roman" w:hAnsi="Times New Roman" w:cs="Times New Roman"/>
          <w:sz w:val="24"/>
          <w:szCs w:val="24"/>
        </w:rPr>
        <w:t>ek taraflı dönme hakkı tanımıştır</w:t>
      </w:r>
      <w:r w:rsidR="00FF10A2" w:rsidRPr="0071481A">
        <w:rPr>
          <w:rStyle w:val="DipnotBavurusu"/>
          <w:rFonts w:ascii="Times New Roman" w:hAnsi="Times New Roman" w:cs="Times New Roman"/>
          <w:sz w:val="24"/>
          <w:szCs w:val="24"/>
        </w:rPr>
        <w:footnoteReference w:id="105"/>
      </w:r>
      <w:r w:rsidR="00FF10A2" w:rsidRPr="0071481A">
        <w:rPr>
          <w:rFonts w:ascii="Times New Roman" w:hAnsi="Times New Roman" w:cs="Times New Roman"/>
          <w:sz w:val="24"/>
          <w:szCs w:val="24"/>
        </w:rPr>
        <w:t>.</w:t>
      </w:r>
      <w:r w:rsidR="00FF10A2" w:rsidRPr="0071481A">
        <w:rPr>
          <w:rFonts w:ascii="Times New Roman" w:hAnsi="Times New Roman" w:cs="Times New Roman"/>
          <w:color w:val="FF0000"/>
          <w:sz w:val="24"/>
          <w:szCs w:val="24"/>
        </w:rPr>
        <w:t xml:space="preserve"> </w:t>
      </w:r>
      <w:r w:rsidR="007D5083" w:rsidRPr="0071481A">
        <w:rPr>
          <w:rFonts w:ascii="Times New Roman" w:hAnsi="Times New Roman" w:cs="Times New Roman"/>
          <w:sz w:val="24"/>
          <w:szCs w:val="24"/>
        </w:rPr>
        <w:t>M</w:t>
      </w:r>
      <w:r w:rsidR="00852088" w:rsidRPr="0071481A">
        <w:rPr>
          <w:rFonts w:ascii="Times New Roman" w:hAnsi="Times New Roman" w:cs="Times New Roman"/>
          <w:sz w:val="24"/>
          <w:szCs w:val="24"/>
        </w:rPr>
        <w:t xml:space="preserve">irasçılıktan çıkarma, </w:t>
      </w:r>
      <w:r w:rsidR="007D5083" w:rsidRPr="0071481A">
        <w:rPr>
          <w:rFonts w:ascii="Times New Roman" w:hAnsi="Times New Roman" w:cs="Times New Roman"/>
          <w:sz w:val="24"/>
          <w:szCs w:val="24"/>
        </w:rPr>
        <w:lastRenderedPageBreak/>
        <w:t>ve</w:t>
      </w:r>
      <w:r w:rsidR="00852088" w:rsidRPr="0071481A">
        <w:rPr>
          <w:rFonts w:ascii="Times New Roman" w:hAnsi="Times New Roman" w:cs="Times New Roman"/>
          <w:sz w:val="24"/>
          <w:szCs w:val="24"/>
        </w:rPr>
        <w:t xml:space="preserve"> miras sözleşmesinden</w:t>
      </w:r>
      <w:r w:rsidR="00537527" w:rsidRPr="0071481A">
        <w:rPr>
          <w:rFonts w:ascii="Times New Roman" w:hAnsi="Times New Roman" w:cs="Times New Roman"/>
          <w:sz w:val="24"/>
          <w:szCs w:val="24"/>
        </w:rPr>
        <w:t xml:space="preserve"> dönme</w:t>
      </w:r>
      <w:r w:rsidR="00A16A95" w:rsidRPr="0071481A">
        <w:rPr>
          <w:rFonts w:ascii="Times New Roman" w:hAnsi="Times New Roman" w:cs="Times New Roman"/>
          <w:sz w:val="24"/>
          <w:szCs w:val="24"/>
        </w:rPr>
        <w:t>,</w:t>
      </w:r>
      <w:r w:rsidR="00537527" w:rsidRPr="0071481A">
        <w:rPr>
          <w:rFonts w:ascii="Times New Roman" w:hAnsi="Times New Roman" w:cs="Times New Roman"/>
          <w:sz w:val="24"/>
          <w:szCs w:val="24"/>
        </w:rPr>
        <w:t xml:space="preserve"> ölüme </w:t>
      </w:r>
      <w:r w:rsidR="00852088" w:rsidRPr="0071481A">
        <w:rPr>
          <w:rFonts w:ascii="Times New Roman" w:hAnsi="Times New Roman" w:cs="Times New Roman"/>
          <w:sz w:val="24"/>
          <w:szCs w:val="24"/>
        </w:rPr>
        <w:t>bağlı tasarruf konusudur.</w:t>
      </w:r>
      <w:r w:rsidR="00A83846" w:rsidRPr="0071481A">
        <w:rPr>
          <w:rStyle w:val="DipnotBavurusu"/>
          <w:rFonts w:ascii="Times New Roman" w:hAnsi="Times New Roman" w:cs="Times New Roman"/>
          <w:sz w:val="24"/>
          <w:szCs w:val="24"/>
        </w:rPr>
        <w:footnoteReference w:id="106"/>
      </w:r>
      <w:r w:rsidR="00852088" w:rsidRPr="0071481A">
        <w:rPr>
          <w:rFonts w:ascii="Times New Roman" w:hAnsi="Times New Roman" w:cs="Times New Roman"/>
          <w:sz w:val="24"/>
          <w:szCs w:val="24"/>
        </w:rPr>
        <w:t xml:space="preserve"> </w:t>
      </w:r>
      <w:r w:rsidR="00B83809" w:rsidRPr="0071481A">
        <w:rPr>
          <w:rFonts w:ascii="Times New Roman" w:hAnsi="Times New Roman" w:cs="Times New Roman"/>
          <w:sz w:val="24"/>
          <w:szCs w:val="24"/>
        </w:rPr>
        <w:t>.</w:t>
      </w:r>
      <w:r w:rsidR="00852088" w:rsidRPr="0071481A">
        <w:rPr>
          <w:rFonts w:ascii="Times New Roman" w:hAnsi="Times New Roman" w:cs="Times New Roman"/>
          <w:sz w:val="24"/>
          <w:szCs w:val="24"/>
        </w:rPr>
        <w:t xml:space="preserve">TMK md.546/III hükmüne göre; </w:t>
      </w:r>
      <w:r w:rsidR="00852088" w:rsidRPr="0071481A">
        <w:rPr>
          <w:rFonts w:ascii="Times New Roman" w:hAnsi="Times New Roman" w:cs="Times New Roman"/>
          <w:i/>
          <w:sz w:val="24"/>
          <w:szCs w:val="24"/>
        </w:rPr>
        <w:t>“Tek taraflı ortadan kaldırma, vasiyetnameler için kanunda öngörülen şekillerden biriyle yapılır”.</w:t>
      </w:r>
    </w:p>
    <w:p w:rsidR="00FF10A2" w:rsidRPr="0071481A" w:rsidRDefault="00D82CA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w:t>
      </w:r>
      <w:r w:rsidR="00E5015E" w:rsidRPr="0071481A">
        <w:rPr>
          <w:rFonts w:ascii="Times New Roman" w:hAnsi="Times New Roman" w:cs="Times New Roman"/>
          <w:sz w:val="24"/>
          <w:szCs w:val="24"/>
        </w:rPr>
        <w:t>iras sö</w:t>
      </w:r>
      <w:r w:rsidRPr="0071481A">
        <w:rPr>
          <w:rFonts w:ascii="Times New Roman" w:hAnsi="Times New Roman" w:cs="Times New Roman"/>
          <w:sz w:val="24"/>
          <w:szCs w:val="24"/>
        </w:rPr>
        <w:t>zleşmesi yapıldı</w:t>
      </w:r>
      <w:r w:rsidR="005A62D8" w:rsidRPr="0071481A">
        <w:rPr>
          <w:rFonts w:ascii="Times New Roman" w:hAnsi="Times New Roman" w:cs="Times New Roman"/>
          <w:sz w:val="24"/>
          <w:szCs w:val="24"/>
        </w:rPr>
        <w:t xml:space="preserve">ktan </w:t>
      </w:r>
      <w:r w:rsidRPr="0071481A">
        <w:rPr>
          <w:rFonts w:ascii="Times New Roman" w:hAnsi="Times New Roman" w:cs="Times New Roman"/>
          <w:sz w:val="24"/>
          <w:szCs w:val="24"/>
        </w:rPr>
        <w:t>sonra mirasçılıktan çıkarma sebebinin ortaya çıkması gerekmektedir</w:t>
      </w:r>
      <w:r w:rsidR="00FF10A2" w:rsidRPr="0071481A">
        <w:rPr>
          <w:rStyle w:val="DipnotBavurusu"/>
          <w:rFonts w:ascii="Times New Roman" w:hAnsi="Times New Roman" w:cs="Times New Roman"/>
          <w:sz w:val="24"/>
          <w:szCs w:val="24"/>
        </w:rPr>
        <w:footnoteReference w:id="107"/>
      </w:r>
      <w:r w:rsidR="00E5015E" w:rsidRPr="0071481A">
        <w:rPr>
          <w:rFonts w:ascii="Times New Roman" w:hAnsi="Times New Roman" w:cs="Times New Roman"/>
          <w:sz w:val="24"/>
          <w:szCs w:val="24"/>
        </w:rPr>
        <w:t xml:space="preserve">. </w:t>
      </w:r>
      <w:r w:rsidR="00537527" w:rsidRPr="0071481A">
        <w:rPr>
          <w:rFonts w:ascii="Times New Roman" w:hAnsi="Times New Roman" w:cs="Times New Roman"/>
          <w:sz w:val="24"/>
          <w:szCs w:val="24"/>
        </w:rPr>
        <w:t xml:space="preserve">Miras sözleşmesinde lehine </w:t>
      </w:r>
      <w:r w:rsidR="00E5015E" w:rsidRPr="0071481A">
        <w:rPr>
          <w:rFonts w:ascii="Times New Roman" w:hAnsi="Times New Roman" w:cs="Times New Roman"/>
          <w:sz w:val="24"/>
          <w:szCs w:val="24"/>
        </w:rPr>
        <w:t>tasarruf yapılan kimsenin sözleşmenin diğer yanı ya da üçüncü bi</w:t>
      </w:r>
      <w:r w:rsidR="00014CD0" w:rsidRPr="0071481A">
        <w:rPr>
          <w:rFonts w:ascii="Times New Roman" w:hAnsi="Times New Roman" w:cs="Times New Roman"/>
          <w:sz w:val="24"/>
          <w:szCs w:val="24"/>
        </w:rPr>
        <w:t>r kişi de olabilir</w:t>
      </w:r>
      <w:r w:rsidR="00FF10A2" w:rsidRPr="0071481A">
        <w:rPr>
          <w:rStyle w:val="DipnotBavurusu"/>
          <w:rFonts w:ascii="Times New Roman" w:hAnsi="Times New Roman" w:cs="Times New Roman"/>
          <w:sz w:val="24"/>
          <w:szCs w:val="24"/>
        </w:rPr>
        <w:footnoteReference w:id="108"/>
      </w:r>
      <w:r w:rsidR="00E5015E" w:rsidRPr="0071481A">
        <w:rPr>
          <w:rFonts w:ascii="Times New Roman" w:hAnsi="Times New Roman" w:cs="Times New Roman"/>
          <w:sz w:val="24"/>
          <w:szCs w:val="24"/>
        </w:rPr>
        <w:t xml:space="preserve">. </w:t>
      </w:r>
      <w:r w:rsidR="00014CD0" w:rsidRPr="0071481A">
        <w:rPr>
          <w:rFonts w:ascii="Times New Roman" w:hAnsi="Times New Roman" w:cs="Times New Roman"/>
          <w:sz w:val="24"/>
          <w:szCs w:val="24"/>
        </w:rPr>
        <w:t>Ancak ü</w:t>
      </w:r>
      <w:r w:rsidR="00E5015E" w:rsidRPr="0071481A">
        <w:rPr>
          <w:rFonts w:ascii="Times New Roman" w:hAnsi="Times New Roman" w:cs="Times New Roman"/>
          <w:sz w:val="24"/>
          <w:szCs w:val="24"/>
        </w:rPr>
        <w:t xml:space="preserve">çüncü kişi </w:t>
      </w:r>
      <w:r w:rsidR="00FF10A2" w:rsidRPr="0071481A">
        <w:rPr>
          <w:rFonts w:ascii="Times New Roman" w:hAnsi="Times New Roman" w:cs="Times New Roman"/>
          <w:sz w:val="24"/>
          <w:szCs w:val="24"/>
        </w:rPr>
        <w:t xml:space="preserve">lehine </w:t>
      </w:r>
      <w:r w:rsidR="00E5015E" w:rsidRPr="0071481A">
        <w:rPr>
          <w:rFonts w:ascii="Times New Roman" w:hAnsi="Times New Roman" w:cs="Times New Roman"/>
          <w:sz w:val="24"/>
          <w:szCs w:val="24"/>
        </w:rPr>
        <w:t>yapıl</w:t>
      </w:r>
      <w:r w:rsidR="00014CD0" w:rsidRPr="0071481A">
        <w:rPr>
          <w:rFonts w:ascii="Times New Roman" w:hAnsi="Times New Roman" w:cs="Times New Roman"/>
          <w:sz w:val="24"/>
          <w:szCs w:val="24"/>
        </w:rPr>
        <w:t>an</w:t>
      </w:r>
      <w:r w:rsidR="00E5015E" w:rsidRPr="0071481A">
        <w:rPr>
          <w:rFonts w:ascii="Times New Roman" w:hAnsi="Times New Roman" w:cs="Times New Roman"/>
          <w:sz w:val="24"/>
          <w:szCs w:val="24"/>
        </w:rPr>
        <w:t xml:space="preserve"> miras sözleşmesinin tek ta</w:t>
      </w:r>
      <w:r w:rsidR="00014CD0" w:rsidRPr="0071481A">
        <w:rPr>
          <w:rFonts w:ascii="Times New Roman" w:hAnsi="Times New Roman" w:cs="Times New Roman"/>
          <w:sz w:val="24"/>
          <w:szCs w:val="24"/>
        </w:rPr>
        <w:t>raflı</w:t>
      </w:r>
      <w:r w:rsidR="00FF10A2" w:rsidRPr="0071481A">
        <w:rPr>
          <w:rFonts w:ascii="Times New Roman" w:hAnsi="Times New Roman" w:cs="Times New Roman"/>
          <w:sz w:val="24"/>
          <w:szCs w:val="24"/>
        </w:rPr>
        <w:t xml:space="preserve"> kaldırılması için </w:t>
      </w:r>
      <w:r w:rsidR="00E5015E" w:rsidRPr="0071481A">
        <w:rPr>
          <w:rFonts w:ascii="Times New Roman" w:hAnsi="Times New Roman" w:cs="Times New Roman"/>
          <w:sz w:val="24"/>
          <w:szCs w:val="24"/>
        </w:rPr>
        <w:t>çıkarma sebebinin üçüncü kişinin ş</w:t>
      </w:r>
      <w:r w:rsidR="00E6612C" w:rsidRPr="0071481A">
        <w:rPr>
          <w:rFonts w:ascii="Times New Roman" w:hAnsi="Times New Roman" w:cs="Times New Roman"/>
          <w:sz w:val="24"/>
          <w:szCs w:val="24"/>
        </w:rPr>
        <w:t xml:space="preserve">ahsında olması </w:t>
      </w:r>
      <w:r w:rsidR="00E5015E" w:rsidRPr="0071481A">
        <w:rPr>
          <w:rFonts w:ascii="Times New Roman" w:hAnsi="Times New Roman" w:cs="Times New Roman"/>
          <w:sz w:val="24"/>
          <w:szCs w:val="24"/>
        </w:rPr>
        <w:t>gerekir</w:t>
      </w:r>
      <w:r w:rsidR="00FF10A2" w:rsidRPr="0071481A">
        <w:rPr>
          <w:rStyle w:val="DipnotBavurusu"/>
          <w:rFonts w:ascii="Times New Roman" w:hAnsi="Times New Roman" w:cs="Times New Roman"/>
          <w:sz w:val="24"/>
          <w:szCs w:val="24"/>
        </w:rPr>
        <w:footnoteReference w:id="109"/>
      </w:r>
      <w:r w:rsidR="00E5015E" w:rsidRPr="0071481A">
        <w:rPr>
          <w:rFonts w:ascii="Times New Roman" w:hAnsi="Times New Roman" w:cs="Times New Roman"/>
          <w:sz w:val="24"/>
          <w:szCs w:val="24"/>
        </w:rPr>
        <w:t xml:space="preserve">. </w:t>
      </w:r>
    </w:p>
    <w:p w:rsidR="00E5015E" w:rsidRPr="0071481A" w:rsidRDefault="008A193E"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w:t>
      </w:r>
      <w:r w:rsidR="00E5015E" w:rsidRPr="0071481A">
        <w:rPr>
          <w:rFonts w:ascii="Times New Roman" w:hAnsi="Times New Roman" w:cs="Times New Roman"/>
          <w:sz w:val="24"/>
          <w:szCs w:val="24"/>
        </w:rPr>
        <w:t>ira</w:t>
      </w:r>
      <w:r w:rsidR="00537527" w:rsidRPr="0071481A">
        <w:rPr>
          <w:rFonts w:ascii="Times New Roman" w:hAnsi="Times New Roman" w:cs="Times New Roman"/>
          <w:sz w:val="24"/>
          <w:szCs w:val="24"/>
        </w:rPr>
        <w:t xml:space="preserve">sbırakanın yakınlarına ya da </w:t>
      </w:r>
      <w:r w:rsidR="00E5015E" w:rsidRPr="0071481A">
        <w:rPr>
          <w:rFonts w:ascii="Times New Roman" w:hAnsi="Times New Roman" w:cs="Times New Roman"/>
          <w:sz w:val="24"/>
          <w:szCs w:val="24"/>
        </w:rPr>
        <w:t>aile</w:t>
      </w:r>
      <w:r w:rsidRPr="0071481A">
        <w:rPr>
          <w:rFonts w:ascii="Times New Roman" w:hAnsi="Times New Roman" w:cs="Times New Roman"/>
          <w:sz w:val="24"/>
          <w:szCs w:val="24"/>
        </w:rPr>
        <w:t xml:space="preserve"> üyelerine karşı doğru olmayan</w:t>
      </w:r>
      <w:r w:rsidR="00FF10A2" w:rsidRPr="0071481A">
        <w:rPr>
          <w:rFonts w:ascii="Times New Roman" w:hAnsi="Times New Roman" w:cs="Times New Roman"/>
          <w:sz w:val="24"/>
          <w:szCs w:val="24"/>
        </w:rPr>
        <w:t xml:space="preserve"> </w:t>
      </w:r>
      <w:r w:rsidRPr="0071481A">
        <w:rPr>
          <w:rFonts w:ascii="Times New Roman" w:hAnsi="Times New Roman" w:cs="Times New Roman"/>
          <w:sz w:val="24"/>
          <w:szCs w:val="24"/>
        </w:rPr>
        <w:t>davranışlar sergilenmesinin</w:t>
      </w:r>
      <w:r w:rsidR="00E5015E" w:rsidRPr="0071481A">
        <w:rPr>
          <w:rFonts w:ascii="Times New Roman" w:hAnsi="Times New Roman" w:cs="Times New Roman"/>
          <w:sz w:val="24"/>
          <w:szCs w:val="24"/>
        </w:rPr>
        <w:t xml:space="preserve"> mirasbırakana</w:t>
      </w:r>
      <w:r w:rsidR="00537527" w:rsidRPr="0071481A">
        <w:rPr>
          <w:rFonts w:ascii="Times New Roman" w:hAnsi="Times New Roman" w:cs="Times New Roman"/>
          <w:sz w:val="24"/>
          <w:szCs w:val="24"/>
        </w:rPr>
        <w:t xml:space="preserve"> miras </w:t>
      </w:r>
      <w:r w:rsidR="00FF10A2" w:rsidRPr="0071481A">
        <w:rPr>
          <w:rFonts w:ascii="Times New Roman" w:hAnsi="Times New Roman" w:cs="Times New Roman"/>
          <w:sz w:val="24"/>
          <w:szCs w:val="24"/>
        </w:rPr>
        <w:t xml:space="preserve">sözleşmesini tek taraflı </w:t>
      </w:r>
      <w:r w:rsidR="00E5015E" w:rsidRPr="0071481A">
        <w:rPr>
          <w:rFonts w:ascii="Times New Roman" w:hAnsi="Times New Roman" w:cs="Times New Roman"/>
          <w:sz w:val="24"/>
          <w:szCs w:val="24"/>
        </w:rPr>
        <w:t>ortadan kaldırma imkânı tanıyıp tanımadığı</w:t>
      </w:r>
      <w:r w:rsidRPr="0071481A">
        <w:rPr>
          <w:rFonts w:ascii="Times New Roman" w:hAnsi="Times New Roman" w:cs="Times New Roman"/>
          <w:sz w:val="24"/>
          <w:szCs w:val="24"/>
        </w:rPr>
        <w:t xml:space="preserve"> sorusu ile karşılaşılmaktadır.</w:t>
      </w:r>
      <w:r w:rsidR="00FF10A2" w:rsidRPr="0071481A">
        <w:rPr>
          <w:rFonts w:ascii="Times New Roman" w:hAnsi="Times New Roman" w:cs="Times New Roman"/>
          <w:sz w:val="24"/>
          <w:szCs w:val="24"/>
        </w:rPr>
        <w:t xml:space="preserve"> </w:t>
      </w:r>
      <w:r w:rsidR="00E5015E" w:rsidRPr="0071481A">
        <w:rPr>
          <w:rFonts w:ascii="Times New Roman" w:hAnsi="Times New Roman" w:cs="Times New Roman"/>
          <w:sz w:val="24"/>
          <w:szCs w:val="24"/>
        </w:rPr>
        <w:t>Doktrindeki bir görüşe göre</w:t>
      </w:r>
      <w:r w:rsidR="00FF10A2" w:rsidRPr="0071481A">
        <w:rPr>
          <w:rStyle w:val="DipnotBavurusu"/>
          <w:rFonts w:ascii="Times New Roman" w:hAnsi="Times New Roman" w:cs="Times New Roman"/>
          <w:sz w:val="24"/>
          <w:szCs w:val="24"/>
        </w:rPr>
        <w:footnoteReference w:id="110"/>
      </w:r>
      <w:r w:rsidR="007B5C53" w:rsidRPr="0071481A">
        <w:rPr>
          <w:rFonts w:ascii="Times New Roman" w:hAnsi="Times New Roman" w:cs="Times New Roman"/>
          <w:sz w:val="24"/>
          <w:szCs w:val="24"/>
        </w:rPr>
        <w:t xml:space="preserve">; </w:t>
      </w:r>
      <w:r w:rsidR="00E5015E" w:rsidRPr="0071481A">
        <w:rPr>
          <w:rFonts w:ascii="Times New Roman" w:hAnsi="Times New Roman" w:cs="Times New Roman"/>
          <w:sz w:val="24"/>
          <w:szCs w:val="24"/>
        </w:rPr>
        <w:t xml:space="preserve"> miras</w:t>
      </w:r>
      <w:r w:rsidR="00FF10A2" w:rsidRPr="0071481A">
        <w:rPr>
          <w:rFonts w:ascii="Times New Roman" w:hAnsi="Times New Roman" w:cs="Times New Roman"/>
          <w:sz w:val="24"/>
          <w:szCs w:val="24"/>
        </w:rPr>
        <w:t>b</w:t>
      </w:r>
      <w:r w:rsidR="00537527" w:rsidRPr="0071481A">
        <w:rPr>
          <w:rFonts w:ascii="Times New Roman" w:hAnsi="Times New Roman" w:cs="Times New Roman"/>
          <w:sz w:val="24"/>
          <w:szCs w:val="24"/>
        </w:rPr>
        <w:t xml:space="preserve">ırakana karşı </w:t>
      </w:r>
      <w:r w:rsidR="00FF10A2" w:rsidRPr="0071481A">
        <w:rPr>
          <w:rFonts w:ascii="Times New Roman" w:hAnsi="Times New Roman" w:cs="Times New Roman"/>
          <w:sz w:val="24"/>
          <w:szCs w:val="24"/>
        </w:rPr>
        <w:t xml:space="preserve">gerçekleştirilen </w:t>
      </w:r>
      <w:r w:rsidR="00E5015E" w:rsidRPr="0071481A">
        <w:rPr>
          <w:rFonts w:ascii="Times New Roman" w:hAnsi="Times New Roman" w:cs="Times New Roman"/>
          <w:sz w:val="24"/>
          <w:szCs w:val="24"/>
        </w:rPr>
        <w:t>davranışlar, miras sözleşmesinin tek taraflı ortada</w:t>
      </w:r>
      <w:r w:rsidR="007B5C53" w:rsidRPr="0071481A">
        <w:rPr>
          <w:rFonts w:ascii="Times New Roman" w:hAnsi="Times New Roman" w:cs="Times New Roman"/>
          <w:sz w:val="24"/>
          <w:szCs w:val="24"/>
        </w:rPr>
        <w:t xml:space="preserve">n kaldırılmasını </w:t>
      </w:r>
      <w:r w:rsidR="00E5015E" w:rsidRPr="0071481A">
        <w:rPr>
          <w:rFonts w:ascii="Times New Roman" w:hAnsi="Times New Roman" w:cs="Times New Roman"/>
          <w:sz w:val="24"/>
          <w:szCs w:val="24"/>
        </w:rPr>
        <w:t>sağlayabilir. Doktrindeki diğer görüşe göre;</w:t>
      </w:r>
      <w:r w:rsidR="00FF10A2" w:rsidRPr="0071481A">
        <w:rPr>
          <w:rStyle w:val="DipnotBavurusu"/>
          <w:rFonts w:ascii="Times New Roman" w:hAnsi="Times New Roman" w:cs="Times New Roman"/>
          <w:sz w:val="24"/>
          <w:szCs w:val="24"/>
        </w:rPr>
        <w:footnoteReference w:id="111"/>
      </w:r>
      <w:r w:rsidR="00FF10A2" w:rsidRPr="0071481A">
        <w:rPr>
          <w:rFonts w:ascii="Times New Roman" w:hAnsi="Times New Roman" w:cs="Times New Roman"/>
          <w:sz w:val="24"/>
          <w:szCs w:val="24"/>
        </w:rPr>
        <w:t xml:space="preserve"> mirasbırakanın yakınlarına </w:t>
      </w:r>
      <w:r w:rsidR="00E5015E" w:rsidRPr="0071481A">
        <w:rPr>
          <w:rFonts w:ascii="Times New Roman" w:hAnsi="Times New Roman" w:cs="Times New Roman"/>
          <w:sz w:val="24"/>
          <w:szCs w:val="24"/>
        </w:rPr>
        <w:t>ya da aile üyelerine yönelik gerçekle</w:t>
      </w:r>
      <w:r w:rsidR="00FF10A2" w:rsidRPr="0071481A">
        <w:rPr>
          <w:rFonts w:ascii="Times New Roman" w:hAnsi="Times New Roman" w:cs="Times New Roman"/>
          <w:sz w:val="24"/>
          <w:szCs w:val="24"/>
        </w:rPr>
        <w:t xml:space="preserve">ştirilen davranışların da miras </w:t>
      </w:r>
      <w:r w:rsidR="00E5015E" w:rsidRPr="0071481A">
        <w:rPr>
          <w:rFonts w:ascii="Times New Roman" w:hAnsi="Times New Roman" w:cs="Times New Roman"/>
          <w:sz w:val="24"/>
          <w:szCs w:val="24"/>
        </w:rPr>
        <w:t>s</w:t>
      </w:r>
      <w:r w:rsidR="007B5C53" w:rsidRPr="0071481A">
        <w:rPr>
          <w:rFonts w:ascii="Times New Roman" w:hAnsi="Times New Roman" w:cs="Times New Roman"/>
          <w:sz w:val="24"/>
          <w:szCs w:val="24"/>
        </w:rPr>
        <w:t>özleşmesinin tek taraflı kaldırılmasına yeteceği kabul edilmelidir</w:t>
      </w:r>
      <w:r w:rsidR="00E5015E" w:rsidRPr="0071481A">
        <w:rPr>
          <w:rFonts w:ascii="Times New Roman" w:hAnsi="Times New Roman" w:cs="Times New Roman"/>
          <w:sz w:val="24"/>
          <w:szCs w:val="24"/>
        </w:rPr>
        <w:t xml:space="preserve">. </w:t>
      </w:r>
    </w:p>
    <w:p w:rsidR="00E0681B" w:rsidRPr="0071481A" w:rsidRDefault="004958BE" w:rsidP="004958BE">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1.1.3.2</w:t>
      </w:r>
      <w:r w:rsidR="00C429F3" w:rsidRPr="0071481A">
        <w:rPr>
          <w:rFonts w:ascii="Times New Roman" w:hAnsi="Times New Roman" w:cs="Times New Roman"/>
          <w:b/>
          <w:sz w:val="24"/>
          <w:szCs w:val="24"/>
        </w:rPr>
        <w:t>.</w:t>
      </w:r>
      <w:r w:rsidR="005B153A" w:rsidRPr="0071481A">
        <w:rPr>
          <w:rFonts w:ascii="Times New Roman" w:hAnsi="Times New Roman" w:cs="Times New Roman"/>
          <w:b/>
          <w:sz w:val="24"/>
          <w:szCs w:val="24"/>
        </w:rPr>
        <w:t>Evlatlık İlişkisinin</w:t>
      </w:r>
      <w:r w:rsidR="00E0681B" w:rsidRPr="0071481A">
        <w:rPr>
          <w:rFonts w:ascii="Times New Roman" w:hAnsi="Times New Roman" w:cs="Times New Roman"/>
          <w:b/>
          <w:sz w:val="24"/>
          <w:szCs w:val="24"/>
        </w:rPr>
        <w:t xml:space="preserve"> Kaldırılması</w:t>
      </w:r>
      <w:r w:rsidR="00E5015E" w:rsidRPr="0071481A">
        <w:rPr>
          <w:rFonts w:ascii="Times New Roman" w:hAnsi="Times New Roman" w:cs="Times New Roman"/>
          <w:b/>
          <w:sz w:val="24"/>
          <w:szCs w:val="24"/>
        </w:rPr>
        <w:t xml:space="preserve"> </w:t>
      </w:r>
    </w:p>
    <w:p w:rsidR="00A83846" w:rsidRPr="0071481A" w:rsidRDefault="004C7092"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Eski Medeni Kanunda, evlat edinene mirasçılıktan çıkarma nedeni oluşturan davranışlarda bulunan evlatlık ile arasındaki evlatlık bağını kaldırabilme imkânı verilmişti.</w:t>
      </w:r>
      <w:r w:rsidR="001B127D" w:rsidRPr="0071481A">
        <w:rPr>
          <w:rFonts w:ascii="Times New Roman" w:hAnsi="Times New Roman" w:cs="Times New Roman"/>
          <w:sz w:val="24"/>
          <w:szCs w:val="24"/>
        </w:rPr>
        <w:t xml:space="preserve"> (EMK md.258/I).</w:t>
      </w:r>
      <w:r w:rsidRPr="0071481A">
        <w:rPr>
          <w:rFonts w:ascii="Times New Roman" w:hAnsi="Times New Roman" w:cs="Times New Roman"/>
          <w:sz w:val="24"/>
          <w:szCs w:val="24"/>
        </w:rPr>
        <w:t xml:space="preserve"> 1 Ocak 2002 de yürürlüğe giren 4721 sayılı Türk Medeni Kanununda bu imkân kanuna alınmamıştır</w:t>
      </w:r>
      <w:r w:rsidR="001B127D" w:rsidRPr="0071481A">
        <w:rPr>
          <w:rFonts w:ascii="Times New Roman" w:hAnsi="Times New Roman" w:cs="Times New Roman"/>
          <w:sz w:val="24"/>
          <w:szCs w:val="24"/>
        </w:rPr>
        <w:t xml:space="preserve"> </w:t>
      </w:r>
      <w:r w:rsidR="00A83846" w:rsidRPr="0071481A">
        <w:rPr>
          <w:rStyle w:val="DipnotBavurusu"/>
          <w:rFonts w:ascii="Times New Roman" w:hAnsi="Times New Roman" w:cs="Times New Roman"/>
          <w:sz w:val="24"/>
          <w:szCs w:val="24"/>
        </w:rPr>
        <w:footnoteReference w:id="112"/>
      </w:r>
      <w:r w:rsidR="0058756F" w:rsidRPr="0071481A">
        <w:rPr>
          <w:rFonts w:ascii="Times New Roman" w:hAnsi="Times New Roman" w:cs="Times New Roman"/>
          <w:sz w:val="24"/>
          <w:szCs w:val="24"/>
        </w:rPr>
        <w:t>.</w:t>
      </w:r>
      <w:r w:rsidR="00A83846" w:rsidRPr="0071481A">
        <w:rPr>
          <w:rFonts w:ascii="Times New Roman" w:hAnsi="Times New Roman" w:cs="Times New Roman"/>
          <w:sz w:val="24"/>
          <w:szCs w:val="24"/>
        </w:rPr>
        <w:t xml:space="preserve"> </w:t>
      </w:r>
    </w:p>
    <w:p w:rsidR="001B127D" w:rsidRPr="0071481A" w:rsidRDefault="0060669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Türk Medeni Kanununda evlatlık bağının kalkmasına ilişkin bir düzenlenme yer almamakta ise de,</w:t>
      </w:r>
      <w:r w:rsidR="00603EC3" w:rsidRPr="0071481A">
        <w:rPr>
          <w:rFonts w:ascii="Times New Roman" w:hAnsi="Times New Roman" w:cs="Times New Roman"/>
          <w:sz w:val="24"/>
          <w:szCs w:val="24"/>
        </w:rPr>
        <w:t xml:space="preserve"> </w:t>
      </w:r>
      <w:r w:rsidR="00A566D0">
        <w:rPr>
          <w:rFonts w:ascii="Times New Roman" w:hAnsi="Times New Roman" w:cs="Times New Roman"/>
          <w:sz w:val="24"/>
          <w:szCs w:val="24"/>
        </w:rPr>
        <w:t xml:space="preserve">Yargıtay'ın, 4721 sayılı </w:t>
      </w:r>
      <w:r w:rsidR="004C7092" w:rsidRPr="0071481A">
        <w:rPr>
          <w:rFonts w:ascii="Times New Roman" w:hAnsi="Times New Roman" w:cs="Times New Roman"/>
          <w:sz w:val="24"/>
          <w:szCs w:val="24"/>
        </w:rPr>
        <w:t xml:space="preserve"> Türk Medeni Kanun'un yü</w:t>
      </w:r>
      <w:r w:rsidR="00603EC3" w:rsidRPr="0071481A">
        <w:rPr>
          <w:rFonts w:ascii="Times New Roman" w:hAnsi="Times New Roman" w:cs="Times New Roman"/>
          <w:sz w:val="24"/>
          <w:szCs w:val="24"/>
        </w:rPr>
        <w:t>rürlüğe girmesinden önceki</w:t>
      </w:r>
      <w:r w:rsidR="004C7092" w:rsidRPr="0071481A">
        <w:rPr>
          <w:rFonts w:ascii="Times New Roman" w:hAnsi="Times New Roman" w:cs="Times New Roman"/>
          <w:sz w:val="24"/>
          <w:szCs w:val="24"/>
        </w:rPr>
        <w:t xml:space="preserve"> evlatlık bağının ortadan kaldırılabilme</w:t>
      </w:r>
      <w:r w:rsidR="00603EC3" w:rsidRPr="0071481A">
        <w:rPr>
          <w:rFonts w:ascii="Times New Roman" w:hAnsi="Times New Roman" w:cs="Times New Roman"/>
          <w:sz w:val="24"/>
          <w:szCs w:val="24"/>
        </w:rPr>
        <w:t>si bakımından eski Medeni Kanun</w:t>
      </w:r>
      <w:r w:rsidR="004C7092" w:rsidRPr="0071481A">
        <w:rPr>
          <w:rFonts w:ascii="Times New Roman" w:hAnsi="Times New Roman" w:cs="Times New Roman"/>
          <w:sz w:val="24"/>
          <w:szCs w:val="24"/>
        </w:rPr>
        <w:t xml:space="preserve">un m.258/I c.2 hükmünün </w:t>
      </w:r>
      <w:r w:rsidR="006522CF" w:rsidRPr="0071481A">
        <w:rPr>
          <w:rFonts w:ascii="Times New Roman" w:hAnsi="Times New Roman" w:cs="Times New Roman"/>
          <w:sz w:val="24"/>
          <w:szCs w:val="24"/>
        </w:rPr>
        <w:t>halen uygulanacağı</w:t>
      </w:r>
      <w:r w:rsidR="004C7092" w:rsidRPr="0071481A">
        <w:rPr>
          <w:rFonts w:ascii="Times New Roman" w:hAnsi="Times New Roman" w:cs="Times New Roman"/>
          <w:sz w:val="24"/>
          <w:szCs w:val="24"/>
        </w:rPr>
        <w:t xml:space="preserve"> yö</w:t>
      </w:r>
      <w:r w:rsidR="00240FFB" w:rsidRPr="0071481A">
        <w:rPr>
          <w:rFonts w:ascii="Times New Roman" w:hAnsi="Times New Roman" w:cs="Times New Roman"/>
          <w:sz w:val="24"/>
          <w:szCs w:val="24"/>
        </w:rPr>
        <w:t>nünde kararlar mevcuttur</w:t>
      </w:r>
      <w:r w:rsidR="0058756F" w:rsidRPr="0071481A">
        <w:rPr>
          <w:rFonts w:ascii="Times New Roman" w:hAnsi="Times New Roman" w:cs="Times New Roman"/>
          <w:sz w:val="24"/>
          <w:szCs w:val="24"/>
        </w:rPr>
        <w:t xml:space="preserve"> </w:t>
      </w:r>
      <w:r w:rsidR="00A83846" w:rsidRPr="0071481A">
        <w:rPr>
          <w:rStyle w:val="DipnotBavurusu"/>
          <w:rFonts w:ascii="Times New Roman" w:hAnsi="Times New Roman" w:cs="Times New Roman"/>
          <w:sz w:val="24"/>
          <w:szCs w:val="24"/>
        </w:rPr>
        <w:footnoteReference w:id="113"/>
      </w:r>
      <w:r w:rsidR="0058756F" w:rsidRPr="0071481A">
        <w:rPr>
          <w:rFonts w:ascii="Times New Roman" w:hAnsi="Times New Roman" w:cs="Times New Roman"/>
          <w:sz w:val="24"/>
          <w:szCs w:val="24"/>
        </w:rPr>
        <w:t>.</w:t>
      </w:r>
      <w:r w:rsidR="00A83846" w:rsidRPr="0071481A">
        <w:rPr>
          <w:rFonts w:ascii="Times New Roman" w:hAnsi="Times New Roman" w:cs="Times New Roman"/>
          <w:sz w:val="24"/>
          <w:szCs w:val="24"/>
        </w:rPr>
        <w:t xml:space="preserve"> </w:t>
      </w:r>
    </w:p>
    <w:p w:rsidR="001B127D" w:rsidRPr="0071481A" w:rsidRDefault="00DD39D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Böylece çıkarma nedenleri ile Yargıtay uygulaması doğrultusunda, eski medeni k</w:t>
      </w:r>
      <w:r w:rsidR="001B127D" w:rsidRPr="0071481A">
        <w:rPr>
          <w:rFonts w:ascii="Times New Roman" w:hAnsi="Times New Roman" w:cs="Times New Roman"/>
          <w:sz w:val="24"/>
          <w:szCs w:val="24"/>
        </w:rPr>
        <w:t xml:space="preserve">anun döneminde kurulan evlatlık bağının evlat edinen tarafından kaldırılması nedeni arasında bir paralellik </w:t>
      </w:r>
      <w:r w:rsidR="0058756F" w:rsidRPr="0071481A">
        <w:rPr>
          <w:rFonts w:ascii="Times New Roman" w:hAnsi="Times New Roman" w:cs="Times New Roman"/>
          <w:sz w:val="24"/>
          <w:szCs w:val="24"/>
        </w:rPr>
        <w:t>vardır</w:t>
      </w:r>
      <w:r w:rsidR="001B127D" w:rsidRPr="0071481A">
        <w:rPr>
          <w:rFonts w:ascii="Times New Roman" w:hAnsi="Times New Roman" w:cs="Times New Roman"/>
          <w:sz w:val="24"/>
          <w:szCs w:val="24"/>
        </w:rPr>
        <w:t xml:space="preserve"> </w:t>
      </w:r>
      <w:r w:rsidR="00A83846" w:rsidRPr="0071481A">
        <w:rPr>
          <w:rStyle w:val="DipnotBavurusu"/>
          <w:rFonts w:ascii="Times New Roman" w:hAnsi="Times New Roman" w:cs="Times New Roman"/>
          <w:sz w:val="24"/>
          <w:szCs w:val="24"/>
        </w:rPr>
        <w:footnoteReference w:id="114"/>
      </w:r>
      <w:r w:rsidR="0058756F" w:rsidRPr="0071481A">
        <w:rPr>
          <w:rFonts w:ascii="Times New Roman" w:hAnsi="Times New Roman" w:cs="Times New Roman"/>
          <w:sz w:val="24"/>
          <w:szCs w:val="24"/>
        </w:rPr>
        <w:t>.</w:t>
      </w:r>
      <w:r w:rsidR="00A83846" w:rsidRPr="0071481A">
        <w:rPr>
          <w:rFonts w:ascii="Times New Roman" w:hAnsi="Times New Roman" w:cs="Times New Roman"/>
          <w:sz w:val="24"/>
          <w:szCs w:val="24"/>
        </w:rPr>
        <w:t xml:space="preserve"> </w:t>
      </w:r>
    </w:p>
    <w:p w:rsidR="00A83846" w:rsidRPr="0071481A" w:rsidRDefault="0000544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Türk Medeni Kanun döneminde, mirasçılıktan çıkarma nedenlerini konu edinen kararların çoğunluğunu oluşturan uyuşmazlıkların bir kısmının evlatlık bağının kaldırılmasına ilişkin olduğu görülür. Çoğunlukla öğretide ve kabul edildiği üzere, hükümler arasında kurulan bu paralellik, cezai çıkarma nedenleri (TMK m</w:t>
      </w:r>
      <w:r w:rsidR="00DD39D5" w:rsidRPr="0071481A">
        <w:rPr>
          <w:rFonts w:ascii="Times New Roman" w:hAnsi="Times New Roman" w:cs="Times New Roman"/>
          <w:sz w:val="24"/>
          <w:szCs w:val="24"/>
        </w:rPr>
        <w:t>d</w:t>
      </w:r>
      <w:r w:rsidRPr="0071481A">
        <w:rPr>
          <w:rFonts w:ascii="Times New Roman" w:hAnsi="Times New Roman" w:cs="Times New Roman"/>
          <w:sz w:val="24"/>
          <w:szCs w:val="24"/>
        </w:rPr>
        <w:t>.510/b.1-2) yönünden olup, koruyucu çıkarma nedeni (TMK m</w:t>
      </w:r>
      <w:r w:rsidR="00DD39D5" w:rsidRPr="0071481A">
        <w:rPr>
          <w:rFonts w:ascii="Times New Roman" w:hAnsi="Times New Roman" w:cs="Times New Roman"/>
          <w:sz w:val="24"/>
          <w:szCs w:val="24"/>
        </w:rPr>
        <w:t>d</w:t>
      </w:r>
      <w:r w:rsidRPr="0071481A">
        <w:rPr>
          <w:rFonts w:ascii="Times New Roman" w:hAnsi="Times New Roman" w:cs="Times New Roman"/>
          <w:sz w:val="24"/>
          <w:szCs w:val="24"/>
        </w:rPr>
        <w:t xml:space="preserve">.513) evlatlık ilişkisinin niteliği gereği evlatlık bağının </w:t>
      </w:r>
      <w:r w:rsidR="0058756F" w:rsidRPr="0071481A">
        <w:rPr>
          <w:rFonts w:ascii="Times New Roman" w:hAnsi="Times New Roman" w:cs="Times New Roman"/>
          <w:sz w:val="24"/>
          <w:szCs w:val="24"/>
        </w:rPr>
        <w:t>kaldırılması sebebi oluşturamaz</w:t>
      </w:r>
      <w:r w:rsidR="00A83846" w:rsidRPr="0071481A">
        <w:rPr>
          <w:rStyle w:val="DipnotBavurusu"/>
          <w:rFonts w:ascii="Times New Roman" w:hAnsi="Times New Roman" w:cs="Times New Roman"/>
          <w:sz w:val="24"/>
          <w:szCs w:val="24"/>
        </w:rPr>
        <w:footnoteReference w:id="115"/>
      </w:r>
      <w:r w:rsidR="0058756F"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5A6FE0" w:rsidRPr="0071481A" w:rsidRDefault="00930F70"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bir ölüme bağlı tasarruf yoluyla gerçekleştirilirken, evlatlık bağının kaldırılması dava yoluyla olmaktadır</w:t>
      </w:r>
      <w:r w:rsidR="00DD39D5" w:rsidRPr="0071481A">
        <w:rPr>
          <w:rStyle w:val="DipnotBavurusu"/>
          <w:rFonts w:ascii="Times New Roman" w:hAnsi="Times New Roman" w:cs="Times New Roman"/>
          <w:sz w:val="24"/>
          <w:szCs w:val="24"/>
        </w:rPr>
        <w:footnoteReference w:id="116"/>
      </w:r>
      <w:r w:rsidRPr="0071481A">
        <w:rPr>
          <w:rFonts w:ascii="Times New Roman" w:hAnsi="Times New Roman" w:cs="Times New Roman"/>
          <w:sz w:val="24"/>
          <w:szCs w:val="24"/>
        </w:rPr>
        <w:t>.</w:t>
      </w:r>
    </w:p>
    <w:p w:rsidR="00E0681B" w:rsidRPr="00EC7BBB" w:rsidRDefault="004958BE" w:rsidP="004958BE">
      <w:pPr>
        <w:pStyle w:val="ListeParagraf"/>
        <w:spacing w:before="0" w:line="240" w:lineRule="auto"/>
        <w:ind w:left="0"/>
        <w:rPr>
          <w:rFonts w:ascii="Times New Roman" w:hAnsi="Times New Roman" w:cs="Times New Roman"/>
          <w:b/>
          <w:sz w:val="24"/>
          <w:szCs w:val="24"/>
        </w:rPr>
      </w:pPr>
      <w:r w:rsidRPr="00EC7BBB">
        <w:rPr>
          <w:rFonts w:ascii="Times New Roman" w:hAnsi="Times New Roman" w:cs="Times New Roman"/>
          <w:b/>
          <w:sz w:val="24"/>
          <w:szCs w:val="24"/>
        </w:rPr>
        <w:t>1.1.3.3.</w:t>
      </w:r>
      <w:r w:rsidR="00930F70" w:rsidRPr="00EC7BBB">
        <w:rPr>
          <w:rFonts w:ascii="Times New Roman" w:hAnsi="Times New Roman" w:cs="Times New Roman"/>
          <w:b/>
          <w:sz w:val="24"/>
          <w:szCs w:val="24"/>
        </w:rPr>
        <w:t>Bağıştan Dönme</w:t>
      </w:r>
    </w:p>
    <w:p w:rsidR="00DD39D5" w:rsidRPr="0071481A" w:rsidRDefault="00DD39D5"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Bağışlayanın, malvarlığından </w:t>
      </w:r>
      <w:r w:rsidR="00A97267" w:rsidRPr="0071481A">
        <w:rPr>
          <w:rFonts w:ascii="Times New Roman" w:hAnsi="Times New Roman" w:cs="Times New Roman"/>
          <w:sz w:val="24"/>
          <w:szCs w:val="24"/>
        </w:rPr>
        <w:t>bağışlanana karşılıksız</w:t>
      </w:r>
      <w:r w:rsidRPr="0071481A">
        <w:rPr>
          <w:rFonts w:ascii="Times New Roman" w:hAnsi="Times New Roman" w:cs="Times New Roman"/>
          <w:sz w:val="24"/>
          <w:szCs w:val="24"/>
        </w:rPr>
        <w:t xml:space="preserve"> bir kazandırma yapmayı üstlendiği sözleşme bağışlama sözleşmesini ifade etmektedir (</w:t>
      </w:r>
      <w:r w:rsidR="001F55F7" w:rsidRPr="0071481A">
        <w:rPr>
          <w:rFonts w:ascii="Times New Roman" w:hAnsi="Times New Roman" w:cs="Times New Roman"/>
          <w:sz w:val="24"/>
          <w:szCs w:val="24"/>
        </w:rPr>
        <w:t xml:space="preserve">6098 sayılı </w:t>
      </w:r>
      <w:r w:rsidRPr="0071481A">
        <w:rPr>
          <w:rFonts w:ascii="Times New Roman" w:hAnsi="Times New Roman" w:cs="Times New Roman"/>
          <w:sz w:val="24"/>
          <w:szCs w:val="24"/>
        </w:rPr>
        <w:t>T</w:t>
      </w:r>
      <w:r w:rsidR="001F55F7" w:rsidRPr="0071481A">
        <w:rPr>
          <w:rFonts w:ascii="Times New Roman" w:hAnsi="Times New Roman" w:cs="Times New Roman"/>
          <w:sz w:val="24"/>
          <w:szCs w:val="24"/>
        </w:rPr>
        <w:t xml:space="preserve">ürk </w:t>
      </w:r>
      <w:r w:rsidRPr="0071481A">
        <w:rPr>
          <w:rFonts w:ascii="Times New Roman" w:hAnsi="Times New Roman" w:cs="Times New Roman"/>
          <w:sz w:val="24"/>
          <w:szCs w:val="24"/>
        </w:rPr>
        <w:t>B</w:t>
      </w:r>
      <w:r w:rsidR="001F55F7" w:rsidRPr="0071481A">
        <w:rPr>
          <w:rFonts w:ascii="Times New Roman" w:hAnsi="Times New Roman" w:cs="Times New Roman"/>
          <w:sz w:val="24"/>
          <w:szCs w:val="24"/>
        </w:rPr>
        <w:t xml:space="preserve">orçlar </w:t>
      </w:r>
      <w:r w:rsidRPr="0071481A">
        <w:rPr>
          <w:rFonts w:ascii="Times New Roman" w:hAnsi="Times New Roman" w:cs="Times New Roman"/>
          <w:sz w:val="24"/>
          <w:szCs w:val="24"/>
        </w:rPr>
        <w:t>K</w:t>
      </w:r>
      <w:r w:rsidR="001F55F7" w:rsidRPr="0071481A">
        <w:rPr>
          <w:rFonts w:ascii="Times New Roman" w:hAnsi="Times New Roman" w:cs="Times New Roman"/>
          <w:sz w:val="24"/>
          <w:szCs w:val="24"/>
        </w:rPr>
        <w:t>anunu</w:t>
      </w:r>
      <w:r w:rsidRPr="0071481A">
        <w:rPr>
          <w:rFonts w:ascii="Times New Roman" w:hAnsi="Times New Roman" w:cs="Times New Roman"/>
          <w:sz w:val="24"/>
          <w:szCs w:val="24"/>
        </w:rPr>
        <w:t xml:space="preserve"> </w:t>
      </w:r>
      <w:r w:rsidR="001F55F7" w:rsidRPr="0071481A">
        <w:rPr>
          <w:rStyle w:val="DipnotBavurusu"/>
          <w:rFonts w:ascii="Times New Roman" w:hAnsi="Times New Roman" w:cs="Times New Roman"/>
          <w:sz w:val="24"/>
          <w:szCs w:val="24"/>
        </w:rPr>
        <w:footnoteReference w:id="117"/>
      </w:r>
      <w:r w:rsidRPr="0071481A">
        <w:rPr>
          <w:rFonts w:ascii="Times New Roman" w:hAnsi="Times New Roman" w:cs="Times New Roman"/>
          <w:sz w:val="24"/>
          <w:szCs w:val="24"/>
        </w:rPr>
        <w:t>m</w:t>
      </w:r>
      <w:r w:rsidR="001F55F7" w:rsidRPr="0071481A">
        <w:rPr>
          <w:rFonts w:ascii="Times New Roman" w:hAnsi="Times New Roman" w:cs="Times New Roman"/>
          <w:sz w:val="24"/>
          <w:szCs w:val="24"/>
        </w:rPr>
        <w:t>d</w:t>
      </w:r>
      <w:r w:rsidRPr="0071481A">
        <w:rPr>
          <w:rFonts w:ascii="Times New Roman" w:hAnsi="Times New Roman" w:cs="Times New Roman"/>
          <w:sz w:val="24"/>
          <w:szCs w:val="24"/>
        </w:rPr>
        <w:t xml:space="preserve">. 285/1). </w:t>
      </w:r>
      <w:r w:rsidR="00A97267" w:rsidRPr="0071481A">
        <w:rPr>
          <w:rFonts w:ascii="Times New Roman" w:hAnsi="Times New Roman" w:cs="Times New Roman"/>
          <w:sz w:val="24"/>
          <w:szCs w:val="24"/>
        </w:rPr>
        <w:t>B</w:t>
      </w:r>
      <w:r w:rsidRPr="0071481A">
        <w:rPr>
          <w:rFonts w:ascii="Times New Roman" w:hAnsi="Times New Roman" w:cs="Times New Roman"/>
          <w:sz w:val="24"/>
          <w:szCs w:val="24"/>
        </w:rPr>
        <w:t>ağışlayanın, ba</w:t>
      </w:r>
      <w:r w:rsidR="00A97267" w:rsidRPr="0071481A">
        <w:rPr>
          <w:rFonts w:ascii="Times New Roman" w:hAnsi="Times New Roman" w:cs="Times New Roman"/>
          <w:sz w:val="24"/>
          <w:szCs w:val="24"/>
        </w:rPr>
        <w:t>ğışlamayı kanunda yazılı</w:t>
      </w:r>
      <w:r w:rsidRPr="0071481A">
        <w:rPr>
          <w:rFonts w:ascii="Times New Roman" w:hAnsi="Times New Roman" w:cs="Times New Roman"/>
          <w:sz w:val="24"/>
          <w:szCs w:val="24"/>
        </w:rPr>
        <w:t xml:space="preserve"> sebe</w:t>
      </w:r>
      <w:r w:rsidR="00A97267" w:rsidRPr="0071481A">
        <w:rPr>
          <w:rFonts w:ascii="Times New Roman" w:hAnsi="Times New Roman" w:cs="Times New Roman"/>
          <w:sz w:val="24"/>
          <w:szCs w:val="24"/>
        </w:rPr>
        <w:t>plerin varlığı halinde geri al</w:t>
      </w:r>
      <w:r w:rsidRPr="0071481A">
        <w:rPr>
          <w:rFonts w:ascii="Times New Roman" w:hAnsi="Times New Roman" w:cs="Times New Roman"/>
          <w:sz w:val="24"/>
          <w:szCs w:val="24"/>
        </w:rPr>
        <w:t xml:space="preserve">ması mümkündür. </w:t>
      </w:r>
      <w:r w:rsidR="00E23146" w:rsidRPr="0071481A">
        <w:rPr>
          <w:rFonts w:ascii="Times New Roman" w:hAnsi="Times New Roman" w:cs="Times New Roman"/>
          <w:sz w:val="24"/>
          <w:szCs w:val="24"/>
        </w:rPr>
        <w:t>T</w:t>
      </w:r>
      <w:r w:rsidRPr="0071481A">
        <w:rPr>
          <w:rFonts w:ascii="Times New Roman" w:hAnsi="Times New Roman" w:cs="Times New Roman"/>
          <w:sz w:val="24"/>
          <w:szCs w:val="24"/>
        </w:rPr>
        <w:t>BK m</w:t>
      </w:r>
      <w:r w:rsidR="001F55F7" w:rsidRPr="0071481A">
        <w:rPr>
          <w:rFonts w:ascii="Times New Roman" w:hAnsi="Times New Roman" w:cs="Times New Roman"/>
          <w:sz w:val="24"/>
          <w:szCs w:val="24"/>
        </w:rPr>
        <w:t>d</w:t>
      </w:r>
      <w:r w:rsidRPr="0071481A">
        <w:rPr>
          <w:rFonts w:ascii="Times New Roman" w:hAnsi="Times New Roman" w:cs="Times New Roman"/>
          <w:sz w:val="24"/>
          <w:szCs w:val="24"/>
        </w:rPr>
        <w:t xml:space="preserve">. 295 hükmünde düzenlenen </w:t>
      </w:r>
      <w:r w:rsidR="00E23146" w:rsidRPr="0071481A">
        <w:rPr>
          <w:rFonts w:ascii="Times New Roman" w:hAnsi="Times New Roman" w:cs="Times New Roman"/>
          <w:sz w:val="24"/>
          <w:szCs w:val="24"/>
        </w:rPr>
        <w:t>üç durumdan biri dahi gerçekleşirse</w:t>
      </w:r>
      <w:r w:rsidRPr="0071481A">
        <w:rPr>
          <w:rFonts w:ascii="Times New Roman" w:hAnsi="Times New Roman" w:cs="Times New Roman"/>
          <w:sz w:val="24"/>
          <w:szCs w:val="24"/>
        </w:rPr>
        <w:t xml:space="preserve"> bağışlayan, elden bağışlamayı veya yerine getirdiği bağışlama sözünü geri alabilir ve bağışlananın istem tarihindeki zenginleşmesi ölçüsünde bağışlama konusunun geri verilmesini isteyebilir</w:t>
      </w:r>
      <w:r w:rsidR="001F55F7" w:rsidRPr="0071481A">
        <w:rPr>
          <w:rStyle w:val="DipnotBavurusu"/>
          <w:rFonts w:ascii="Times New Roman" w:hAnsi="Times New Roman" w:cs="Times New Roman"/>
          <w:sz w:val="24"/>
          <w:szCs w:val="24"/>
        </w:rPr>
        <w:footnoteReference w:id="118"/>
      </w:r>
      <w:r w:rsidRPr="0071481A">
        <w:rPr>
          <w:rFonts w:ascii="Times New Roman" w:hAnsi="Times New Roman" w:cs="Times New Roman"/>
          <w:sz w:val="24"/>
          <w:szCs w:val="24"/>
        </w:rPr>
        <w:t>.</w:t>
      </w:r>
    </w:p>
    <w:p w:rsidR="001F55F7" w:rsidRPr="0071481A" w:rsidRDefault="003D330C"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w:t>
      </w:r>
      <w:r w:rsidR="001F55F7" w:rsidRPr="0071481A">
        <w:rPr>
          <w:rFonts w:ascii="Times New Roman" w:hAnsi="Times New Roman" w:cs="Times New Roman"/>
          <w:sz w:val="24"/>
          <w:szCs w:val="24"/>
        </w:rPr>
        <w:t xml:space="preserve">u durumlar; bağışlananın; bağışlayana veya yakınlarından birine karşı </w:t>
      </w:r>
      <w:r w:rsidRPr="0071481A">
        <w:rPr>
          <w:rFonts w:ascii="Times New Roman" w:hAnsi="Times New Roman" w:cs="Times New Roman"/>
          <w:sz w:val="24"/>
          <w:szCs w:val="24"/>
        </w:rPr>
        <w:t>ağır</w:t>
      </w:r>
      <w:r w:rsidR="007E32DC" w:rsidRPr="0071481A">
        <w:rPr>
          <w:rFonts w:ascii="Times New Roman" w:hAnsi="Times New Roman" w:cs="Times New Roman"/>
          <w:sz w:val="24"/>
          <w:szCs w:val="24"/>
        </w:rPr>
        <w:t xml:space="preserve"> suç </w:t>
      </w:r>
      <w:r w:rsidR="001F55F7" w:rsidRPr="0071481A">
        <w:rPr>
          <w:rFonts w:ascii="Times New Roman" w:hAnsi="Times New Roman" w:cs="Times New Roman"/>
          <w:sz w:val="24"/>
          <w:szCs w:val="24"/>
        </w:rPr>
        <w:t>işlemesi, bağışlayana veya o</w:t>
      </w:r>
      <w:r w:rsidRPr="0071481A">
        <w:rPr>
          <w:rFonts w:ascii="Times New Roman" w:hAnsi="Times New Roman" w:cs="Times New Roman"/>
          <w:sz w:val="24"/>
          <w:szCs w:val="24"/>
        </w:rPr>
        <w:t>nun ailesinden bir kimseye</w:t>
      </w:r>
      <w:r w:rsidR="007E32DC" w:rsidRPr="0071481A">
        <w:rPr>
          <w:rFonts w:ascii="Times New Roman" w:hAnsi="Times New Roman" w:cs="Times New Roman"/>
          <w:sz w:val="24"/>
          <w:szCs w:val="24"/>
        </w:rPr>
        <w:t xml:space="preserve"> kanundan doğan </w:t>
      </w:r>
      <w:r w:rsidR="001F55F7" w:rsidRPr="0071481A">
        <w:rPr>
          <w:rFonts w:ascii="Times New Roman" w:hAnsi="Times New Roman" w:cs="Times New Roman"/>
          <w:sz w:val="24"/>
          <w:szCs w:val="24"/>
        </w:rPr>
        <w:t>yükümlülüklerine önemli ölçüde aykırı davranması ile yükle</w:t>
      </w:r>
      <w:r w:rsidR="007E32DC" w:rsidRPr="0071481A">
        <w:rPr>
          <w:rFonts w:ascii="Times New Roman" w:hAnsi="Times New Roman" w:cs="Times New Roman"/>
          <w:sz w:val="24"/>
          <w:szCs w:val="24"/>
        </w:rPr>
        <w:t xml:space="preserve">meli bağışlamada haklı bir </w:t>
      </w:r>
      <w:r w:rsidR="00EC3546" w:rsidRPr="0071481A">
        <w:rPr>
          <w:rFonts w:ascii="Times New Roman" w:hAnsi="Times New Roman" w:cs="Times New Roman"/>
          <w:sz w:val="24"/>
          <w:szCs w:val="24"/>
        </w:rPr>
        <w:t>gerekçe</w:t>
      </w:r>
      <w:r w:rsidR="001F55F7" w:rsidRPr="0071481A">
        <w:rPr>
          <w:rFonts w:ascii="Times New Roman" w:hAnsi="Times New Roman" w:cs="Times New Roman"/>
          <w:sz w:val="24"/>
          <w:szCs w:val="24"/>
        </w:rPr>
        <w:t xml:space="preserve"> olmaksızın yüklemeyi yerine getirmemesidir.</w:t>
      </w:r>
    </w:p>
    <w:p w:rsidR="001F55F7" w:rsidRPr="0071481A" w:rsidRDefault="001F55F7"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TBK md. 295 b.2 uyarınca; bağışlanan, bağışlayana veya onun ailesinden bir kimseye karşı kanundan doğan yükümlülüklerine önemli ölçüde aykırı davranmışsa bağışlayan, elden bağışlamayı veya yerine getirdiği bağışlama sözünü geri alabilir.</w:t>
      </w:r>
    </w:p>
    <w:p w:rsidR="001F55F7" w:rsidRPr="0071481A" w:rsidRDefault="00C531EF" w:rsidP="00777EC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B</w:t>
      </w:r>
      <w:r w:rsidR="001F55F7" w:rsidRPr="0071481A">
        <w:rPr>
          <w:rFonts w:ascii="Times New Roman" w:hAnsi="Times New Roman" w:cs="Times New Roman"/>
          <w:sz w:val="24"/>
          <w:szCs w:val="24"/>
        </w:rPr>
        <w:t>enzer bir düzenleme mirasçılıktan çıkarmaya ilişkin TMK md. 510 hükmünde de yer almaktadır. TMK md. 510 düzenlemesinde mirasçının, miras bırakana veya mirasbırakanın ailesi üyelerine karşı aile hukukundan doğan yükümlülüklerini önemli ölçüde yerine getirmemesi halinde mirasçılıktan çıkarılabileceği düzenlenmiştir. TBK md. 295 b.2 hükmünde ise bağışlananın kanundan doğan yükümlülüklerine önemli ölçüde aykırı davranmasından bahsedilmektedir. TBK md. 295 b. 2 hükmünde zikredilen kanundan doğan yükümlülükler ifadesi ile TMK md.510 hükmünde zikredilen aile hukukundan doğan yükümlülükler ifadesinin aynı anlama gelip gelmediği üzerinde farklı fikirler bulunmaktadır. Doktrinde bir görüşe göre</w:t>
      </w:r>
      <w:r w:rsidR="001F55F7" w:rsidRPr="0071481A">
        <w:rPr>
          <w:rStyle w:val="DipnotBavurusu"/>
          <w:rFonts w:ascii="Times New Roman" w:hAnsi="Times New Roman" w:cs="Times New Roman"/>
          <w:sz w:val="24"/>
          <w:szCs w:val="24"/>
        </w:rPr>
        <w:footnoteReference w:id="119"/>
      </w:r>
      <w:r w:rsidR="001F55F7" w:rsidRPr="0071481A">
        <w:rPr>
          <w:rFonts w:ascii="Times New Roman" w:hAnsi="Times New Roman" w:cs="Times New Roman"/>
          <w:sz w:val="24"/>
          <w:szCs w:val="24"/>
        </w:rPr>
        <w:t>, kanundan doğan yükümlülüklerin başında aile hukuku temelli kanuni yükümlülükler gelse de aile hukukundan kaynaklanmayan yükümlülükler de söz konusu olabilir. Zira TBK md.295 hükmünde kanundan doğan yükümlülükler ifadesiyle bu kastedilmektedir.</w:t>
      </w:r>
    </w:p>
    <w:p w:rsidR="001F55F7" w:rsidRPr="0071481A" w:rsidRDefault="001F55F7" w:rsidP="001F55F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Doktrinde diğer görüşe göre</w:t>
      </w:r>
      <w:r w:rsidRPr="0071481A">
        <w:rPr>
          <w:rStyle w:val="DipnotBavurusu"/>
          <w:rFonts w:ascii="Times New Roman" w:hAnsi="Times New Roman" w:cs="Times New Roman"/>
          <w:sz w:val="24"/>
          <w:szCs w:val="24"/>
        </w:rPr>
        <w:footnoteReference w:id="120"/>
      </w:r>
      <w:r w:rsidRPr="0071481A">
        <w:rPr>
          <w:rFonts w:ascii="Times New Roman" w:hAnsi="Times New Roman" w:cs="Times New Roman"/>
          <w:sz w:val="24"/>
          <w:szCs w:val="24"/>
        </w:rPr>
        <w:t>, TBK md.295 b.2 hükmünde zikredilen kanundan</w:t>
      </w:r>
      <w:r w:rsidRPr="0071481A">
        <w:rPr>
          <w:rFonts w:ascii="Times New Roman" w:hAnsi="Times New Roman" w:cs="Times New Roman"/>
          <w:sz w:val="24"/>
          <w:szCs w:val="24"/>
        </w:rPr>
        <w:br/>
        <w:t>doğan yükümlülüklere aykırı davranılması ifadesinin TMK md. 510 hükmünde olduğu</w:t>
      </w:r>
      <w:r w:rsidRPr="0071481A">
        <w:rPr>
          <w:rFonts w:ascii="Times New Roman" w:hAnsi="Times New Roman" w:cs="Times New Roman"/>
          <w:sz w:val="24"/>
          <w:szCs w:val="24"/>
        </w:rPr>
        <w:br/>
        <w:t>gibi aile hukukundan doğan yükümlülüklere önemli ölçüde aykırı davranılması şek</w:t>
      </w:r>
      <w:r w:rsidR="002A4DFE" w:rsidRPr="0071481A">
        <w:rPr>
          <w:rFonts w:ascii="Times New Roman" w:hAnsi="Times New Roman" w:cs="Times New Roman"/>
          <w:sz w:val="24"/>
          <w:szCs w:val="24"/>
        </w:rPr>
        <w:t>linde</w:t>
      </w:r>
      <w:r w:rsidR="002A4DFE" w:rsidRPr="0071481A">
        <w:rPr>
          <w:rFonts w:ascii="Times New Roman" w:hAnsi="Times New Roman" w:cs="Times New Roman"/>
          <w:sz w:val="24"/>
          <w:szCs w:val="24"/>
        </w:rPr>
        <w:br/>
        <w:t>anlaşılması gerektiği yönündedir.</w:t>
      </w:r>
    </w:p>
    <w:p w:rsidR="009E179B" w:rsidRPr="0071481A" w:rsidRDefault="002A4DFE" w:rsidP="007163D4">
      <w:pPr>
        <w:spacing w:before="0" w:after="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Mirasçılıktan cezalandırıcı çıkarm</w:t>
      </w:r>
      <w:r w:rsidR="00537527" w:rsidRPr="0071481A">
        <w:rPr>
          <w:rFonts w:ascii="Times New Roman" w:hAnsi="Times New Roman" w:cs="Times New Roman"/>
          <w:sz w:val="24"/>
          <w:szCs w:val="24"/>
        </w:rPr>
        <w:t xml:space="preserve">a, ölüme bağlı bir tasarruf ile </w:t>
      </w:r>
      <w:r w:rsidRPr="0071481A">
        <w:rPr>
          <w:rFonts w:ascii="Times New Roman" w:hAnsi="Times New Roman" w:cs="Times New Roman"/>
          <w:sz w:val="24"/>
          <w:szCs w:val="24"/>
        </w:rPr>
        <w:t>gerçekleştiril</w:t>
      </w:r>
      <w:r w:rsidR="007B1B09" w:rsidRPr="0071481A">
        <w:rPr>
          <w:rFonts w:ascii="Times New Roman" w:hAnsi="Times New Roman" w:cs="Times New Roman"/>
          <w:sz w:val="24"/>
          <w:szCs w:val="24"/>
        </w:rPr>
        <w:t>irken b</w:t>
      </w:r>
      <w:r w:rsidRPr="0071481A">
        <w:rPr>
          <w:rFonts w:ascii="Times New Roman" w:hAnsi="Times New Roman" w:cs="Times New Roman"/>
          <w:sz w:val="24"/>
          <w:szCs w:val="24"/>
        </w:rPr>
        <w:t>ağışlamanın ge</w:t>
      </w:r>
      <w:r w:rsidR="007B1B09" w:rsidRPr="0071481A">
        <w:rPr>
          <w:rFonts w:ascii="Times New Roman" w:hAnsi="Times New Roman" w:cs="Times New Roman"/>
          <w:sz w:val="24"/>
          <w:szCs w:val="24"/>
        </w:rPr>
        <w:t xml:space="preserve">ri alınması, </w:t>
      </w:r>
      <w:r w:rsidRPr="0071481A">
        <w:rPr>
          <w:rFonts w:ascii="Times New Roman" w:hAnsi="Times New Roman" w:cs="Times New Roman"/>
          <w:sz w:val="24"/>
          <w:szCs w:val="24"/>
        </w:rPr>
        <w:t xml:space="preserve">bir şekle bağlı olmayıp karşı tarafa </w:t>
      </w:r>
      <w:r w:rsidR="007B1B09" w:rsidRPr="0071481A">
        <w:rPr>
          <w:rFonts w:ascii="Times New Roman" w:hAnsi="Times New Roman" w:cs="Times New Roman"/>
          <w:sz w:val="24"/>
          <w:szCs w:val="24"/>
        </w:rPr>
        <w:t xml:space="preserve">ulaşacak şekilde bir irade beyanı yeterli olup </w:t>
      </w:r>
      <w:r w:rsidRPr="0071481A">
        <w:rPr>
          <w:rFonts w:ascii="Times New Roman" w:hAnsi="Times New Roman" w:cs="Times New Roman"/>
          <w:sz w:val="24"/>
          <w:szCs w:val="24"/>
        </w:rPr>
        <w:t>bağışlamayı ortadan kaldırır</w:t>
      </w:r>
      <w:r w:rsidRPr="0071481A">
        <w:rPr>
          <w:rStyle w:val="DipnotBavurusu"/>
          <w:rFonts w:ascii="Times New Roman" w:hAnsi="Times New Roman" w:cs="Times New Roman"/>
          <w:sz w:val="24"/>
          <w:szCs w:val="24"/>
        </w:rPr>
        <w:footnoteReference w:id="121"/>
      </w:r>
      <w:r w:rsidRPr="0071481A">
        <w:rPr>
          <w:rFonts w:ascii="Times New Roman" w:hAnsi="Times New Roman" w:cs="Times New Roman"/>
          <w:sz w:val="24"/>
          <w:szCs w:val="24"/>
        </w:rPr>
        <w:t>.</w:t>
      </w:r>
      <w:r w:rsidR="007163D4" w:rsidRPr="0071481A">
        <w:rPr>
          <w:rFonts w:ascii="Times New Roman" w:hAnsi="Times New Roman" w:cs="Times New Roman"/>
          <w:sz w:val="24"/>
          <w:szCs w:val="24"/>
        </w:rPr>
        <w:t xml:space="preserve"> </w:t>
      </w:r>
      <w:r w:rsidRPr="0071481A">
        <w:rPr>
          <w:rFonts w:ascii="Times New Roman" w:hAnsi="Times New Roman" w:cs="Times New Roman"/>
          <w:sz w:val="24"/>
          <w:szCs w:val="24"/>
        </w:rPr>
        <w:t>Bu yönüyle de yenilik doğurucu hak</w:t>
      </w:r>
      <w:r w:rsidR="007163D4" w:rsidRPr="0071481A">
        <w:rPr>
          <w:rFonts w:ascii="Times New Roman" w:hAnsi="Times New Roman" w:cs="Times New Roman"/>
          <w:sz w:val="24"/>
          <w:szCs w:val="24"/>
        </w:rPr>
        <w:t xml:space="preserve"> niteliğindedir. M</w:t>
      </w:r>
      <w:r w:rsidRPr="0071481A">
        <w:rPr>
          <w:rFonts w:ascii="Times New Roman" w:hAnsi="Times New Roman" w:cs="Times New Roman"/>
          <w:sz w:val="24"/>
          <w:szCs w:val="24"/>
        </w:rPr>
        <w:t xml:space="preserve">irasçılıktan cezalandırıcı </w:t>
      </w:r>
      <w:r w:rsidR="007163D4" w:rsidRPr="0071481A">
        <w:rPr>
          <w:rFonts w:ascii="Times New Roman" w:hAnsi="Times New Roman" w:cs="Times New Roman"/>
          <w:sz w:val="24"/>
          <w:szCs w:val="24"/>
        </w:rPr>
        <w:t>çıkarma</w:t>
      </w:r>
      <w:r w:rsidRPr="0071481A">
        <w:rPr>
          <w:rFonts w:ascii="Times New Roman" w:hAnsi="Times New Roman" w:cs="Times New Roman"/>
          <w:sz w:val="24"/>
          <w:szCs w:val="24"/>
        </w:rPr>
        <w:t xml:space="preserve"> bir süreye bağlı değilken, bağışlamanın geri alınması geri </w:t>
      </w:r>
      <w:r w:rsidR="007163D4" w:rsidRPr="0071481A">
        <w:rPr>
          <w:rFonts w:ascii="Times New Roman" w:hAnsi="Times New Roman" w:cs="Times New Roman"/>
          <w:sz w:val="24"/>
          <w:szCs w:val="24"/>
        </w:rPr>
        <w:t>alma sebebinin (konumuz bakımından</w:t>
      </w:r>
      <w:r w:rsidRPr="0071481A">
        <w:rPr>
          <w:rFonts w:ascii="Times New Roman" w:hAnsi="Times New Roman" w:cs="Times New Roman"/>
          <w:sz w:val="24"/>
          <w:szCs w:val="24"/>
        </w:rPr>
        <w:t xml:space="preserve"> mirasçılıktan çıkarma sebebinin) öğrenildiği günden başlayarak bir yı</w:t>
      </w:r>
      <w:r w:rsidR="00F30F42" w:rsidRPr="0071481A">
        <w:rPr>
          <w:rFonts w:ascii="Times New Roman" w:hAnsi="Times New Roman" w:cs="Times New Roman"/>
          <w:sz w:val="24"/>
          <w:szCs w:val="24"/>
        </w:rPr>
        <w:t>llık süre içerisinde gerçekleşmelidir</w:t>
      </w:r>
      <w:r w:rsidRPr="0071481A">
        <w:rPr>
          <w:rStyle w:val="DipnotBavurusu"/>
          <w:rFonts w:ascii="Times New Roman" w:hAnsi="Times New Roman" w:cs="Times New Roman"/>
          <w:sz w:val="24"/>
          <w:szCs w:val="24"/>
        </w:rPr>
        <w:footnoteReference w:id="122"/>
      </w:r>
      <w:r w:rsidRPr="0071481A">
        <w:rPr>
          <w:rFonts w:ascii="Times New Roman" w:hAnsi="Times New Roman" w:cs="Times New Roman"/>
          <w:sz w:val="24"/>
          <w:szCs w:val="24"/>
        </w:rPr>
        <w:t>.</w:t>
      </w:r>
    </w:p>
    <w:p w:rsidR="00ED099F" w:rsidRPr="0071481A" w:rsidRDefault="00ED099F" w:rsidP="00B061E6">
      <w:pPr>
        <w:spacing w:before="0" w:line="240" w:lineRule="auto"/>
        <w:ind w:firstLine="709"/>
        <w:rPr>
          <w:rFonts w:ascii="Times New Roman" w:hAnsi="Times New Roman" w:cs="Times New Roman"/>
          <w:sz w:val="24"/>
          <w:szCs w:val="24"/>
        </w:rPr>
        <w:sectPr w:rsidR="00ED099F" w:rsidRPr="0071481A" w:rsidSect="00612F85">
          <w:headerReference w:type="default" r:id="rId11"/>
          <w:pgSz w:w="11906" w:h="16838" w:code="9"/>
          <w:pgMar w:top="1701" w:right="1134" w:bottom="1701" w:left="2268" w:header="709" w:footer="709" w:gutter="0"/>
          <w:cols w:space="708"/>
          <w:docGrid w:linePitch="360"/>
        </w:sectPr>
      </w:pPr>
    </w:p>
    <w:p w:rsidR="005A6FE0" w:rsidRPr="0071481A" w:rsidRDefault="003459F6" w:rsidP="00DF094B">
      <w:pPr>
        <w:spacing w:before="0"/>
        <w:ind w:firstLine="360"/>
        <w:jc w:val="center"/>
        <w:rPr>
          <w:rFonts w:ascii="Times New Roman" w:hAnsi="Times New Roman" w:cs="Times New Roman"/>
          <w:b/>
          <w:sz w:val="24"/>
          <w:szCs w:val="24"/>
        </w:rPr>
      </w:pPr>
      <w:r w:rsidRPr="0071481A">
        <w:rPr>
          <w:rFonts w:ascii="Times New Roman" w:hAnsi="Times New Roman" w:cs="Times New Roman"/>
          <w:b/>
          <w:sz w:val="24"/>
          <w:szCs w:val="24"/>
        </w:rPr>
        <w:lastRenderedPageBreak/>
        <w:t>2.</w:t>
      </w:r>
      <w:r w:rsidR="00DF094B" w:rsidRPr="0071481A">
        <w:rPr>
          <w:rFonts w:ascii="Times New Roman" w:hAnsi="Times New Roman" w:cs="Times New Roman"/>
          <w:b/>
          <w:sz w:val="24"/>
          <w:szCs w:val="24"/>
        </w:rPr>
        <w:t xml:space="preserve"> BÖLÜM</w:t>
      </w:r>
    </w:p>
    <w:p w:rsidR="005A6FE0" w:rsidRPr="0071481A" w:rsidRDefault="004958BE" w:rsidP="00C8064A">
      <w:pPr>
        <w:spacing w:before="0"/>
        <w:jc w:val="center"/>
        <w:rPr>
          <w:rFonts w:ascii="Times New Roman" w:hAnsi="Times New Roman" w:cs="Times New Roman"/>
          <w:b/>
          <w:sz w:val="24"/>
          <w:szCs w:val="24"/>
        </w:rPr>
      </w:pPr>
      <w:r w:rsidRPr="0071481A">
        <w:rPr>
          <w:rFonts w:ascii="Times New Roman" w:hAnsi="Times New Roman" w:cs="Times New Roman"/>
          <w:b/>
          <w:sz w:val="24"/>
          <w:szCs w:val="24"/>
        </w:rPr>
        <w:t>2.1.</w:t>
      </w:r>
      <w:r w:rsidR="00817930" w:rsidRPr="0071481A">
        <w:rPr>
          <w:rFonts w:ascii="Times New Roman" w:hAnsi="Times New Roman" w:cs="Times New Roman"/>
          <w:b/>
          <w:sz w:val="24"/>
          <w:szCs w:val="24"/>
        </w:rPr>
        <w:t>MİRASÇILIKTAN CEZAİ ÇIKARMA</w:t>
      </w:r>
    </w:p>
    <w:p w:rsidR="0004669E" w:rsidRPr="0071481A" w:rsidRDefault="0004669E"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amaçlı mirasçılıktan çıkarma Türk Medeni Kanunun 510 ve 512 maddeleri arasında düzenlenm</w:t>
      </w:r>
      <w:r w:rsidR="00EA5AA7" w:rsidRPr="0071481A">
        <w:rPr>
          <w:rFonts w:ascii="Times New Roman" w:hAnsi="Times New Roman" w:cs="Times New Roman"/>
          <w:sz w:val="24"/>
          <w:szCs w:val="24"/>
        </w:rPr>
        <w:t xml:space="preserve">iştir. </w:t>
      </w:r>
      <w:r w:rsidR="007D239F" w:rsidRPr="0071481A">
        <w:rPr>
          <w:rFonts w:ascii="Times New Roman" w:hAnsi="Times New Roman" w:cs="Times New Roman"/>
          <w:sz w:val="24"/>
          <w:szCs w:val="24"/>
        </w:rPr>
        <w:t xml:space="preserve">Yine </w:t>
      </w:r>
      <w:r w:rsidRPr="0071481A">
        <w:rPr>
          <w:rFonts w:ascii="Times New Roman" w:hAnsi="Times New Roman" w:cs="Times New Roman"/>
          <w:sz w:val="24"/>
          <w:szCs w:val="24"/>
        </w:rPr>
        <w:t xml:space="preserve">cezai amaçlı mirasçılıktan çıkarmanın ancak ölüme bağlı bir tasarruf ile yapılabileceği de düzenlenmiştir. </w:t>
      </w:r>
    </w:p>
    <w:p w:rsidR="0004669E" w:rsidRPr="0071481A" w:rsidRDefault="00EA5AA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TMK</w:t>
      </w:r>
      <w:r w:rsidR="0004669E" w:rsidRPr="0071481A">
        <w:rPr>
          <w:rFonts w:ascii="Times New Roman" w:hAnsi="Times New Roman" w:cs="Times New Roman"/>
          <w:sz w:val="24"/>
          <w:szCs w:val="24"/>
        </w:rPr>
        <w:t xml:space="preserve"> m</w:t>
      </w:r>
      <w:r w:rsidRPr="0071481A">
        <w:rPr>
          <w:rFonts w:ascii="Times New Roman" w:hAnsi="Times New Roman" w:cs="Times New Roman"/>
          <w:sz w:val="24"/>
          <w:szCs w:val="24"/>
        </w:rPr>
        <w:t>d</w:t>
      </w:r>
      <w:r w:rsidR="0004669E" w:rsidRPr="0071481A">
        <w:rPr>
          <w:rFonts w:ascii="Times New Roman" w:hAnsi="Times New Roman" w:cs="Times New Roman"/>
          <w:sz w:val="24"/>
          <w:szCs w:val="24"/>
        </w:rPr>
        <w:t>. 511 hükmü ise, cezai amaçlı mirasçılıktan çıkarmanın hu</w:t>
      </w:r>
      <w:r w:rsidR="006A59DB" w:rsidRPr="0071481A">
        <w:rPr>
          <w:rFonts w:ascii="Times New Roman" w:hAnsi="Times New Roman" w:cs="Times New Roman"/>
          <w:sz w:val="24"/>
          <w:szCs w:val="24"/>
        </w:rPr>
        <w:t>kuki sonuçlarına yer verirken birinci fıkra</w:t>
      </w:r>
      <w:r w:rsidR="0004669E" w:rsidRPr="0071481A">
        <w:rPr>
          <w:rFonts w:ascii="Times New Roman" w:hAnsi="Times New Roman" w:cs="Times New Roman"/>
          <w:sz w:val="24"/>
          <w:szCs w:val="24"/>
        </w:rPr>
        <w:t>da</w:t>
      </w:r>
      <w:r w:rsidR="006A59DB" w:rsidRPr="0071481A">
        <w:rPr>
          <w:rFonts w:ascii="Times New Roman" w:hAnsi="Times New Roman" w:cs="Times New Roman"/>
          <w:sz w:val="24"/>
          <w:szCs w:val="24"/>
        </w:rPr>
        <w:t xml:space="preserve"> </w:t>
      </w:r>
      <w:r w:rsidR="0004669E" w:rsidRPr="0071481A">
        <w:rPr>
          <w:rFonts w:ascii="Times New Roman" w:hAnsi="Times New Roman" w:cs="Times New Roman"/>
          <w:sz w:val="24"/>
          <w:szCs w:val="24"/>
        </w:rPr>
        <w:t>saklı paylı mirasçı bakımından doğurduğu hukuki sonu</w:t>
      </w:r>
      <w:r w:rsidR="006A59DB" w:rsidRPr="0071481A">
        <w:rPr>
          <w:rFonts w:ascii="Times New Roman" w:hAnsi="Times New Roman" w:cs="Times New Roman"/>
          <w:sz w:val="24"/>
          <w:szCs w:val="24"/>
        </w:rPr>
        <w:t>çlar, ikinci fıkra</w:t>
      </w:r>
      <w:r w:rsidR="0004669E" w:rsidRPr="0071481A">
        <w:rPr>
          <w:rFonts w:ascii="Times New Roman" w:hAnsi="Times New Roman" w:cs="Times New Roman"/>
          <w:sz w:val="24"/>
          <w:szCs w:val="24"/>
        </w:rPr>
        <w:t>da ise miras payının akıbeti düzenlenmiştir.</w:t>
      </w:r>
    </w:p>
    <w:p w:rsidR="0004669E" w:rsidRPr="0071481A" w:rsidRDefault="00EA5AA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TMK</w:t>
      </w:r>
      <w:r w:rsidR="0004669E" w:rsidRPr="0071481A">
        <w:rPr>
          <w:rFonts w:ascii="Times New Roman" w:hAnsi="Times New Roman" w:cs="Times New Roman"/>
          <w:sz w:val="24"/>
          <w:szCs w:val="24"/>
        </w:rPr>
        <w:t xml:space="preserve"> m</w:t>
      </w:r>
      <w:r w:rsidRPr="0071481A">
        <w:rPr>
          <w:rFonts w:ascii="Times New Roman" w:hAnsi="Times New Roman" w:cs="Times New Roman"/>
          <w:sz w:val="24"/>
          <w:szCs w:val="24"/>
        </w:rPr>
        <w:t>d</w:t>
      </w:r>
      <w:r w:rsidR="0004669E" w:rsidRPr="0071481A">
        <w:rPr>
          <w:rFonts w:ascii="Times New Roman" w:hAnsi="Times New Roman" w:cs="Times New Roman"/>
          <w:sz w:val="24"/>
          <w:szCs w:val="24"/>
        </w:rPr>
        <w:t xml:space="preserve">. 512 hükmü ise, şekil sorunu ve tasarrufun hukuki geçersizliği hususunda düzenleme getirmiştir. </w:t>
      </w:r>
    </w:p>
    <w:p w:rsidR="00155D1F" w:rsidRPr="0071481A" w:rsidRDefault="009E1AE8"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cezai çıkarma, saklı </w:t>
      </w:r>
      <w:r w:rsidR="00EA5AA7" w:rsidRPr="0071481A">
        <w:rPr>
          <w:rFonts w:ascii="Times New Roman" w:hAnsi="Times New Roman" w:cs="Times New Roman"/>
          <w:sz w:val="24"/>
          <w:szCs w:val="24"/>
        </w:rPr>
        <w:t>paylı mirasçının</w:t>
      </w:r>
      <w:r w:rsidRPr="0071481A">
        <w:rPr>
          <w:rFonts w:ascii="Times New Roman" w:hAnsi="Times New Roman" w:cs="Times New Roman"/>
          <w:sz w:val="24"/>
          <w:szCs w:val="24"/>
        </w:rPr>
        <w:t xml:space="preserve"> aile bağlarını </w:t>
      </w:r>
      <w:r w:rsidR="00EA5AA7"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155D1F" w:rsidRPr="0071481A">
        <w:rPr>
          <w:rFonts w:ascii="Times New Roman" w:hAnsi="Times New Roman" w:cs="Times New Roman"/>
          <w:sz w:val="24"/>
          <w:szCs w:val="24"/>
        </w:rPr>
        <w:t>d</w:t>
      </w:r>
      <w:r w:rsidR="00EB2C10" w:rsidRPr="0071481A">
        <w:rPr>
          <w:rFonts w:ascii="Times New Roman" w:hAnsi="Times New Roman" w:cs="Times New Roman"/>
          <w:sz w:val="24"/>
          <w:szCs w:val="24"/>
        </w:rPr>
        <w:t>. 510’da belirtilen</w:t>
      </w:r>
      <w:r w:rsidR="00EA5AA7" w:rsidRPr="0071481A">
        <w:rPr>
          <w:rFonts w:ascii="Times New Roman" w:hAnsi="Times New Roman" w:cs="Times New Roman"/>
          <w:sz w:val="24"/>
          <w:szCs w:val="24"/>
        </w:rPr>
        <w:t xml:space="preserve"> davranış</w:t>
      </w:r>
      <w:r w:rsidR="00EB2C10" w:rsidRPr="0071481A">
        <w:rPr>
          <w:rFonts w:ascii="Times New Roman" w:hAnsi="Times New Roman" w:cs="Times New Roman"/>
          <w:sz w:val="24"/>
          <w:szCs w:val="24"/>
        </w:rPr>
        <w:t xml:space="preserve">lardan en az birini yapmak suretiyle </w:t>
      </w:r>
      <w:r w:rsidRPr="0071481A">
        <w:rPr>
          <w:rFonts w:ascii="Times New Roman" w:hAnsi="Times New Roman" w:cs="Times New Roman"/>
          <w:sz w:val="24"/>
          <w:szCs w:val="24"/>
        </w:rPr>
        <w:t xml:space="preserve">kusurlu ve </w:t>
      </w:r>
      <w:r w:rsidR="00EA5AA7" w:rsidRPr="0071481A">
        <w:rPr>
          <w:rFonts w:ascii="Times New Roman" w:hAnsi="Times New Roman" w:cs="Times New Roman"/>
          <w:sz w:val="24"/>
          <w:szCs w:val="24"/>
        </w:rPr>
        <w:t xml:space="preserve">ağır biçimde sarsması nedeniyle </w:t>
      </w:r>
      <w:r w:rsidRPr="0071481A">
        <w:rPr>
          <w:rFonts w:ascii="Times New Roman" w:hAnsi="Times New Roman" w:cs="Times New Roman"/>
          <w:sz w:val="24"/>
          <w:szCs w:val="24"/>
        </w:rPr>
        <w:t>mirasbırakan tarafınd</w:t>
      </w:r>
      <w:r w:rsidR="00155D1F" w:rsidRPr="0071481A">
        <w:rPr>
          <w:rFonts w:ascii="Times New Roman" w:hAnsi="Times New Roman" w:cs="Times New Roman"/>
          <w:sz w:val="24"/>
          <w:szCs w:val="24"/>
        </w:rPr>
        <w:t>an mirasçılıktan çıkarılmasıdır</w:t>
      </w:r>
      <w:r w:rsidR="00EA5AA7" w:rsidRPr="0071481A">
        <w:rPr>
          <w:rStyle w:val="DipnotBavurusu"/>
          <w:rFonts w:ascii="Times New Roman" w:hAnsi="Times New Roman" w:cs="Times New Roman"/>
          <w:sz w:val="24"/>
          <w:szCs w:val="24"/>
        </w:rPr>
        <w:footnoteReference w:id="123"/>
      </w:r>
      <w:r w:rsidRPr="0071481A">
        <w:rPr>
          <w:rFonts w:ascii="Times New Roman" w:hAnsi="Times New Roman" w:cs="Times New Roman"/>
          <w:sz w:val="24"/>
          <w:szCs w:val="24"/>
        </w:rPr>
        <w:t>.</w:t>
      </w:r>
      <w:r w:rsidR="00155D1F" w:rsidRPr="0071481A">
        <w:rPr>
          <w:rFonts w:ascii="Times New Roman" w:hAnsi="Times New Roman" w:cs="Times New Roman"/>
          <w:sz w:val="24"/>
          <w:szCs w:val="24"/>
        </w:rPr>
        <w:t xml:space="preserve"> </w:t>
      </w:r>
      <w:r w:rsidR="00504BE5" w:rsidRPr="0071481A">
        <w:rPr>
          <w:rFonts w:ascii="Times New Roman" w:hAnsi="Times New Roman" w:cs="Times New Roman"/>
          <w:sz w:val="24"/>
          <w:szCs w:val="24"/>
        </w:rPr>
        <w:t>Aslında c</w:t>
      </w:r>
      <w:r w:rsidR="00EA5AA7" w:rsidRPr="0071481A">
        <w:rPr>
          <w:rFonts w:ascii="Times New Roman" w:hAnsi="Times New Roman" w:cs="Times New Roman"/>
          <w:sz w:val="24"/>
          <w:szCs w:val="24"/>
        </w:rPr>
        <w:t>e</w:t>
      </w:r>
      <w:r w:rsidR="00504BE5" w:rsidRPr="0071481A">
        <w:rPr>
          <w:rFonts w:ascii="Times New Roman" w:hAnsi="Times New Roman" w:cs="Times New Roman"/>
          <w:sz w:val="24"/>
          <w:szCs w:val="24"/>
        </w:rPr>
        <w:t xml:space="preserve">zai çıkarma </w:t>
      </w:r>
      <w:r w:rsidRPr="0071481A">
        <w:rPr>
          <w:rFonts w:ascii="Times New Roman" w:hAnsi="Times New Roman" w:cs="Times New Roman"/>
          <w:sz w:val="24"/>
          <w:szCs w:val="24"/>
        </w:rPr>
        <w:t xml:space="preserve"> öz</w:t>
      </w:r>
      <w:r w:rsidR="00155D1F" w:rsidRPr="0071481A">
        <w:rPr>
          <w:rFonts w:ascii="Times New Roman" w:hAnsi="Times New Roman" w:cs="Times New Roman"/>
          <w:sz w:val="24"/>
          <w:szCs w:val="24"/>
        </w:rPr>
        <w:t>el hukuk cezası niteliğindedir</w:t>
      </w:r>
      <w:r w:rsidR="00EA5AA7" w:rsidRPr="0071481A">
        <w:rPr>
          <w:rStyle w:val="DipnotBavurusu"/>
          <w:rFonts w:ascii="Times New Roman" w:hAnsi="Times New Roman" w:cs="Times New Roman"/>
          <w:sz w:val="24"/>
          <w:szCs w:val="24"/>
        </w:rPr>
        <w:footnoteReference w:id="124"/>
      </w:r>
      <w:r w:rsidRPr="0071481A">
        <w:rPr>
          <w:rFonts w:ascii="Times New Roman" w:hAnsi="Times New Roman" w:cs="Times New Roman"/>
          <w:sz w:val="24"/>
          <w:szCs w:val="24"/>
        </w:rPr>
        <w:t>.</w:t>
      </w:r>
      <w:r w:rsidR="00155D1F" w:rsidRPr="0071481A">
        <w:rPr>
          <w:rFonts w:ascii="Times New Roman" w:hAnsi="Times New Roman" w:cs="Times New Roman"/>
          <w:sz w:val="24"/>
          <w:szCs w:val="24"/>
        </w:rPr>
        <w:t xml:space="preserve"> </w:t>
      </w:r>
    </w:p>
    <w:p w:rsidR="00EA5AA7" w:rsidRPr="0071481A" w:rsidRDefault="001816C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Cezai çıkarma muhtemel </w:t>
      </w:r>
      <w:r w:rsidR="009E1AE8" w:rsidRPr="0071481A">
        <w:rPr>
          <w:rFonts w:ascii="Times New Roman" w:hAnsi="Times New Roman" w:cs="Times New Roman"/>
          <w:sz w:val="24"/>
          <w:szCs w:val="24"/>
        </w:rPr>
        <w:t xml:space="preserve">saklı paylı </w:t>
      </w:r>
      <w:r w:rsidR="00155D1F" w:rsidRPr="0071481A">
        <w:rPr>
          <w:rFonts w:ascii="Times New Roman" w:hAnsi="Times New Roman" w:cs="Times New Roman"/>
          <w:sz w:val="24"/>
          <w:szCs w:val="24"/>
        </w:rPr>
        <w:t>mirasçılar için de yapılabilir</w:t>
      </w:r>
      <w:r w:rsidR="00EA5AA7" w:rsidRPr="0071481A">
        <w:rPr>
          <w:rStyle w:val="DipnotBavurusu"/>
          <w:rFonts w:ascii="Times New Roman" w:hAnsi="Times New Roman" w:cs="Times New Roman"/>
          <w:sz w:val="24"/>
          <w:szCs w:val="24"/>
        </w:rPr>
        <w:footnoteReference w:id="125"/>
      </w:r>
      <w:r w:rsidR="009E1AE8" w:rsidRPr="0071481A">
        <w:rPr>
          <w:rFonts w:ascii="Times New Roman" w:hAnsi="Times New Roman" w:cs="Times New Roman"/>
          <w:sz w:val="24"/>
          <w:szCs w:val="24"/>
        </w:rPr>
        <w:t>.</w:t>
      </w:r>
      <w:r w:rsidR="0006285E" w:rsidRPr="0071481A">
        <w:rPr>
          <w:rFonts w:ascii="Times New Roman" w:hAnsi="Times New Roman" w:cs="Times New Roman"/>
          <w:sz w:val="24"/>
          <w:szCs w:val="24"/>
        </w:rPr>
        <w:t>Ö</w:t>
      </w:r>
      <w:r w:rsidR="00EA5AA7" w:rsidRPr="0071481A">
        <w:rPr>
          <w:rFonts w:ascii="Times New Roman" w:hAnsi="Times New Roman" w:cs="Times New Roman"/>
          <w:sz w:val="24"/>
          <w:szCs w:val="24"/>
        </w:rPr>
        <w:t>rneğin, miras</w:t>
      </w:r>
      <w:r w:rsidR="009E1AE8" w:rsidRPr="0071481A">
        <w:rPr>
          <w:rFonts w:ascii="Times New Roman" w:hAnsi="Times New Roman" w:cs="Times New Roman"/>
          <w:sz w:val="24"/>
          <w:szCs w:val="24"/>
        </w:rPr>
        <w:t>b</w:t>
      </w:r>
      <w:r w:rsidR="0048298D" w:rsidRPr="0071481A">
        <w:rPr>
          <w:rFonts w:ascii="Times New Roman" w:hAnsi="Times New Roman" w:cs="Times New Roman"/>
          <w:sz w:val="24"/>
          <w:szCs w:val="24"/>
        </w:rPr>
        <w:t xml:space="preserve">ırakan kendisine karşı beraber </w:t>
      </w:r>
      <w:r w:rsidR="009E1AE8" w:rsidRPr="0071481A">
        <w:rPr>
          <w:rFonts w:ascii="Times New Roman" w:hAnsi="Times New Roman" w:cs="Times New Roman"/>
          <w:sz w:val="24"/>
          <w:szCs w:val="24"/>
        </w:rPr>
        <w:t>su</w:t>
      </w:r>
      <w:r w:rsidR="0048298D" w:rsidRPr="0071481A">
        <w:rPr>
          <w:rFonts w:ascii="Times New Roman" w:hAnsi="Times New Roman" w:cs="Times New Roman"/>
          <w:sz w:val="24"/>
          <w:szCs w:val="24"/>
        </w:rPr>
        <w:t>ç işledikleri gerekçesiyle</w:t>
      </w:r>
      <w:r w:rsidR="00EA5AA7" w:rsidRPr="0071481A">
        <w:rPr>
          <w:rFonts w:ascii="Times New Roman" w:hAnsi="Times New Roman" w:cs="Times New Roman"/>
          <w:sz w:val="24"/>
          <w:szCs w:val="24"/>
        </w:rPr>
        <w:t xml:space="preserve"> hem çocuğunu </w:t>
      </w:r>
      <w:r w:rsidR="0048298D" w:rsidRPr="0071481A">
        <w:rPr>
          <w:rFonts w:ascii="Times New Roman" w:hAnsi="Times New Roman" w:cs="Times New Roman"/>
          <w:sz w:val="24"/>
          <w:szCs w:val="24"/>
        </w:rPr>
        <w:t>hem</w:t>
      </w:r>
      <w:r w:rsidR="009E1AE8" w:rsidRPr="0071481A">
        <w:rPr>
          <w:rFonts w:ascii="Times New Roman" w:hAnsi="Times New Roman" w:cs="Times New Roman"/>
          <w:sz w:val="24"/>
          <w:szCs w:val="24"/>
        </w:rPr>
        <w:t xml:space="preserve"> çocuğu</w:t>
      </w:r>
      <w:r w:rsidR="00EA5AA7" w:rsidRPr="0071481A">
        <w:rPr>
          <w:rFonts w:ascii="Times New Roman" w:hAnsi="Times New Roman" w:cs="Times New Roman"/>
          <w:sz w:val="24"/>
          <w:szCs w:val="24"/>
        </w:rPr>
        <w:t>nun yerine geçecek torununu mi</w:t>
      </w:r>
      <w:r w:rsidR="00155D1F" w:rsidRPr="0071481A">
        <w:rPr>
          <w:rFonts w:ascii="Times New Roman" w:hAnsi="Times New Roman" w:cs="Times New Roman"/>
          <w:sz w:val="24"/>
          <w:szCs w:val="24"/>
        </w:rPr>
        <w:t>rasçılıktan çıkarabilir</w:t>
      </w:r>
      <w:r w:rsidR="00EA5AA7" w:rsidRPr="0071481A">
        <w:rPr>
          <w:rStyle w:val="DipnotBavurusu"/>
          <w:rFonts w:ascii="Times New Roman" w:hAnsi="Times New Roman" w:cs="Times New Roman"/>
          <w:sz w:val="24"/>
          <w:szCs w:val="24"/>
        </w:rPr>
        <w:footnoteReference w:id="126"/>
      </w:r>
      <w:r w:rsidR="009E1AE8" w:rsidRPr="0071481A">
        <w:rPr>
          <w:rFonts w:ascii="Times New Roman" w:hAnsi="Times New Roman" w:cs="Times New Roman"/>
          <w:sz w:val="24"/>
          <w:szCs w:val="24"/>
        </w:rPr>
        <w:t>.</w:t>
      </w:r>
      <w:r w:rsidR="00155D1F" w:rsidRPr="0071481A">
        <w:rPr>
          <w:rFonts w:ascii="Times New Roman" w:hAnsi="Times New Roman" w:cs="Times New Roman"/>
          <w:sz w:val="24"/>
          <w:szCs w:val="24"/>
        </w:rPr>
        <w:t xml:space="preserve"> </w:t>
      </w:r>
      <w:r w:rsidR="009E1AE8" w:rsidRPr="0071481A">
        <w:rPr>
          <w:rFonts w:ascii="Times New Roman" w:hAnsi="Times New Roman" w:cs="Times New Roman"/>
          <w:sz w:val="24"/>
          <w:szCs w:val="24"/>
        </w:rPr>
        <w:t>Ancak Yargıtay</w:t>
      </w:r>
      <w:r w:rsidR="00EA5AA7" w:rsidRPr="0071481A">
        <w:rPr>
          <w:rFonts w:ascii="Times New Roman" w:hAnsi="Times New Roman" w:cs="Times New Roman"/>
          <w:sz w:val="24"/>
          <w:szCs w:val="24"/>
        </w:rPr>
        <w:t xml:space="preserve"> mirasbırakanın kendisine karşı </w:t>
      </w:r>
      <w:r w:rsidR="009E1AE8" w:rsidRPr="0071481A">
        <w:rPr>
          <w:rFonts w:ascii="Times New Roman" w:hAnsi="Times New Roman" w:cs="Times New Roman"/>
          <w:sz w:val="24"/>
          <w:szCs w:val="24"/>
        </w:rPr>
        <w:t>suç işleyen oğlu ile birlikte oğlunun altso</w:t>
      </w:r>
      <w:r w:rsidR="00EA5AA7" w:rsidRPr="0071481A">
        <w:rPr>
          <w:rFonts w:ascii="Times New Roman" w:hAnsi="Times New Roman" w:cs="Times New Roman"/>
          <w:sz w:val="24"/>
          <w:szCs w:val="24"/>
        </w:rPr>
        <w:t xml:space="preserve">yunu da mirasçılıktan çıkardığı </w:t>
      </w:r>
      <w:r w:rsidR="009E1AE8" w:rsidRPr="0071481A">
        <w:rPr>
          <w:rFonts w:ascii="Times New Roman" w:hAnsi="Times New Roman" w:cs="Times New Roman"/>
          <w:sz w:val="24"/>
          <w:szCs w:val="24"/>
        </w:rPr>
        <w:t>bir kararında muhtemel saklı paylı m</w:t>
      </w:r>
      <w:r w:rsidR="00EA5AA7" w:rsidRPr="0071481A">
        <w:rPr>
          <w:rFonts w:ascii="Times New Roman" w:hAnsi="Times New Roman" w:cs="Times New Roman"/>
          <w:sz w:val="24"/>
          <w:szCs w:val="24"/>
        </w:rPr>
        <w:t xml:space="preserve">irasçıların çıkarma tasarrufuna </w:t>
      </w:r>
      <w:r w:rsidR="009E1AE8" w:rsidRPr="0071481A">
        <w:rPr>
          <w:rFonts w:ascii="Times New Roman" w:hAnsi="Times New Roman" w:cs="Times New Roman"/>
          <w:sz w:val="24"/>
          <w:szCs w:val="24"/>
        </w:rPr>
        <w:t xml:space="preserve">konu </w:t>
      </w:r>
      <w:r w:rsidR="00155D1F" w:rsidRPr="0071481A">
        <w:rPr>
          <w:rFonts w:ascii="Times New Roman" w:hAnsi="Times New Roman" w:cs="Times New Roman"/>
          <w:sz w:val="24"/>
          <w:szCs w:val="24"/>
        </w:rPr>
        <w:t>edilemeyeceğine hükmetmiştir</w:t>
      </w:r>
      <w:r w:rsidR="00EA5AA7" w:rsidRPr="0071481A">
        <w:rPr>
          <w:rStyle w:val="DipnotBavurusu"/>
          <w:rFonts w:ascii="Times New Roman" w:hAnsi="Times New Roman" w:cs="Times New Roman"/>
          <w:sz w:val="24"/>
          <w:szCs w:val="24"/>
        </w:rPr>
        <w:footnoteReference w:id="127"/>
      </w:r>
      <w:r w:rsidR="00155D1F" w:rsidRPr="0071481A">
        <w:rPr>
          <w:rFonts w:ascii="Times New Roman" w:hAnsi="Times New Roman" w:cs="Times New Roman"/>
          <w:sz w:val="24"/>
          <w:szCs w:val="24"/>
        </w:rPr>
        <w:t xml:space="preserve">. </w:t>
      </w:r>
    </w:p>
    <w:p w:rsidR="009E1AE8" w:rsidRPr="0071481A" w:rsidRDefault="00155D1F"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Kanaatimizce, Yargıtay’ın buradaki</w:t>
      </w:r>
      <w:r w:rsidR="00FD01AB">
        <w:rPr>
          <w:rFonts w:ascii="Times New Roman" w:hAnsi="Times New Roman" w:cs="Times New Roman"/>
          <w:sz w:val="24"/>
          <w:szCs w:val="24"/>
        </w:rPr>
        <w:t xml:space="preserve"> problemi muhtemel mirasçıların </w:t>
      </w:r>
      <w:r w:rsidRPr="0071481A">
        <w:rPr>
          <w:rFonts w:ascii="Times New Roman" w:hAnsi="Times New Roman" w:cs="Times New Roman"/>
          <w:sz w:val="24"/>
          <w:szCs w:val="24"/>
        </w:rPr>
        <w:t>mi</w:t>
      </w:r>
      <w:r w:rsidR="00EA5AA7" w:rsidRPr="0071481A">
        <w:rPr>
          <w:rFonts w:ascii="Times New Roman" w:hAnsi="Times New Roman" w:cs="Times New Roman"/>
          <w:sz w:val="24"/>
          <w:szCs w:val="24"/>
        </w:rPr>
        <w:t>rasçılıktan çıkarılması üzerin</w:t>
      </w:r>
      <w:r w:rsidRPr="0071481A">
        <w:rPr>
          <w:rFonts w:ascii="Times New Roman" w:hAnsi="Times New Roman" w:cs="Times New Roman"/>
          <w:sz w:val="24"/>
          <w:szCs w:val="24"/>
        </w:rPr>
        <w:t>den değil, mirasçılıktan çıkarma sebebin</w:t>
      </w:r>
      <w:r w:rsidR="00EA5AA7" w:rsidRPr="0071481A">
        <w:rPr>
          <w:rFonts w:ascii="Times New Roman" w:hAnsi="Times New Roman" w:cs="Times New Roman"/>
          <w:sz w:val="24"/>
          <w:szCs w:val="24"/>
        </w:rPr>
        <w:t>in kişiselliği</w:t>
      </w:r>
      <w:r w:rsidR="00C57161" w:rsidRPr="0071481A">
        <w:rPr>
          <w:rFonts w:ascii="Times New Roman" w:hAnsi="Times New Roman" w:cs="Times New Roman"/>
          <w:sz w:val="24"/>
          <w:szCs w:val="24"/>
        </w:rPr>
        <w:t xml:space="preserve"> </w:t>
      </w:r>
      <w:r w:rsidR="00EA5AA7" w:rsidRPr="0071481A">
        <w:rPr>
          <w:rFonts w:ascii="Times New Roman" w:hAnsi="Times New Roman" w:cs="Times New Roman"/>
          <w:sz w:val="24"/>
          <w:szCs w:val="24"/>
        </w:rPr>
        <w:lastRenderedPageBreak/>
        <w:t>üzerinden değer</w:t>
      </w:r>
      <w:r w:rsidRPr="0071481A">
        <w:rPr>
          <w:rFonts w:ascii="Times New Roman" w:hAnsi="Times New Roman" w:cs="Times New Roman"/>
          <w:sz w:val="24"/>
          <w:szCs w:val="24"/>
        </w:rPr>
        <w:t xml:space="preserve">lendirerek çözmesi icap ederdi. </w:t>
      </w:r>
      <w:r w:rsidR="00423C75" w:rsidRPr="0071481A">
        <w:rPr>
          <w:rStyle w:val="DipnotBavurusu"/>
          <w:rFonts w:ascii="Times New Roman" w:hAnsi="Times New Roman" w:cs="Times New Roman"/>
          <w:sz w:val="24"/>
          <w:szCs w:val="24"/>
        </w:rPr>
        <w:footnoteReference w:id="128"/>
      </w:r>
      <w:r w:rsidR="00537527" w:rsidRPr="0071481A">
        <w:rPr>
          <w:rFonts w:ascii="Times New Roman" w:hAnsi="Times New Roman" w:cs="Times New Roman"/>
          <w:sz w:val="24"/>
          <w:szCs w:val="24"/>
        </w:rPr>
        <w:t xml:space="preserve"> </w:t>
      </w:r>
      <w:r w:rsidRPr="0071481A">
        <w:rPr>
          <w:rFonts w:ascii="Times New Roman" w:hAnsi="Times New Roman" w:cs="Times New Roman"/>
          <w:sz w:val="24"/>
          <w:szCs w:val="24"/>
        </w:rPr>
        <w:t>Böylece eğer muhte</w:t>
      </w:r>
      <w:r w:rsidR="00C57161" w:rsidRPr="0071481A">
        <w:rPr>
          <w:rFonts w:ascii="Times New Roman" w:hAnsi="Times New Roman" w:cs="Times New Roman"/>
          <w:sz w:val="24"/>
          <w:szCs w:val="24"/>
        </w:rPr>
        <w:t xml:space="preserve">mel mirasçıların </w:t>
      </w:r>
      <w:r w:rsidR="00423C75" w:rsidRPr="0071481A">
        <w:rPr>
          <w:rFonts w:ascii="Times New Roman" w:hAnsi="Times New Roman" w:cs="Times New Roman"/>
          <w:sz w:val="24"/>
          <w:szCs w:val="24"/>
        </w:rPr>
        <w:t xml:space="preserve">suça </w:t>
      </w:r>
      <w:r w:rsidRPr="0071481A">
        <w:rPr>
          <w:rFonts w:ascii="Times New Roman" w:hAnsi="Times New Roman" w:cs="Times New Roman"/>
          <w:sz w:val="24"/>
          <w:szCs w:val="24"/>
        </w:rPr>
        <w:t>iştirakleri söz konusu değilse veya çık</w:t>
      </w:r>
      <w:r w:rsidR="00EA5AA7" w:rsidRPr="0071481A">
        <w:rPr>
          <w:rFonts w:ascii="Times New Roman" w:hAnsi="Times New Roman" w:cs="Times New Roman"/>
          <w:sz w:val="24"/>
          <w:szCs w:val="24"/>
        </w:rPr>
        <w:t xml:space="preserve">arma sebebi teşkil edecek başka </w:t>
      </w:r>
      <w:r w:rsidR="00C57161" w:rsidRPr="0071481A">
        <w:rPr>
          <w:rFonts w:ascii="Times New Roman" w:hAnsi="Times New Roman" w:cs="Times New Roman"/>
          <w:sz w:val="24"/>
          <w:szCs w:val="24"/>
        </w:rPr>
        <w:t xml:space="preserve">davranışları </w:t>
      </w:r>
      <w:r w:rsidRPr="0071481A">
        <w:rPr>
          <w:rFonts w:ascii="Times New Roman" w:hAnsi="Times New Roman" w:cs="Times New Roman"/>
          <w:sz w:val="24"/>
          <w:szCs w:val="24"/>
        </w:rPr>
        <w:t>yoksa mirasçılıktan çıkar</w:t>
      </w:r>
      <w:r w:rsidR="00EA5AA7" w:rsidRPr="0071481A">
        <w:rPr>
          <w:rFonts w:ascii="Times New Roman" w:hAnsi="Times New Roman" w:cs="Times New Roman"/>
          <w:sz w:val="24"/>
          <w:szCs w:val="24"/>
        </w:rPr>
        <w:t>ılamayacaklarına hükmedilmeliy</w:t>
      </w:r>
      <w:r w:rsidR="00C57161" w:rsidRPr="0071481A">
        <w:rPr>
          <w:rFonts w:ascii="Times New Roman" w:hAnsi="Times New Roman" w:cs="Times New Roman"/>
          <w:sz w:val="24"/>
          <w:szCs w:val="24"/>
        </w:rPr>
        <w:t xml:space="preserve">di. Ancak çıkarılan </w:t>
      </w:r>
      <w:r w:rsidRPr="0071481A">
        <w:rPr>
          <w:rFonts w:ascii="Times New Roman" w:hAnsi="Times New Roman" w:cs="Times New Roman"/>
          <w:sz w:val="24"/>
          <w:szCs w:val="24"/>
        </w:rPr>
        <w:t>mirasçıların muhte</w:t>
      </w:r>
      <w:r w:rsidR="00EA5AA7" w:rsidRPr="0071481A">
        <w:rPr>
          <w:rFonts w:ascii="Times New Roman" w:hAnsi="Times New Roman" w:cs="Times New Roman"/>
          <w:sz w:val="24"/>
          <w:szCs w:val="24"/>
        </w:rPr>
        <w:t xml:space="preserve">mel mirasçı statüsünde olmaları </w:t>
      </w:r>
      <w:r w:rsidR="00C57161" w:rsidRPr="0071481A">
        <w:rPr>
          <w:rFonts w:ascii="Times New Roman" w:hAnsi="Times New Roman" w:cs="Times New Roman"/>
          <w:sz w:val="24"/>
          <w:szCs w:val="24"/>
        </w:rPr>
        <w:t xml:space="preserve">bu değerlendirmede rol </w:t>
      </w:r>
      <w:r w:rsidRPr="0071481A">
        <w:rPr>
          <w:rFonts w:ascii="Times New Roman" w:hAnsi="Times New Roman" w:cs="Times New Roman"/>
          <w:sz w:val="24"/>
          <w:szCs w:val="24"/>
        </w:rPr>
        <w:t>oynamamalıydı</w:t>
      </w:r>
      <w:r w:rsidR="00423C75" w:rsidRPr="0071481A">
        <w:rPr>
          <w:rFonts w:ascii="Times New Roman" w:hAnsi="Times New Roman" w:cs="Times New Roman"/>
          <w:sz w:val="24"/>
          <w:szCs w:val="24"/>
        </w:rPr>
        <w:t>.</w:t>
      </w:r>
    </w:p>
    <w:p w:rsidR="009E179B" w:rsidRPr="0071481A" w:rsidRDefault="0004669E"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Çalışmamızda öncelikle cezai çıkarmanın sebeplerini ve cezai çıkarmanın şeklini, fiil ehliyeti, iradenin geçerliliği ve geçersizliği konularına; sonrasında geçerli bir cezai amaçlı çıkarmanın hukuki sonuçlarını inceleyeceğiz.</w:t>
      </w:r>
    </w:p>
    <w:p w:rsidR="00817930" w:rsidRPr="0071481A" w:rsidRDefault="009110F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2.1.1.Cezai Çıkarma Sebepleri</w:t>
      </w:r>
    </w:p>
    <w:p w:rsidR="00423C75" w:rsidRPr="0071481A" w:rsidRDefault="00423C75" w:rsidP="00423C7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saklı paylı bir mirasçısını mirasçılıktan cezalandırma amaçlı</w:t>
      </w:r>
      <w:r w:rsidRPr="0071481A">
        <w:rPr>
          <w:rFonts w:ascii="Times New Roman" w:hAnsi="Times New Roman" w:cs="Times New Roman"/>
          <w:sz w:val="24"/>
          <w:szCs w:val="24"/>
        </w:rPr>
        <w:br/>
        <w:t>çıkarması için bu tasarrufunu kanunda yer alan sebeplerden birisine dayandırması gerekir.</w:t>
      </w:r>
      <w:r w:rsidRPr="0071481A">
        <w:rPr>
          <w:rFonts w:ascii="Times New Roman" w:hAnsi="Times New Roman" w:cs="Times New Roman"/>
          <w:sz w:val="24"/>
          <w:szCs w:val="24"/>
        </w:rPr>
        <w:br/>
        <w:t>Nitekim bu sebepler, TMK md. 510 hükmünde şu şekilde düzenlemiştir.</w:t>
      </w:r>
    </w:p>
    <w:p w:rsidR="0004669E" w:rsidRPr="0071481A" w:rsidRDefault="0004669E" w:rsidP="00423C75">
      <w:pPr>
        <w:spacing w:before="0" w:line="240" w:lineRule="auto"/>
        <w:ind w:firstLine="708"/>
        <w:rPr>
          <w:rFonts w:ascii="Times New Roman" w:hAnsi="Times New Roman" w:cs="Times New Roman"/>
          <w:i/>
          <w:sz w:val="24"/>
          <w:szCs w:val="24"/>
        </w:rPr>
      </w:pPr>
      <w:r w:rsidRPr="0071481A">
        <w:rPr>
          <w:rFonts w:ascii="Times New Roman" w:hAnsi="Times New Roman" w:cs="Times New Roman"/>
          <w:i/>
          <w:sz w:val="24"/>
          <w:szCs w:val="24"/>
        </w:rPr>
        <w:t xml:space="preserve">1. Mirasçı, mirasbırakana veya mirasbırakanın yakınlarından birine karşı ağır bir suç işlemişse, </w:t>
      </w:r>
    </w:p>
    <w:p w:rsidR="009E179B" w:rsidRPr="0071481A" w:rsidRDefault="0004669E"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i/>
          <w:sz w:val="24"/>
          <w:szCs w:val="24"/>
        </w:rPr>
        <w:t>2. Mirasçı, mirasbırakana veya mirasbırakanın ailesi üyelerine karşı aile hukukundan doğan yükümlülüklerini önemli ö</w:t>
      </w:r>
      <w:r w:rsidR="00423C75" w:rsidRPr="0071481A">
        <w:rPr>
          <w:rFonts w:ascii="Times New Roman" w:hAnsi="Times New Roman" w:cs="Times New Roman"/>
          <w:i/>
          <w:sz w:val="24"/>
          <w:szCs w:val="24"/>
        </w:rPr>
        <w:t xml:space="preserve">lçüde yerine getirmemesi, </w:t>
      </w:r>
      <w:r w:rsidR="00423C75" w:rsidRPr="0071481A">
        <w:rPr>
          <w:rFonts w:ascii="Times New Roman" w:hAnsi="Times New Roman" w:cs="Times New Roman"/>
          <w:sz w:val="24"/>
          <w:szCs w:val="24"/>
        </w:rPr>
        <w:t>olarak hüküm altına alınmaktadır.</w:t>
      </w:r>
    </w:p>
    <w:p w:rsidR="00423C75" w:rsidRPr="0071481A" w:rsidRDefault="00B733B7"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sebepleri, sınırlı sayıda olup</w:t>
      </w:r>
      <w:r w:rsidR="00423C75" w:rsidRPr="0071481A">
        <w:rPr>
          <w:rStyle w:val="DipnotBavurusu"/>
          <w:rFonts w:ascii="Times New Roman" w:hAnsi="Times New Roman" w:cs="Times New Roman"/>
          <w:sz w:val="24"/>
          <w:szCs w:val="24"/>
        </w:rPr>
        <w:footnoteReference w:id="129"/>
      </w:r>
      <w:r w:rsidR="00423C75" w:rsidRPr="0071481A">
        <w:rPr>
          <w:rFonts w:ascii="Times New Roman" w:hAnsi="Times New Roman" w:cs="Times New Roman"/>
          <w:sz w:val="24"/>
          <w:szCs w:val="24"/>
        </w:rPr>
        <w:t xml:space="preserve">, bütün saklı paylı </w:t>
      </w:r>
      <w:r w:rsidRPr="0071481A">
        <w:rPr>
          <w:rFonts w:ascii="Times New Roman" w:hAnsi="Times New Roman" w:cs="Times New Roman"/>
          <w:sz w:val="24"/>
          <w:szCs w:val="24"/>
        </w:rPr>
        <w:t>mirasçılar bakımından aynı ve eşit şekilde uygulanacak biçimd</w:t>
      </w:r>
      <w:r w:rsidR="00423C75" w:rsidRPr="0071481A">
        <w:rPr>
          <w:rFonts w:ascii="Times New Roman" w:hAnsi="Times New Roman" w:cs="Times New Roman"/>
          <w:sz w:val="24"/>
          <w:szCs w:val="24"/>
        </w:rPr>
        <w:t xml:space="preserve">e kanunda </w:t>
      </w:r>
      <w:r w:rsidRPr="0071481A">
        <w:rPr>
          <w:rFonts w:ascii="Times New Roman" w:hAnsi="Times New Roman" w:cs="Times New Roman"/>
          <w:sz w:val="24"/>
          <w:szCs w:val="24"/>
        </w:rPr>
        <w:t>düzenlenmektedir</w:t>
      </w:r>
      <w:r w:rsidR="00423C75" w:rsidRPr="0071481A">
        <w:rPr>
          <w:rStyle w:val="DipnotBavurusu"/>
          <w:rFonts w:ascii="Times New Roman" w:hAnsi="Times New Roman" w:cs="Times New Roman"/>
          <w:sz w:val="24"/>
          <w:szCs w:val="24"/>
        </w:rPr>
        <w:footnoteReference w:id="130"/>
      </w:r>
      <w:r w:rsidRPr="0071481A">
        <w:rPr>
          <w:rFonts w:ascii="Times New Roman" w:hAnsi="Times New Roman" w:cs="Times New Roman"/>
          <w:sz w:val="24"/>
          <w:szCs w:val="24"/>
        </w:rPr>
        <w:t>. Bu nedenle, mirasbı</w:t>
      </w:r>
      <w:r w:rsidR="00423C75" w:rsidRPr="0071481A">
        <w:rPr>
          <w:rFonts w:ascii="Times New Roman" w:hAnsi="Times New Roman" w:cs="Times New Roman"/>
          <w:sz w:val="24"/>
          <w:szCs w:val="24"/>
        </w:rPr>
        <w:t xml:space="preserve">rakanın saklı paylı mirasçısını </w:t>
      </w:r>
      <w:r w:rsidRPr="0071481A">
        <w:rPr>
          <w:rFonts w:ascii="Times New Roman" w:hAnsi="Times New Roman" w:cs="Times New Roman"/>
          <w:sz w:val="24"/>
          <w:szCs w:val="24"/>
        </w:rPr>
        <w:t>mirasçılıktan çıkarmasını TMK m</w:t>
      </w:r>
      <w:r w:rsidR="00423C75" w:rsidRPr="0071481A">
        <w:rPr>
          <w:rFonts w:ascii="Times New Roman" w:hAnsi="Times New Roman" w:cs="Times New Roman"/>
          <w:sz w:val="24"/>
          <w:szCs w:val="24"/>
        </w:rPr>
        <w:t>d</w:t>
      </w:r>
      <w:r w:rsidRPr="0071481A">
        <w:rPr>
          <w:rFonts w:ascii="Times New Roman" w:hAnsi="Times New Roman" w:cs="Times New Roman"/>
          <w:sz w:val="24"/>
          <w:szCs w:val="24"/>
        </w:rPr>
        <w:t>. 51</w:t>
      </w:r>
      <w:r w:rsidR="00423C75" w:rsidRPr="0071481A">
        <w:rPr>
          <w:rFonts w:ascii="Times New Roman" w:hAnsi="Times New Roman" w:cs="Times New Roman"/>
          <w:sz w:val="24"/>
          <w:szCs w:val="24"/>
        </w:rPr>
        <w:t xml:space="preserve">0 hükmünde sayılan iki sebepten </w:t>
      </w:r>
      <w:r w:rsidRPr="0071481A">
        <w:rPr>
          <w:rFonts w:ascii="Times New Roman" w:hAnsi="Times New Roman" w:cs="Times New Roman"/>
          <w:sz w:val="24"/>
          <w:szCs w:val="24"/>
        </w:rPr>
        <w:t>birisine dayandırması gerekir</w:t>
      </w:r>
      <w:r w:rsidR="00423C75" w:rsidRPr="0071481A">
        <w:rPr>
          <w:rStyle w:val="DipnotBavurusu"/>
          <w:rFonts w:ascii="Times New Roman" w:hAnsi="Times New Roman" w:cs="Times New Roman"/>
          <w:sz w:val="24"/>
          <w:szCs w:val="24"/>
        </w:rPr>
        <w:footnoteReference w:id="131"/>
      </w:r>
      <w:r w:rsidRPr="0071481A">
        <w:rPr>
          <w:rFonts w:ascii="Times New Roman" w:hAnsi="Times New Roman" w:cs="Times New Roman"/>
          <w:sz w:val="24"/>
          <w:szCs w:val="24"/>
        </w:rPr>
        <w:t xml:space="preserve">. </w:t>
      </w:r>
    </w:p>
    <w:p w:rsidR="00B733B7" w:rsidRPr="0071481A" w:rsidRDefault="00B733B7"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TMK m</w:t>
      </w:r>
      <w:r w:rsidR="00423C75" w:rsidRPr="0071481A">
        <w:rPr>
          <w:rFonts w:ascii="Times New Roman" w:hAnsi="Times New Roman" w:cs="Times New Roman"/>
          <w:sz w:val="24"/>
          <w:szCs w:val="24"/>
        </w:rPr>
        <w:t>d</w:t>
      </w:r>
      <w:r w:rsidRPr="0071481A">
        <w:rPr>
          <w:rFonts w:ascii="Times New Roman" w:hAnsi="Times New Roman" w:cs="Times New Roman"/>
          <w:sz w:val="24"/>
          <w:szCs w:val="24"/>
        </w:rPr>
        <w:t>. 510 hükmünde mirasçı, mi</w:t>
      </w:r>
      <w:r w:rsidR="00423C75" w:rsidRPr="0071481A">
        <w:rPr>
          <w:rFonts w:ascii="Times New Roman" w:hAnsi="Times New Roman" w:cs="Times New Roman"/>
          <w:sz w:val="24"/>
          <w:szCs w:val="24"/>
        </w:rPr>
        <w:t xml:space="preserve">rasbırakana veya mirasbırakanın </w:t>
      </w:r>
      <w:r w:rsidRPr="0071481A">
        <w:rPr>
          <w:rFonts w:ascii="Times New Roman" w:hAnsi="Times New Roman" w:cs="Times New Roman"/>
          <w:sz w:val="24"/>
          <w:szCs w:val="24"/>
        </w:rPr>
        <w:t>yakınlarından birine karşı ağır bir</w:t>
      </w:r>
      <w:r w:rsidR="00423C75" w:rsidRPr="0071481A">
        <w:rPr>
          <w:rFonts w:ascii="Times New Roman" w:hAnsi="Times New Roman" w:cs="Times New Roman"/>
          <w:sz w:val="24"/>
          <w:szCs w:val="24"/>
        </w:rPr>
        <w:t xml:space="preserve"> suç işlemesi ile mirasbırakana </w:t>
      </w:r>
      <w:r w:rsidRPr="0071481A">
        <w:rPr>
          <w:rFonts w:ascii="Times New Roman" w:hAnsi="Times New Roman" w:cs="Times New Roman"/>
          <w:sz w:val="24"/>
          <w:szCs w:val="24"/>
        </w:rPr>
        <w:t>veya mirasbırakanın ailesi üyeler</w:t>
      </w:r>
      <w:r w:rsidR="00423C75" w:rsidRPr="0071481A">
        <w:rPr>
          <w:rFonts w:ascii="Times New Roman" w:hAnsi="Times New Roman" w:cs="Times New Roman"/>
          <w:sz w:val="24"/>
          <w:szCs w:val="24"/>
        </w:rPr>
        <w:t xml:space="preserve">ine karşı aile hukukundan doğan </w:t>
      </w:r>
      <w:r w:rsidRPr="0071481A">
        <w:rPr>
          <w:rFonts w:ascii="Times New Roman" w:hAnsi="Times New Roman" w:cs="Times New Roman"/>
          <w:sz w:val="24"/>
          <w:szCs w:val="24"/>
        </w:rPr>
        <w:t>yükümlülüklerini önemli ölçüde yerine getirmemesi mirasçılıktan</w:t>
      </w:r>
      <w:r w:rsidR="00423C75" w:rsidRPr="0071481A">
        <w:rPr>
          <w:rFonts w:ascii="Times New Roman" w:hAnsi="Times New Roman" w:cs="Times New Roman"/>
          <w:sz w:val="24"/>
          <w:szCs w:val="24"/>
        </w:rPr>
        <w:t xml:space="preserve"> </w:t>
      </w:r>
      <w:r w:rsidRPr="0071481A">
        <w:rPr>
          <w:rFonts w:ascii="Times New Roman" w:hAnsi="Times New Roman" w:cs="Times New Roman"/>
          <w:sz w:val="24"/>
          <w:szCs w:val="24"/>
        </w:rPr>
        <w:t>cezalandırıcı çıkarma</w:t>
      </w:r>
      <w:r w:rsidR="00423C75" w:rsidRPr="0071481A">
        <w:rPr>
          <w:rFonts w:ascii="Times New Roman" w:hAnsi="Times New Roman" w:cs="Times New Roman"/>
          <w:sz w:val="24"/>
          <w:szCs w:val="24"/>
        </w:rPr>
        <w:t>yı</w:t>
      </w:r>
      <w:r w:rsidRPr="0071481A">
        <w:rPr>
          <w:rFonts w:ascii="Times New Roman" w:hAnsi="Times New Roman" w:cs="Times New Roman"/>
          <w:sz w:val="24"/>
          <w:szCs w:val="24"/>
        </w:rPr>
        <w:t xml:space="preserve"> oluşturan davranışlar olarak </w:t>
      </w:r>
      <w:r w:rsidR="00423C75" w:rsidRPr="0071481A">
        <w:rPr>
          <w:rFonts w:ascii="Times New Roman" w:hAnsi="Times New Roman" w:cs="Times New Roman"/>
          <w:sz w:val="24"/>
          <w:szCs w:val="24"/>
        </w:rPr>
        <w:t xml:space="preserve">düzenlenmektedir. </w:t>
      </w:r>
      <w:r w:rsidRPr="0071481A">
        <w:rPr>
          <w:rFonts w:ascii="Times New Roman" w:hAnsi="Times New Roman" w:cs="Times New Roman"/>
          <w:sz w:val="24"/>
          <w:szCs w:val="24"/>
        </w:rPr>
        <w:t>Şimdi sırasıyla bu sebepleri incelemeye çalışalım.</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2.1.1.1.</w:t>
      </w:r>
      <w:r w:rsidR="00817930" w:rsidRPr="0071481A">
        <w:rPr>
          <w:rFonts w:ascii="Times New Roman" w:hAnsi="Times New Roman" w:cs="Times New Roman"/>
          <w:b/>
          <w:sz w:val="24"/>
          <w:szCs w:val="24"/>
        </w:rPr>
        <w:t>Mirasçının Mirasbırakana veya Mirasbırakanın Yakınlarından Birine Karşı Ağır Bir Suç İşlemesi</w:t>
      </w:r>
    </w:p>
    <w:p w:rsidR="005A6FE0" w:rsidRPr="0071481A" w:rsidRDefault="00135471"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Mirasçının m</w:t>
      </w:r>
      <w:r w:rsidR="006F6AA0" w:rsidRPr="0071481A">
        <w:rPr>
          <w:rFonts w:ascii="Times New Roman" w:hAnsi="Times New Roman" w:cs="Times New Roman"/>
          <w:sz w:val="24"/>
          <w:szCs w:val="24"/>
        </w:rPr>
        <w:t>irasbırakana veya onun</w:t>
      </w:r>
      <w:r w:rsidRPr="0071481A">
        <w:rPr>
          <w:rFonts w:ascii="Times New Roman" w:hAnsi="Times New Roman" w:cs="Times New Roman"/>
          <w:sz w:val="24"/>
          <w:szCs w:val="24"/>
        </w:rPr>
        <w:t xml:space="preserve"> yakınlarına karşı a</w:t>
      </w:r>
      <w:r w:rsidR="006F6AA0" w:rsidRPr="0071481A">
        <w:rPr>
          <w:rFonts w:ascii="Times New Roman" w:hAnsi="Times New Roman" w:cs="Times New Roman"/>
          <w:sz w:val="24"/>
          <w:szCs w:val="24"/>
        </w:rPr>
        <w:t xml:space="preserve">ğır bir suç işlemesi </w:t>
      </w:r>
      <w:r w:rsidR="00B733B7" w:rsidRPr="0071481A">
        <w:rPr>
          <w:rFonts w:ascii="Times New Roman" w:hAnsi="Times New Roman" w:cs="Times New Roman"/>
          <w:sz w:val="24"/>
          <w:szCs w:val="24"/>
        </w:rPr>
        <w:t>mirasçılıktan çıkarma sebebi olarak düzenlenmiştir. 7</w:t>
      </w:r>
      <w:r w:rsidR="00A566D0">
        <w:rPr>
          <w:rFonts w:ascii="Times New Roman" w:hAnsi="Times New Roman" w:cs="Times New Roman"/>
          <w:sz w:val="24"/>
          <w:szCs w:val="24"/>
        </w:rPr>
        <w:t xml:space="preserve">43 sayılı </w:t>
      </w:r>
      <w:r w:rsidR="00B733B7" w:rsidRPr="0071481A">
        <w:rPr>
          <w:rFonts w:ascii="Times New Roman" w:hAnsi="Times New Roman" w:cs="Times New Roman"/>
          <w:sz w:val="24"/>
          <w:szCs w:val="24"/>
        </w:rPr>
        <w:t>MK m</w:t>
      </w:r>
      <w:r w:rsidR="000F7FB3" w:rsidRPr="0071481A">
        <w:rPr>
          <w:rFonts w:ascii="Times New Roman" w:hAnsi="Times New Roman" w:cs="Times New Roman"/>
          <w:sz w:val="24"/>
          <w:szCs w:val="24"/>
        </w:rPr>
        <w:t>d</w:t>
      </w:r>
      <w:r w:rsidR="00B733B7" w:rsidRPr="0071481A">
        <w:rPr>
          <w:rFonts w:ascii="Times New Roman" w:hAnsi="Times New Roman" w:cs="Times New Roman"/>
          <w:sz w:val="24"/>
          <w:szCs w:val="24"/>
        </w:rPr>
        <w:t xml:space="preserve">. 457 b.1 </w:t>
      </w:r>
      <w:r w:rsidR="00B733B7" w:rsidRPr="0071481A">
        <w:rPr>
          <w:rFonts w:ascii="Times New Roman" w:hAnsi="Times New Roman" w:cs="Times New Roman"/>
          <w:sz w:val="24"/>
          <w:szCs w:val="24"/>
        </w:rPr>
        <w:lastRenderedPageBreak/>
        <w:t>hükmünde ağır bir cürüm ika e</w:t>
      </w:r>
      <w:r w:rsidR="000F7FB3" w:rsidRPr="0071481A">
        <w:rPr>
          <w:rFonts w:ascii="Times New Roman" w:hAnsi="Times New Roman" w:cs="Times New Roman"/>
          <w:sz w:val="24"/>
          <w:szCs w:val="24"/>
        </w:rPr>
        <w:t xml:space="preserve">dilmesi aranmışken, 4721 sayılı </w:t>
      </w:r>
      <w:r w:rsidR="00B733B7" w:rsidRPr="0071481A">
        <w:rPr>
          <w:rFonts w:ascii="Times New Roman" w:hAnsi="Times New Roman" w:cs="Times New Roman"/>
          <w:sz w:val="24"/>
          <w:szCs w:val="24"/>
        </w:rPr>
        <w:t>TMK m</w:t>
      </w:r>
      <w:r w:rsidR="000F7FB3" w:rsidRPr="0071481A">
        <w:rPr>
          <w:rFonts w:ascii="Times New Roman" w:hAnsi="Times New Roman" w:cs="Times New Roman"/>
          <w:sz w:val="24"/>
          <w:szCs w:val="24"/>
        </w:rPr>
        <w:t>d</w:t>
      </w:r>
      <w:r w:rsidR="00B733B7" w:rsidRPr="0071481A">
        <w:rPr>
          <w:rFonts w:ascii="Times New Roman" w:hAnsi="Times New Roman" w:cs="Times New Roman"/>
          <w:sz w:val="24"/>
          <w:szCs w:val="24"/>
        </w:rPr>
        <w:t>. 510 b.1 h</w:t>
      </w:r>
      <w:r w:rsidR="006F6AA0" w:rsidRPr="0071481A">
        <w:rPr>
          <w:rFonts w:ascii="Times New Roman" w:hAnsi="Times New Roman" w:cs="Times New Roman"/>
          <w:sz w:val="24"/>
          <w:szCs w:val="24"/>
        </w:rPr>
        <w:t>ükmünde ağır bir suç terimi kullanılmıştır</w:t>
      </w:r>
      <w:r w:rsidR="000F7FB3" w:rsidRPr="0071481A">
        <w:rPr>
          <w:rFonts w:ascii="Times New Roman" w:hAnsi="Times New Roman" w:cs="Times New Roman"/>
          <w:sz w:val="24"/>
          <w:szCs w:val="24"/>
        </w:rPr>
        <w:t xml:space="preserve">. </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2.1.1.1.1.1.</w:t>
      </w:r>
      <w:r w:rsidR="00817930" w:rsidRPr="0071481A">
        <w:rPr>
          <w:rFonts w:ascii="Times New Roman" w:hAnsi="Times New Roman" w:cs="Times New Roman"/>
          <w:b/>
          <w:sz w:val="24"/>
          <w:szCs w:val="24"/>
        </w:rPr>
        <w:t xml:space="preserve">Ağır Bir Suç İşlemesi </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2.1.1.1.1.1.1.</w:t>
      </w:r>
      <w:r w:rsidR="00817930" w:rsidRPr="0071481A">
        <w:rPr>
          <w:rFonts w:ascii="Times New Roman" w:hAnsi="Times New Roman" w:cs="Times New Roman"/>
          <w:b/>
          <w:sz w:val="24"/>
          <w:szCs w:val="24"/>
        </w:rPr>
        <w:t>Bir Suç İşlemesi</w:t>
      </w:r>
    </w:p>
    <w:p w:rsidR="00B733B7" w:rsidRPr="0071481A" w:rsidRDefault="00164922"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w:t>
      </w:r>
      <w:r w:rsidR="00B733B7" w:rsidRPr="0071481A">
        <w:rPr>
          <w:rFonts w:ascii="Times New Roman" w:hAnsi="Times New Roman" w:cs="Times New Roman"/>
          <w:sz w:val="24"/>
          <w:szCs w:val="24"/>
        </w:rPr>
        <w:t>a</w:t>
      </w:r>
      <w:r w:rsidR="000F7FB3" w:rsidRPr="0071481A">
        <w:rPr>
          <w:rFonts w:ascii="Times New Roman" w:hAnsi="Times New Roman" w:cs="Times New Roman"/>
          <w:sz w:val="24"/>
          <w:szCs w:val="24"/>
        </w:rPr>
        <w:t xml:space="preserve">klı paylı mirasçının mirasbırakana veya </w:t>
      </w:r>
      <w:r w:rsidR="00B733B7" w:rsidRPr="0071481A">
        <w:rPr>
          <w:rFonts w:ascii="Times New Roman" w:hAnsi="Times New Roman" w:cs="Times New Roman"/>
          <w:sz w:val="24"/>
          <w:szCs w:val="24"/>
        </w:rPr>
        <w:t>yakınlarına karşı ağır bir suç i</w:t>
      </w:r>
      <w:r w:rsidR="000F7FB3" w:rsidRPr="0071481A">
        <w:rPr>
          <w:rFonts w:ascii="Times New Roman" w:hAnsi="Times New Roman" w:cs="Times New Roman"/>
          <w:sz w:val="24"/>
          <w:szCs w:val="24"/>
        </w:rPr>
        <w:t>şlemesi</w:t>
      </w:r>
      <w:r w:rsidRPr="0071481A">
        <w:rPr>
          <w:rFonts w:ascii="Times New Roman" w:hAnsi="Times New Roman" w:cs="Times New Roman"/>
          <w:sz w:val="24"/>
          <w:szCs w:val="24"/>
        </w:rPr>
        <w:t xml:space="preserve"> cezai çıkarma sebeplerinden ilki</w:t>
      </w:r>
      <w:r w:rsidR="000F7FB3" w:rsidRPr="0071481A">
        <w:rPr>
          <w:rFonts w:ascii="Times New Roman" w:hAnsi="Times New Roman" w:cs="Times New Roman"/>
          <w:sz w:val="24"/>
          <w:szCs w:val="24"/>
        </w:rPr>
        <w:t>dir (TMK m</w:t>
      </w:r>
      <w:r w:rsidR="0067583B" w:rsidRPr="0071481A">
        <w:rPr>
          <w:rFonts w:ascii="Times New Roman" w:hAnsi="Times New Roman" w:cs="Times New Roman"/>
          <w:sz w:val="24"/>
          <w:szCs w:val="24"/>
        </w:rPr>
        <w:t>d</w:t>
      </w:r>
      <w:r w:rsidR="000F7FB3" w:rsidRPr="0071481A">
        <w:rPr>
          <w:rFonts w:ascii="Times New Roman" w:hAnsi="Times New Roman" w:cs="Times New Roman"/>
          <w:sz w:val="24"/>
          <w:szCs w:val="24"/>
        </w:rPr>
        <w:t>. 510). Bir gö</w:t>
      </w:r>
      <w:r w:rsidR="00B733B7" w:rsidRPr="0071481A">
        <w:rPr>
          <w:rFonts w:ascii="Times New Roman" w:hAnsi="Times New Roman" w:cs="Times New Roman"/>
          <w:sz w:val="24"/>
          <w:szCs w:val="24"/>
        </w:rPr>
        <w:t xml:space="preserve">rüşe göre </w:t>
      </w:r>
      <w:r w:rsidR="000F7FB3" w:rsidRPr="0071481A">
        <w:rPr>
          <w:rStyle w:val="DipnotBavurusu"/>
          <w:rFonts w:ascii="Times New Roman" w:hAnsi="Times New Roman" w:cs="Times New Roman"/>
          <w:sz w:val="24"/>
          <w:szCs w:val="24"/>
        </w:rPr>
        <w:footnoteReference w:id="132"/>
      </w:r>
      <w:r w:rsidR="00B733B7" w:rsidRPr="0071481A">
        <w:rPr>
          <w:rFonts w:ascii="Times New Roman" w:hAnsi="Times New Roman" w:cs="Times New Roman"/>
          <w:sz w:val="24"/>
          <w:szCs w:val="24"/>
        </w:rPr>
        <w:t xml:space="preserve"> Ceza Kanunu kapsamında suç olarak düzenlenmeyen fiiller ve kabahatler çıkarma sebebi</w:t>
      </w:r>
      <w:r w:rsidR="00A34751" w:rsidRPr="0071481A">
        <w:rPr>
          <w:rFonts w:ascii="Times New Roman" w:hAnsi="Times New Roman" w:cs="Times New Roman"/>
          <w:sz w:val="24"/>
          <w:szCs w:val="24"/>
        </w:rPr>
        <w:t xml:space="preserve"> olmamalı iken başka bir </w:t>
      </w:r>
      <w:r w:rsidR="00B733B7" w:rsidRPr="0071481A">
        <w:rPr>
          <w:rFonts w:ascii="Times New Roman" w:hAnsi="Times New Roman" w:cs="Times New Roman"/>
          <w:sz w:val="24"/>
          <w:szCs w:val="24"/>
        </w:rPr>
        <w:t>görüşe göre ise</w:t>
      </w:r>
      <w:r w:rsidR="000F7FB3" w:rsidRPr="0071481A">
        <w:rPr>
          <w:rStyle w:val="DipnotBavurusu"/>
          <w:rFonts w:ascii="Times New Roman" w:hAnsi="Times New Roman" w:cs="Times New Roman"/>
          <w:sz w:val="24"/>
          <w:szCs w:val="24"/>
        </w:rPr>
        <w:footnoteReference w:id="133"/>
      </w:r>
      <w:r w:rsidR="000F7FB3" w:rsidRPr="0071481A">
        <w:rPr>
          <w:rFonts w:ascii="Times New Roman" w:hAnsi="Times New Roman" w:cs="Times New Roman"/>
          <w:sz w:val="24"/>
          <w:szCs w:val="24"/>
        </w:rPr>
        <w:t xml:space="preserve">; ceza </w:t>
      </w:r>
      <w:r w:rsidR="00B733B7" w:rsidRPr="0071481A">
        <w:rPr>
          <w:rFonts w:ascii="Times New Roman" w:hAnsi="Times New Roman" w:cs="Times New Roman"/>
          <w:sz w:val="24"/>
          <w:szCs w:val="24"/>
        </w:rPr>
        <w:t>hukuku mevzuatında gerek suç ger</w:t>
      </w:r>
      <w:r w:rsidR="000F7FB3" w:rsidRPr="0071481A">
        <w:rPr>
          <w:rFonts w:ascii="Times New Roman" w:hAnsi="Times New Roman" w:cs="Times New Roman"/>
          <w:sz w:val="24"/>
          <w:szCs w:val="24"/>
        </w:rPr>
        <w:t xml:space="preserve">ekse kabahat olarak düzenlenmiş </w:t>
      </w:r>
      <w:r w:rsidR="00B733B7" w:rsidRPr="0071481A">
        <w:rPr>
          <w:rFonts w:ascii="Times New Roman" w:hAnsi="Times New Roman" w:cs="Times New Roman"/>
          <w:sz w:val="24"/>
          <w:szCs w:val="24"/>
        </w:rPr>
        <w:t>fiiller aile bağlarına yaptıkları etkiye gö</w:t>
      </w:r>
      <w:r w:rsidR="000F7FB3" w:rsidRPr="0071481A">
        <w:rPr>
          <w:rFonts w:ascii="Times New Roman" w:hAnsi="Times New Roman" w:cs="Times New Roman"/>
          <w:sz w:val="24"/>
          <w:szCs w:val="24"/>
        </w:rPr>
        <w:t>re çıkarma sebebi olabilir. Ka</w:t>
      </w:r>
      <w:r w:rsidR="00A34751" w:rsidRPr="0071481A">
        <w:rPr>
          <w:rFonts w:ascii="Times New Roman" w:hAnsi="Times New Roman" w:cs="Times New Roman"/>
          <w:sz w:val="24"/>
          <w:szCs w:val="24"/>
        </w:rPr>
        <w:t>naatimizce</w:t>
      </w:r>
      <w:r w:rsidR="00B733B7" w:rsidRPr="0071481A">
        <w:rPr>
          <w:rFonts w:ascii="Times New Roman" w:hAnsi="Times New Roman" w:cs="Times New Roman"/>
          <w:sz w:val="24"/>
          <w:szCs w:val="24"/>
        </w:rPr>
        <w:t xml:space="preserve"> fiilin suç niteliği ta</w:t>
      </w:r>
      <w:r w:rsidR="00A34751" w:rsidRPr="0071481A">
        <w:rPr>
          <w:rFonts w:ascii="Times New Roman" w:hAnsi="Times New Roman" w:cs="Times New Roman"/>
          <w:sz w:val="24"/>
          <w:szCs w:val="24"/>
        </w:rPr>
        <w:t>şıması gerektiği kanunda açıkça belirtilmişken kabahatler</w:t>
      </w:r>
      <w:r w:rsidR="00B733B7" w:rsidRPr="0071481A">
        <w:rPr>
          <w:rFonts w:ascii="Times New Roman" w:hAnsi="Times New Roman" w:cs="Times New Roman"/>
          <w:sz w:val="24"/>
          <w:szCs w:val="24"/>
        </w:rPr>
        <w:t xml:space="preserve"> çıkarma se</w:t>
      </w:r>
      <w:r w:rsidR="00A34751" w:rsidRPr="0071481A">
        <w:rPr>
          <w:rFonts w:ascii="Times New Roman" w:hAnsi="Times New Roman" w:cs="Times New Roman"/>
          <w:sz w:val="24"/>
          <w:szCs w:val="24"/>
        </w:rPr>
        <w:t>bebi sayılmamalıdır.</w:t>
      </w:r>
    </w:p>
    <w:p w:rsidR="000F7FB3" w:rsidRPr="0071481A" w:rsidRDefault="000F7FB3"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TMK</w:t>
      </w:r>
      <w:r w:rsidR="00135471" w:rsidRPr="0071481A">
        <w:rPr>
          <w:rFonts w:ascii="Times New Roman" w:hAnsi="Times New Roman" w:cs="Times New Roman"/>
          <w:sz w:val="24"/>
          <w:szCs w:val="24"/>
        </w:rPr>
        <w:t xml:space="preserve"> m</w:t>
      </w:r>
      <w:r w:rsidRPr="0071481A">
        <w:rPr>
          <w:rFonts w:ascii="Times New Roman" w:hAnsi="Times New Roman" w:cs="Times New Roman"/>
          <w:sz w:val="24"/>
          <w:szCs w:val="24"/>
        </w:rPr>
        <w:t>d</w:t>
      </w:r>
      <w:r w:rsidR="00DA54DB" w:rsidRPr="0071481A">
        <w:rPr>
          <w:rFonts w:ascii="Times New Roman" w:hAnsi="Times New Roman" w:cs="Times New Roman"/>
          <w:sz w:val="24"/>
          <w:szCs w:val="24"/>
        </w:rPr>
        <w:t>. 510/b.1 hükmündeki</w:t>
      </w:r>
      <w:r w:rsidR="00135471" w:rsidRPr="0071481A">
        <w:rPr>
          <w:rFonts w:ascii="Times New Roman" w:hAnsi="Times New Roman" w:cs="Times New Roman"/>
          <w:sz w:val="24"/>
          <w:szCs w:val="24"/>
        </w:rPr>
        <w:t xml:space="preserve"> ilk unsur, </w:t>
      </w:r>
      <w:r w:rsidRPr="0071481A">
        <w:rPr>
          <w:rFonts w:ascii="Times New Roman" w:hAnsi="Times New Roman" w:cs="Times New Roman"/>
          <w:sz w:val="24"/>
          <w:szCs w:val="24"/>
        </w:rPr>
        <w:t xml:space="preserve">5237 sayılı </w:t>
      </w:r>
      <w:r w:rsidR="00135471" w:rsidRPr="0071481A">
        <w:rPr>
          <w:rFonts w:ascii="Times New Roman" w:hAnsi="Times New Roman" w:cs="Times New Roman"/>
          <w:sz w:val="24"/>
          <w:szCs w:val="24"/>
        </w:rPr>
        <w:t>Türk Ceza Kanunu</w:t>
      </w:r>
      <w:r w:rsidRPr="0071481A">
        <w:rPr>
          <w:rFonts w:ascii="Times New Roman" w:hAnsi="Times New Roman" w:cs="Times New Roman"/>
          <w:sz w:val="24"/>
          <w:szCs w:val="24"/>
        </w:rPr>
        <w:t>n</w:t>
      </w:r>
      <w:r w:rsidR="00135471" w:rsidRPr="0071481A">
        <w:rPr>
          <w:rFonts w:ascii="Times New Roman" w:hAnsi="Times New Roman" w:cs="Times New Roman"/>
          <w:sz w:val="24"/>
          <w:szCs w:val="24"/>
        </w:rPr>
        <w:t xml:space="preserve"> </w:t>
      </w:r>
      <w:r w:rsidRPr="0071481A">
        <w:rPr>
          <w:rStyle w:val="DipnotBavurusu"/>
          <w:rFonts w:ascii="Times New Roman" w:hAnsi="Times New Roman" w:cs="Times New Roman"/>
          <w:sz w:val="24"/>
          <w:szCs w:val="24"/>
        </w:rPr>
        <w:footnoteReference w:id="134"/>
      </w:r>
      <w:r w:rsidR="00135471" w:rsidRPr="0071481A">
        <w:rPr>
          <w:rFonts w:ascii="Times New Roman" w:hAnsi="Times New Roman" w:cs="Times New Roman"/>
          <w:sz w:val="24"/>
          <w:szCs w:val="24"/>
        </w:rPr>
        <w:t xml:space="preserve">da tanımlanan </w:t>
      </w:r>
      <w:r w:rsidR="008064E1" w:rsidRPr="0071481A">
        <w:rPr>
          <w:rFonts w:ascii="Times New Roman" w:hAnsi="Times New Roman" w:cs="Times New Roman"/>
          <w:sz w:val="24"/>
          <w:szCs w:val="24"/>
        </w:rPr>
        <w:t>ve suç teşkil eden bir eylemdir ve bu kapsama giren fiil, ceza hukuku bakımından suçun unsurlarını taşıyor olmalıdır</w:t>
      </w:r>
      <w:r w:rsidRPr="0071481A">
        <w:rPr>
          <w:rStyle w:val="DipnotBavurusu"/>
          <w:rFonts w:ascii="Times New Roman" w:hAnsi="Times New Roman" w:cs="Times New Roman"/>
          <w:sz w:val="24"/>
          <w:szCs w:val="24"/>
        </w:rPr>
        <w:footnoteReference w:id="135"/>
      </w:r>
      <w:r w:rsidR="008064E1" w:rsidRPr="0071481A">
        <w:rPr>
          <w:rFonts w:ascii="Times New Roman" w:hAnsi="Times New Roman" w:cs="Times New Roman"/>
          <w:sz w:val="24"/>
          <w:szCs w:val="24"/>
        </w:rPr>
        <w:t xml:space="preserve">. </w:t>
      </w:r>
    </w:p>
    <w:p w:rsidR="0058756F" w:rsidRPr="0071481A" w:rsidRDefault="00135471"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Ceza hukukunda suç, </w:t>
      </w:r>
      <w:r w:rsidR="00DA54DB" w:rsidRPr="0071481A">
        <w:rPr>
          <w:rFonts w:ascii="Times New Roman" w:hAnsi="Times New Roman" w:cs="Times New Roman"/>
          <w:sz w:val="24"/>
          <w:szCs w:val="24"/>
        </w:rPr>
        <w:t>hukuka aykırı, tipe uygun</w:t>
      </w:r>
      <w:r w:rsidRPr="0071481A">
        <w:rPr>
          <w:rFonts w:ascii="Times New Roman" w:hAnsi="Times New Roman" w:cs="Times New Roman"/>
          <w:sz w:val="24"/>
          <w:szCs w:val="24"/>
        </w:rPr>
        <w:t xml:space="preserve"> ve kusurlu maddi bir eylemdir</w:t>
      </w:r>
      <w:r w:rsidR="0058756F" w:rsidRPr="0071481A">
        <w:rPr>
          <w:rStyle w:val="DipnotBavurusu"/>
          <w:rFonts w:ascii="Times New Roman" w:hAnsi="Times New Roman" w:cs="Times New Roman"/>
          <w:sz w:val="24"/>
          <w:szCs w:val="24"/>
        </w:rPr>
        <w:footnoteReference w:id="136"/>
      </w:r>
      <w:r w:rsidRPr="0071481A">
        <w:rPr>
          <w:rFonts w:ascii="Times New Roman" w:hAnsi="Times New Roman" w:cs="Times New Roman"/>
          <w:sz w:val="24"/>
          <w:szCs w:val="24"/>
        </w:rPr>
        <w:t xml:space="preserve">. </w:t>
      </w:r>
      <w:r w:rsidR="008064E1" w:rsidRPr="0071481A">
        <w:rPr>
          <w:rFonts w:ascii="Times New Roman" w:hAnsi="Times New Roman" w:cs="Times New Roman"/>
          <w:sz w:val="24"/>
          <w:szCs w:val="24"/>
        </w:rPr>
        <w:t>Bir başka anlatımla</w:t>
      </w:r>
      <w:r w:rsidR="00146C9A" w:rsidRPr="0071481A">
        <w:rPr>
          <w:rFonts w:ascii="Times New Roman" w:hAnsi="Times New Roman" w:cs="Times New Roman"/>
          <w:sz w:val="24"/>
          <w:szCs w:val="24"/>
        </w:rPr>
        <w:t xml:space="preserve"> çıkarma sebebi yapılan</w:t>
      </w:r>
      <w:r w:rsidRPr="0071481A">
        <w:rPr>
          <w:rFonts w:ascii="Times New Roman" w:hAnsi="Times New Roman" w:cs="Times New Roman"/>
          <w:sz w:val="24"/>
          <w:szCs w:val="24"/>
        </w:rPr>
        <w:t xml:space="preserve"> suçun, tüm u</w:t>
      </w:r>
      <w:r w:rsidR="00146C9A" w:rsidRPr="0071481A">
        <w:rPr>
          <w:rFonts w:ascii="Times New Roman" w:hAnsi="Times New Roman" w:cs="Times New Roman"/>
          <w:sz w:val="24"/>
          <w:szCs w:val="24"/>
        </w:rPr>
        <w:t>nsurları ile gerçekleşmesi gerekir. Unsurlardan</w:t>
      </w:r>
      <w:r w:rsidRPr="0071481A">
        <w:rPr>
          <w:rFonts w:ascii="Times New Roman" w:hAnsi="Times New Roman" w:cs="Times New Roman"/>
          <w:sz w:val="24"/>
          <w:szCs w:val="24"/>
        </w:rPr>
        <w:t xml:space="preserve"> birinin eksik olması </w:t>
      </w:r>
      <w:r w:rsidR="00022083" w:rsidRPr="0071481A">
        <w:rPr>
          <w:rFonts w:ascii="Times New Roman" w:hAnsi="Times New Roman" w:cs="Times New Roman"/>
          <w:sz w:val="24"/>
          <w:szCs w:val="24"/>
        </w:rPr>
        <w:t>halinde mirasçının eylemi</w:t>
      </w:r>
      <w:r w:rsidRPr="0071481A">
        <w:rPr>
          <w:rFonts w:ascii="Times New Roman" w:hAnsi="Times New Roman" w:cs="Times New Roman"/>
          <w:sz w:val="24"/>
          <w:szCs w:val="24"/>
        </w:rPr>
        <w:t xml:space="preserve"> çıkar</w:t>
      </w:r>
      <w:r w:rsidR="00022083" w:rsidRPr="0071481A">
        <w:rPr>
          <w:rFonts w:ascii="Times New Roman" w:hAnsi="Times New Roman" w:cs="Times New Roman"/>
          <w:sz w:val="24"/>
          <w:szCs w:val="24"/>
        </w:rPr>
        <w:t>ma sebebi sayılmayacaktır</w:t>
      </w:r>
      <w:r w:rsidR="0058756F" w:rsidRPr="0071481A">
        <w:rPr>
          <w:rStyle w:val="DipnotBavurusu"/>
          <w:rFonts w:ascii="Times New Roman" w:hAnsi="Times New Roman" w:cs="Times New Roman"/>
          <w:sz w:val="24"/>
          <w:szCs w:val="24"/>
        </w:rPr>
        <w:footnoteReference w:id="137"/>
      </w:r>
      <w:r w:rsidRPr="0071481A">
        <w:rPr>
          <w:rFonts w:ascii="Times New Roman" w:hAnsi="Times New Roman" w:cs="Times New Roman"/>
          <w:sz w:val="24"/>
          <w:szCs w:val="24"/>
        </w:rPr>
        <w:t xml:space="preserve">. </w:t>
      </w:r>
    </w:p>
    <w:p w:rsidR="00135471" w:rsidRPr="0071481A" w:rsidRDefault="00D3105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w:t>
      </w:r>
      <w:r w:rsidR="00135471" w:rsidRPr="0071481A">
        <w:rPr>
          <w:rFonts w:ascii="Times New Roman" w:hAnsi="Times New Roman" w:cs="Times New Roman"/>
          <w:sz w:val="24"/>
          <w:szCs w:val="24"/>
        </w:rPr>
        <w:t>usurluluğu kaldıran</w:t>
      </w:r>
      <w:r w:rsidR="00FD01AB">
        <w:rPr>
          <w:rFonts w:ascii="Times New Roman" w:hAnsi="Times New Roman" w:cs="Times New Roman"/>
          <w:sz w:val="24"/>
          <w:szCs w:val="24"/>
        </w:rPr>
        <w:t xml:space="preserve"> ve kusur yeteneğini etkileyen durumlar Türk Ceza </w:t>
      </w:r>
      <w:r w:rsidR="00135471" w:rsidRPr="0071481A">
        <w:rPr>
          <w:rFonts w:ascii="Times New Roman" w:hAnsi="Times New Roman" w:cs="Times New Roman"/>
          <w:sz w:val="24"/>
          <w:szCs w:val="24"/>
        </w:rPr>
        <w:t>Kanununda (TCK) “ceza sorumluluğunu kaldıran veya azaltan nedenler” başlığı altında düzenlenmiştir.</w:t>
      </w:r>
    </w:p>
    <w:p w:rsidR="000F7FB3" w:rsidRPr="0071481A" w:rsidRDefault="0056502F" w:rsidP="008064E1">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Suçun en temel unsuru failin kusurlu olması ve kasıtlı eylemlerin çıkarma sebebi sayılması gerekmektedir.</w:t>
      </w:r>
      <w:r w:rsidR="000F7FB3" w:rsidRPr="0071481A">
        <w:rPr>
          <w:rFonts w:ascii="Times New Roman" w:hAnsi="Times New Roman" w:cs="Times New Roman"/>
          <w:sz w:val="24"/>
          <w:szCs w:val="24"/>
        </w:rPr>
        <w:t>(TCK</w:t>
      </w:r>
      <w:r w:rsidR="00135471" w:rsidRPr="0071481A">
        <w:rPr>
          <w:rFonts w:ascii="Times New Roman" w:hAnsi="Times New Roman" w:cs="Times New Roman"/>
          <w:sz w:val="24"/>
          <w:szCs w:val="24"/>
        </w:rPr>
        <w:t xml:space="preserve"> m</w:t>
      </w:r>
      <w:r w:rsidR="000F7FB3" w:rsidRPr="0071481A">
        <w:rPr>
          <w:rFonts w:ascii="Times New Roman" w:hAnsi="Times New Roman" w:cs="Times New Roman"/>
          <w:sz w:val="24"/>
          <w:szCs w:val="24"/>
        </w:rPr>
        <w:t>d</w:t>
      </w:r>
      <w:r w:rsidRPr="0071481A">
        <w:rPr>
          <w:rFonts w:ascii="Times New Roman" w:hAnsi="Times New Roman" w:cs="Times New Roman"/>
          <w:sz w:val="24"/>
          <w:szCs w:val="24"/>
        </w:rPr>
        <w:t>. 21/b.1). Elbette failin taksirli eylemleri de çıkarma sebebi sayılabilmektedir.</w:t>
      </w:r>
      <w:r w:rsidR="000F7FB3" w:rsidRPr="0071481A">
        <w:rPr>
          <w:rFonts w:ascii="Times New Roman" w:hAnsi="Times New Roman" w:cs="Times New Roman"/>
          <w:sz w:val="24"/>
          <w:szCs w:val="24"/>
        </w:rPr>
        <w:t xml:space="preserve"> Örneğin</w:t>
      </w:r>
      <w:r w:rsidR="00135471" w:rsidRPr="0071481A">
        <w:rPr>
          <w:rFonts w:ascii="Times New Roman" w:hAnsi="Times New Roman" w:cs="Times New Roman"/>
          <w:sz w:val="24"/>
          <w:szCs w:val="24"/>
        </w:rPr>
        <w:t>; İki taraflı bir trafik kazasında kardeşlerinden üçünün ağır yaralanmasıyla sonuçlanan trafik kazasında mirasbırakan baba cezai amaçlı mirasçılıktan çıkarma sebebi yapılıp yapılamayacağı tartışılabilir</w:t>
      </w:r>
      <w:r w:rsidR="00647C75" w:rsidRPr="0071481A">
        <w:rPr>
          <w:rFonts w:ascii="Times New Roman" w:hAnsi="Times New Roman" w:cs="Times New Roman"/>
          <w:sz w:val="24"/>
          <w:szCs w:val="24"/>
        </w:rPr>
        <w:t xml:space="preserve">. Bizce </w:t>
      </w:r>
      <w:r w:rsidR="00135471" w:rsidRPr="0071481A">
        <w:rPr>
          <w:rFonts w:ascii="Times New Roman" w:hAnsi="Times New Roman" w:cs="Times New Roman"/>
          <w:sz w:val="24"/>
          <w:szCs w:val="24"/>
        </w:rPr>
        <w:t xml:space="preserve">bilinçli taksir </w:t>
      </w:r>
      <w:r w:rsidR="00135471" w:rsidRPr="0071481A">
        <w:rPr>
          <w:rFonts w:ascii="Times New Roman" w:hAnsi="Times New Roman" w:cs="Times New Roman"/>
          <w:sz w:val="24"/>
          <w:szCs w:val="24"/>
        </w:rPr>
        <w:lastRenderedPageBreak/>
        <w:t>durumunda eylemin</w:t>
      </w:r>
      <w:r w:rsidR="00647C75" w:rsidRPr="0071481A">
        <w:rPr>
          <w:rFonts w:ascii="Times New Roman" w:hAnsi="Times New Roman" w:cs="Times New Roman"/>
          <w:sz w:val="24"/>
          <w:szCs w:val="24"/>
        </w:rPr>
        <w:t xml:space="preserve"> ağır suç mahiyetini ve failin ayırt etme gücüne sahip olması durumunda </w:t>
      </w:r>
      <w:r w:rsidR="00135471" w:rsidRPr="0071481A">
        <w:rPr>
          <w:rFonts w:ascii="Times New Roman" w:hAnsi="Times New Roman" w:cs="Times New Roman"/>
          <w:sz w:val="24"/>
          <w:szCs w:val="24"/>
        </w:rPr>
        <w:t>çıkarma sebebi oluşturabileceği söylenebilir</w:t>
      </w:r>
      <w:r w:rsidR="000F7FB3" w:rsidRPr="0071481A">
        <w:rPr>
          <w:rStyle w:val="DipnotBavurusu"/>
          <w:rFonts w:ascii="Times New Roman" w:hAnsi="Times New Roman" w:cs="Times New Roman"/>
          <w:sz w:val="24"/>
          <w:szCs w:val="24"/>
        </w:rPr>
        <w:footnoteReference w:id="138"/>
      </w:r>
      <w:r w:rsidR="00135471" w:rsidRPr="0071481A">
        <w:rPr>
          <w:rFonts w:ascii="Times New Roman" w:hAnsi="Times New Roman" w:cs="Times New Roman"/>
          <w:sz w:val="24"/>
          <w:szCs w:val="24"/>
        </w:rPr>
        <w:t>.</w:t>
      </w:r>
      <w:r w:rsidR="008064E1" w:rsidRPr="0071481A">
        <w:rPr>
          <w:rFonts w:ascii="Times New Roman" w:hAnsi="Times New Roman" w:cs="Times New Roman"/>
          <w:sz w:val="24"/>
          <w:szCs w:val="24"/>
        </w:rPr>
        <w:t xml:space="preserve"> </w:t>
      </w:r>
    </w:p>
    <w:p w:rsidR="00AE0740" w:rsidRPr="0071481A" w:rsidRDefault="008064E1" w:rsidP="008064E1">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Mirasbırakanın kendisine karşı </w:t>
      </w:r>
      <w:r w:rsidR="0016051C" w:rsidRPr="0071481A">
        <w:rPr>
          <w:rFonts w:ascii="Times New Roman" w:hAnsi="Times New Roman" w:cs="Times New Roman"/>
          <w:sz w:val="24"/>
          <w:szCs w:val="24"/>
        </w:rPr>
        <w:t xml:space="preserve">işlenen suçta kendisinin de </w:t>
      </w:r>
      <w:r w:rsidR="00AE0740" w:rsidRPr="0071481A">
        <w:rPr>
          <w:rFonts w:ascii="Times New Roman" w:hAnsi="Times New Roman" w:cs="Times New Roman"/>
          <w:sz w:val="24"/>
          <w:szCs w:val="24"/>
        </w:rPr>
        <w:t xml:space="preserve"> kusuru</w:t>
      </w:r>
      <w:r w:rsidR="0016051C" w:rsidRPr="0071481A">
        <w:rPr>
          <w:rFonts w:ascii="Times New Roman" w:hAnsi="Times New Roman" w:cs="Times New Roman"/>
          <w:sz w:val="24"/>
          <w:szCs w:val="24"/>
        </w:rPr>
        <w:t>nun bulunması kusur</w:t>
      </w:r>
      <w:r w:rsidRPr="0071481A">
        <w:rPr>
          <w:rFonts w:ascii="Times New Roman" w:hAnsi="Times New Roman" w:cs="Times New Roman"/>
          <w:sz w:val="24"/>
          <w:szCs w:val="24"/>
        </w:rPr>
        <w:t xml:space="preserve"> derecesine göre mirasçılıktan çıka</w:t>
      </w:r>
      <w:r w:rsidR="00AE0740" w:rsidRPr="0071481A">
        <w:rPr>
          <w:rFonts w:ascii="Times New Roman" w:hAnsi="Times New Roman" w:cs="Times New Roman"/>
          <w:sz w:val="24"/>
          <w:szCs w:val="24"/>
        </w:rPr>
        <w:t xml:space="preserve">rmaya engel </w:t>
      </w:r>
      <w:r w:rsidRPr="0071481A">
        <w:rPr>
          <w:rFonts w:ascii="Times New Roman" w:hAnsi="Times New Roman" w:cs="Times New Roman"/>
          <w:sz w:val="24"/>
          <w:szCs w:val="24"/>
        </w:rPr>
        <w:t>olabilir</w:t>
      </w:r>
      <w:r w:rsidR="00AE0740" w:rsidRPr="0071481A">
        <w:rPr>
          <w:rStyle w:val="DipnotBavurusu"/>
          <w:rFonts w:ascii="Times New Roman" w:hAnsi="Times New Roman" w:cs="Times New Roman"/>
          <w:sz w:val="24"/>
          <w:szCs w:val="24"/>
        </w:rPr>
        <w:footnoteReference w:id="139"/>
      </w:r>
      <w:r w:rsidRPr="0071481A">
        <w:rPr>
          <w:rFonts w:ascii="Times New Roman" w:hAnsi="Times New Roman" w:cs="Times New Roman"/>
          <w:sz w:val="24"/>
          <w:szCs w:val="24"/>
        </w:rPr>
        <w:t xml:space="preserve">. </w:t>
      </w:r>
      <w:r w:rsidR="0016051C" w:rsidRPr="0071481A">
        <w:rPr>
          <w:rFonts w:ascii="Times New Roman" w:hAnsi="Times New Roman" w:cs="Times New Roman"/>
          <w:sz w:val="24"/>
          <w:szCs w:val="24"/>
        </w:rPr>
        <w:t xml:space="preserve">Mirasbırakanın </w:t>
      </w:r>
      <w:r w:rsidRPr="0071481A">
        <w:rPr>
          <w:rFonts w:ascii="Times New Roman" w:hAnsi="Times New Roman" w:cs="Times New Roman"/>
          <w:sz w:val="24"/>
          <w:szCs w:val="24"/>
        </w:rPr>
        <w:t>çocu</w:t>
      </w:r>
      <w:r w:rsidR="00AE0740" w:rsidRPr="0071481A">
        <w:rPr>
          <w:rFonts w:ascii="Times New Roman" w:hAnsi="Times New Roman" w:cs="Times New Roman"/>
          <w:sz w:val="24"/>
          <w:szCs w:val="24"/>
        </w:rPr>
        <w:t>ğunu kötü yetiştirmesi</w:t>
      </w:r>
      <w:r w:rsidR="0016051C" w:rsidRPr="0071481A">
        <w:rPr>
          <w:rFonts w:ascii="Times New Roman" w:hAnsi="Times New Roman" w:cs="Times New Roman"/>
          <w:sz w:val="24"/>
          <w:szCs w:val="24"/>
        </w:rPr>
        <w:t xml:space="preserve"> sonucu çocuğun suç işlemesi</w:t>
      </w:r>
      <w:r w:rsidR="00AE0740" w:rsidRPr="0071481A">
        <w:rPr>
          <w:rFonts w:ascii="Times New Roman" w:hAnsi="Times New Roman" w:cs="Times New Roman"/>
          <w:sz w:val="24"/>
          <w:szCs w:val="24"/>
        </w:rPr>
        <w:t>,</w:t>
      </w:r>
      <w:r w:rsidR="0016051C" w:rsidRPr="0071481A">
        <w:rPr>
          <w:rFonts w:ascii="Times New Roman" w:hAnsi="Times New Roman" w:cs="Times New Roman"/>
          <w:sz w:val="24"/>
          <w:szCs w:val="24"/>
        </w:rPr>
        <w:t xml:space="preserve"> çocuğa kötü örnek olarak yanlışa yönlendirmek gibi örnekler </w:t>
      </w:r>
      <w:r w:rsidRPr="0071481A">
        <w:rPr>
          <w:rFonts w:ascii="Times New Roman" w:hAnsi="Times New Roman" w:cs="Times New Roman"/>
          <w:sz w:val="24"/>
          <w:szCs w:val="24"/>
        </w:rPr>
        <w:t>bu kapsamda değerlendi</w:t>
      </w:r>
      <w:r w:rsidR="00AE0740" w:rsidRPr="0071481A">
        <w:rPr>
          <w:rFonts w:ascii="Times New Roman" w:hAnsi="Times New Roman" w:cs="Times New Roman"/>
          <w:sz w:val="24"/>
          <w:szCs w:val="24"/>
        </w:rPr>
        <w:t>rilmek</w:t>
      </w:r>
      <w:r w:rsidRPr="0071481A">
        <w:rPr>
          <w:rFonts w:ascii="Times New Roman" w:hAnsi="Times New Roman" w:cs="Times New Roman"/>
          <w:sz w:val="24"/>
          <w:szCs w:val="24"/>
        </w:rPr>
        <w:t>tedir</w:t>
      </w:r>
      <w:r w:rsidR="00AE0740" w:rsidRPr="0071481A">
        <w:rPr>
          <w:rStyle w:val="DipnotBavurusu"/>
          <w:rFonts w:ascii="Times New Roman" w:hAnsi="Times New Roman" w:cs="Times New Roman"/>
          <w:sz w:val="24"/>
          <w:szCs w:val="24"/>
        </w:rPr>
        <w:footnoteReference w:id="140"/>
      </w:r>
      <w:r w:rsidRPr="0071481A">
        <w:rPr>
          <w:rFonts w:ascii="Times New Roman" w:hAnsi="Times New Roman" w:cs="Times New Roman"/>
          <w:sz w:val="24"/>
          <w:szCs w:val="24"/>
        </w:rPr>
        <w:t xml:space="preserve">. </w:t>
      </w:r>
    </w:p>
    <w:p w:rsidR="00AE0740" w:rsidRPr="0071481A" w:rsidRDefault="008064E1" w:rsidP="009F6D68">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veya yakınlarını</w:t>
      </w:r>
      <w:r w:rsidR="00AE0740" w:rsidRPr="0071481A">
        <w:rPr>
          <w:rFonts w:ascii="Times New Roman" w:hAnsi="Times New Roman" w:cs="Times New Roman"/>
          <w:sz w:val="24"/>
          <w:szCs w:val="24"/>
        </w:rPr>
        <w:t>n kusurunun eşi</w:t>
      </w:r>
      <w:r w:rsidR="009F6D68" w:rsidRPr="0071481A">
        <w:rPr>
          <w:rFonts w:ascii="Times New Roman" w:hAnsi="Times New Roman" w:cs="Times New Roman"/>
          <w:sz w:val="24"/>
          <w:szCs w:val="24"/>
        </w:rPr>
        <w:t>t veya daha fazla ise</w:t>
      </w:r>
      <w:r w:rsidR="00AE0740"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mirasçının fii</w:t>
      </w:r>
      <w:r w:rsidR="009F6D68" w:rsidRPr="0071481A">
        <w:rPr>
          <w:rFonts w:ascii="Times New Roman" w:hAnsi="Times New Roman" w:cs="Times New Roman"/>
          <w:sz w:val="24"/>
          <w:szCs w:val="24"/>
        </w:rPr>
        <w:t>li çıkarma sebebi görülemez</w:t>
      </w:r>
      <w:r w:rsidR="00AE0740" w:rsidRPr="0071481A">
        <w:rPr>
          <w:rStyle w:val="DipnotBavurusu"/>
          <w:rFonts w:ascii="Times New Roman" w:hAnsi="Times New Roman" w:cs="Times New Roman"/>
          <w:sz w:val="24"/>
          <w:szCs w:val="24"/>
        </w:rPr>
        <w:footnoteReference w:id="141"/>
      </w:r>
      <w:r w:rsidRPr="0071481A">
        <w:rPr>
          <w:rFonts w:ascii="Times New Roman" w:hAnsi="Times New Roman" w:cs="Times New Roman"/>
          <w:sz w:val="24"/>
          <w:szCs w:val="24"/>
        </w:rPr>
        <w:t xml:space="preserve">. </w:t>
      </w:r>
      <w:r w:rsidR="009F6D68" w:rsidRPr="0071481A">
        <w:rPr>
          <w:rFonts w:ascii="Times New Roman" w:hAnsi="Times New Roman" w:cs="Times New Roman"/>
          <w:sz w:val="24"/>
          <w:szCs w:val="24"/>
        </w:rPr>
        <w:t xml:space="preserve">Yargıtay bir kararında mirasbırakanı kavga sırasında fevri davranarak ölümle tehdit eden mirasçının, mirasbırakanın da kavgada kusuru olduğu gerekçesiyle </w:t>
      </w:r>
      <w:r w:rsidR="00A61D01" w:rsidRPr="0071481A">
        <w:rPr>
          <w:rFonts w:ascii="Times New Roman" w:hAnsi="Times New Roman" w:cs="Times New Roman"/>
          <w:sz w:val="24"/>
          <w:szCs w:val="24"/>
        </w:rPr>
        <w:t xml:space="preserve">mirasçıyı </w:t>
      </w:r>
      <w:r w:rsidR="009F6D68" w:rsidRPr="0071481A">
        <w:rPr>
          <w:rFonts w:ascii="Times New Roman" w:hAnsi="Times New Roman" w:cs="Times New Roman"/>
          <w:sz w:val="24"/>
          <w:szCs w:val="24"/>
        </w:rPr>
        <w:t>mirastan çıkaramayacağı sonucuna var</w:t>
      </w:r>
      <w:r w:rsidR="00D148D8" w:rsidRPr="0071481A">
        <w:rPr>
          <w:rFonts w:ascii="Times New Roman" w:hAnsi="Times New Roman" w:cs="Times New Roman"/>
          <w:sz w:val="24"/>
          <w:szCs w:val="24"/>
        </w:rPr>
        <w:t>ıl</w:t>
      </w:r>
      <w:r w:rsidR="009F6D68" w:rsidRPr="0071481A">
        <w:rPr>
          <w:rFonts w:ascii="Times New Roman" w:hAnsi="Times New Roman" w:cs="Times New Roman"/>
          <w:sz w:val="24"/>
          <w:szCs w:val="24"/>
        </w:rPr>
        <w:t>mıştır</w:t>
      </w:r>
      <w:r w:rsidR="00AE0740" w:rsidRPr="0071481A">
        <w:rPr>
          <w:rStyle w:val="DipnotBavurusu"/>
          <w:rFonts w:ascii="Times New Roman" w:hAnsi="Times New Roman" w:cs="Times New Roman"/>
          <w:sz w:val="24"/>
          <w:szCs w:val="24"/>
        </w:rPr>
        <w:footnoteReference w:id="142"/>
      </w:r>
      <w:r w:rsidR="009F6D68"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8064E1" w:rsidRPr="0071481A" w:rsidRDefault="00D148D8" w:rsidP="008064E1">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Yine </w:t>
      </w:r>
      <w:r w:rsidR="008064E1" w:rsidRPr="0071481A">
        <w:rPr>
          <w:rFonts w:ascii="Times New Roman" w:hAnsi="Times New Roman" w:cs="Times New Roman"/>
          <w:sz w:val="24"/>
          <w:szCs w:val="24"/>
        </w:rPr>
        <w:t>Yargıtay başka bi</w:t>
      </w:r>
      <w:r w:rsidRPr="0071481A">
        <w:rPr>
          <w:rFonts w:ascii="Times New Roman" w:hAnsi="Times New Roman" w:cs="Times New Roman"/>
          <w:sz w:val="24"/>
          <w:szCs w:val="24"/>
        </w:rPr>
        <w:t>r kararında</w:t>
      </w:r>
      <w:r w:rsidR="00AE0740" w:rsidRPr="0071481A">
        <w:rPr>
          <w:rStyle w:val="DipnotBavurusu"/>
          <w:rFonts w:ascii="Times New Roman" w:hAnsi="Times New Roman" w:cs="Times New Roman"/>
          <w:sz w:val="24"/>
          <w:szCs w:val="24"/>
        </w:rPr>
        <w:footnoteReference w:id="143"/>
      </w:r>
      <w:r w:rsidR="008064E1" w:rsidRPr="0071481A">
        <w:rPr>
          <w:rFonts w:ascii="Times New Roman" w:hAnsi="Times New Roman" w:cs="Times New Roman"/>
          <w:sz w:val="24"/>
          <w:szCs w:val="24"/>
        </w:rPr>
        <w:t>mi</w:t>
      </w:r>
      <w:r w:rsidR="00FC01C7">
        <w:rPr>
          <w:rFonts w:ascii="Times New Roman" w:hAnsi="Times New Roman" w:cs="Times New Roman"/>
          <w:sz w:val="24"/>
          <w:szCs w:val="24"/>
        </w:rPr>
        <w:t xml:space="preserve">rasçının, mirasbırakanın eşinin </w:t>
      </w:r>
      <w:r w:rsidR="008064E1" w:rsidRPr="0071481A">
        <w:rPr>
          <w:rFonts w:ascii="Times New Roman" w:hAnsi="Times New Roman" w:cs="Times New Roman"/>
          <w:sz w:val="24"/>
          <w:szCs w:val="24"/>
        </w:rPr>
        <w:t>c</w:t>
      </w:r>
      <w:r w:rsidR="00AE0740" w:rsidRPr="0071481A">
        <w:rPr>
          <w:rFonts w:ascii="Times New Roman" w:hAnsi="Times New Roman" w:cs="Times New Roman"/>
          <w:sz w:val="24"/>
          <w:szCs w:val="24"/>
        </w:rPr>
        <w:t xml:space="preserve">enazesinde mirasbırakanı birçok </w:t>
      </w:r>
      <w:r w:rsidR="008064E1" w:rsidRPr="0071481A">
        <w:rPr>
          <w:rFonts w:ascii="Times New Roman" w:hAnsi="Times New Roman" w:cs="Times New Roman"/>
          <w:sz w:val="24"/>
          <w:szCs w:val="24"/>
        </w:rPr>
        <w:t>kişinin önünde sarsıp, hakaret ettiği</w:t>
      </w:r>
      <w:r w:rsidRPr="0071481A">
        <w:rPr>
          <w:rFonts w:ascii="Times New Roman" w:hAnsi="Times New Roman" w:cs="Times New Roman"/>
          <w:sz w:val="24"/>
          <w:szCs w:val="24"/>
        </w:rPr>
        <w:t>, utandırdığı</w:t>
      </w:r>
      <w:r w:rsidR="008064E1" w:rsidRPr="0071481A">
        <w:rPr>
          <w:rFonts w:ascii="Times New Roman" w:hAnsi="Times New Roman" w:cs="Times New Roman"/>
          <w:sz w:val="24"/>
          <w:szCs w:val="24"/>
        </w:rPr>
        <w:t xml:space="preserve"> olay</w:t>
      </w:r>
      <w:r w:rsidR="00AE0740" w:rsidRPr="0071481A">
        <w:rPr>
          <w:rFonts w:ascii="Times New Roman" w:hAnsi="Times New Roman" w:cs="Times New Roman"/>
          <w:sz w:val="24"/>
          <w:szCs w:val="24"/>
        </w:rPr>
        <w:t xml:space="preserve">da çıkarma sebebinin </w:t>
      </w:r>
      <w:r w:rsidRPr="0071481A">
        <w:rPr>
          <w:rFonts w:ascii="Times New Roman" w:hAnsi="Times New Roman" w:cs="Times New Roman"/>
          <w:sz w:val="24"/>
          <w:szCs w:val="24"/>
        </w:rPr>
        <w:t xml:space="preserve">mevcut olduğuna karar vermiştir. </w:t>
      </w:r>
    </w:p>
    <w:p w:rsidR="00647C75" w:rsidRPr="0071481A" w:rsidRDefault="00647C7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Ayırt etme gücünü geçici olara</w:t>
      </w:r>
      <w:r w:rsidR="00F94EDA" w:rsidRPr="0071481A">
        <w:rPr>
          <w:rFonts w:ascii="Times New Roman" w:hAnsi="Times New Roman" w:cs="Times New Roman"/>
          <w:sz w:val="24"/>
          <w:szCs w:val="24"/>
        </w:rPr>
        <w:t>k kaybedildiği bir durumda, TBK</w:t>
      </w:r>
      <w:r w:rsidRPr="0071481A">
        <w:rPr>
          <w:rFonts w:ascii="Times New Roman" w:hAnsi="Times New Roman" w:cs="Times New Roman"/>
          <w:sz w:val="24"/>
          <w:szCs w:val="24"/>
        </w:rPr>
        <w:t xml:space="preserve"> m</w:t>
      </w:r>
      <w:r w:rsidR="00F94EDA" w:rsidRPr="0071481A">
        <w:rPr>
          <w:rFonts w:ascii="Times New Roman" w:hAnsi="Times New Roman" w:cs="Times New Roman"/>
          <w:sz w:val="24"/>
          <w:szCs w:val="24"/>
        </w:rPr>
        <w:t>d</w:t>
      </w:r>
      <w:r w:rsidRPr="0071481A">
        <w:rPr>
          <w:rFonts w:ascii="Times New Roman" w:hAnsi="Times New Roman" w:cs="Times New Roman"/>
          <w:sz w:val="24"/>
          <w:szCs w:val="24"/>
        </w:rPr>
        <w:t>. 54/f.2 kıyasen uygulanabileceği doktrinde kabul edilmektedir</w:t>
      </w:r>
      <w:r w:rsidR="0058756F" w:rsidRPr="0071481A">
        <w:rPr>
          <w:rStyle w:val="DipnotBavurusu"/>
          <w:rFonts w:ascii="Times New Roman" w:hAnsi="Times New Roman" w:cs="Times New Roman"/>
          <w:sz w:val="24"/>
          <w:szCs w:val="24"/>
        </w:rPr>
        <w:footnoteReference w:id="144"/>
      </w:r>
      <w:r w:rsidRPr="0071481A">
        <w:rPr>
          <w:rFonts w:ascii="Times New Roman" w:hAnsi="Times New Roman" w:cs="Times New Roman"/>
          <w:sz w:val="24"/>
          <w:szCs w:val="24"/>
        </w:rPr>
        <w:t>. Bu sebeple, ayırt etme gücünü kendi kusuru neticesinde kaybeden saklı paylı mirasçının işlediği suç çıkarma sebebi teşkil edebilir.</w:t>
      </w:r>
    </w:p>
    <w:p w:rsidR="00F94EDA" w:rsidRPr="0071481A" w:rsidRDefault="00647C7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Kusur yeteneğinin etkilendiği durumlar ise, yaş küçüklüğü (TCK md. 31), sağır ve dilsizlik (TCK md. 33),</w:t>
      </w:r>
      <w:r w:rsidR="00515FF3" w:rsidRPr="0071481A">
        <w:rPr>
          <w:rFonts w:ascii="Times New Roman" w:hAnsi="Times New Roman" w:cs="Times New Roman"/>
          <w:sz w:val="24"/>
          <w:szCs w:val="24"/>
        </w:rPr>
        <w:t xml:space="preserve"> akıl hastalığı (TCK md. 32),</w:t>
      </w:r>
      <w:r w:rsidRPr="0071481A">
        <w:rPr>
          <w:rFonts w:ascii="Times New Roman" w:hAnsi="Times New Roman" w:cs="Times New Roman"/>
          <w:sz w:val="24"/>
          <w:szCs w:val="24"/>
        </w:rPr>
        <w:t xml:space="preserve"> alkol veya uyuşturucu madde etkisinde olma (TCK md. 34) şeklinde düzenlenmiştir.</w:t>
      </w:r>
      <w:r w:rsidR="00515FF3" w:rsidRPr="0071481A">
        <w:rPr>
          <w:rFonts w:ascii="Times New Roman" w:hAnsi="Times New Roman" w:cs="Times New Roman"/>
          <w:sz w:val="24"/>
          <w:szCs w:val="24"/>
        </w:rPr>
        <w:t xml:space="preserve"> Bu hallerde bazılarında cezai sorumluluk tam kalkarken bazısında ise cezada indirim yapılması gerekir. </w:t>
      </w:r>
      <w:r w:rsidRPr="0071481A">
        <w:rPr>
          <w:rFonts w:ascii="Times New Roman" w:hAnsi="Times New Roman" w:cs="Times New Roman"/>
          <w:sz w:val="24"/>
          <w:szCs w:val="24"/>
        </w:rPr>
        <w:t xml:space="preserve">Ceza sorumluluğunu tam olarak ortadan kaldıran </w:t>
      </w:r>
      <w:r w:rsidR="00515FF3" w:rsidRPr="0071481A">
        <w:rPr>
          <w:rFonts w:ascii="Times New Roman" w:hAnsi="Times New Roman" w:cs="Times New Roman"/>
          <w:sz w:val="24"/>
          <w:szCs w:val="24"/>
        </w:rPr>
        <w:t>hâllerde</w:t>
      </w:r>
      <w:r w:rsidRPr="0071481A">
        <w:rPr>
          <w:rFonts w:ascii="Times New Roman" w:hAnsi="Times New Roman" w:cs="Times New Roman"/>
          <w:sz w:val="24"/>
          <w:szCs w:val="24"/>
        </w:rPr>
        <w:t xml:space="preserve"> mirasbırakana veya mirasbırakanın yakınlarından birine karşı “suç” işleyen mirasçı mirastan çıkarılamayacaktır. Örneğin; suçu işlediği sırada 12 yaşını doldurmamış olan saklı pay sahibi mirasçının TCK md. 31, </w:t>
      </w:r>
      <w:r w:rsidRPr="0071481A">
        <w:rPr>
          <w:rFonts w:ascii="Times New Roman" w:hAnsi="Times New Roman" w:cs="Times New Roman"/>
          <w:sz w:val="24"/>
          <w:szCs w:val="24"/>
        </w:rPr>
        <w:lastRenderedPageBreak/>
        <w:t xml:space="preserve">f. 1 hükmü gereği ceza sorumluluğu </w:t>
      </w:r>
      <w:r w:rsidR="00E545BE" w:rsidRPr="0071481A">
        <w:rPr>
          <w:rFonts w:ascii="Times New Roman" w:hAnsi="Times New Roman" w:cs="Times New Roman"/>
          <w:sz w:val="24"/>
          <w:szCs w:val="24"/>
        </w:rPr>
        <w:t xml:space="preserve">olmadığından </w:t>
      </w:r>
      <w:r w:rsidRPr="0071481A">
        <w:rPr>
          <w:rFonts w:ascii="Times New Roman" w:hAnsi="Times New Roman" w:cs="Times New Roman"/>
          <w:sz w:val="24"/>
          <w:szCs w:val="24"/>
        </w:rPr>
        <w:t xml:space="preserve">mirasbırakan tarafından mirastan çıkarılamayacaktır. </w:t>
      </w:r>
      <w:r w:rsidR="006B044A" w:rsidRPr="0071481A">
        <w:rPr>
          <w:rFonts w:ascii="Times New Roman" w:hAnsi="Times New Roman" w:cs="Times New Roman"/>
          <w:sz w:val="24"/>
          <w:szCs w:val="24"/>
        </w:rPr>
        <w:t>Yine</w:t>
      </w:r>
      <w:r w:rsidRPr="0071481A">
        <w:rPr>
          <w:rFonts w:ascii="Times New Roman" w:hAnsi="Times New Roman" w:cs="Times New Roman"/>
          <w:sz w:val="24"/>
          <w:szCs w:val="24"/>
        </w:rPr>
        <w:t xml:space="preserve"> mirasçı fiili işlediği sırada, fiilin hukukî anlam ve sonuçlarını algılayamıyorsa </w:t>
      </w:r>
      <w:r w:rsidR="006B044A" w:rsidRPr="0071481A">
        <w:rPr>
          <w:rFonts w:ascii="Times New Roman" w:hAnsi="Times New Roman" w:cs="Times New Roman"/>
          <w:sz w:val="24"/>
          <w:szCs w:val="24"/>
        </w:rPr>
        <w:t xml:space="preserve">veyahut </w:t>
      </w:r>
      <w:r w:rsidRPr="0071481A">
        <w:rPr>
          <w:rFonts w:ascii="Times New Roman" w:hAnsi="Times New Roman" w:cs="Times New Roman"/>
          <w:sz w:val="24"/>
          <w:szCs w:val="24"/>
        </w:rPr>
        <w:t>davranışlarını yönl</w:t>
      </w:r>
      <w:r w:rsidR="006B044A" w:rsidRPr="0071481A">
        <w:rPr>
          <w:rFonts w:ascii="Times New Roman" w:hAnsi="Times New Roman" w:cs="Times New Roman"/>
          <w:sz w:val="24"/>
          <w:szCs w:val="24"/>
        </w:rPr>
        <w:t>endirme yeteneği önemli ölçüde</w:t>
      </w:r>
      <w:r w:rsidRPr="0071481A">
        <w:rPr>
          <w:rFonts w:ascii="Times New Roman" w:hAnsi="Times New Roman" w:cs="Times New Roman"/>
          <w:sz w:val="24"/>
          <w:szCs w:val="24"/>
        </w:rPr>
        <w:t xml:space="preserve"> azalmışsa TCK md. 32, f. 1 hükmü g</w:t>
      </w:r>
      <w:r w:rsidR="006B044A" w:rsidRPr="0071481A">
        <w:rPr>
          <w:rFonts w:ascii="Times New Roman" w:hAnsi="Times New Roman" w:cs="Times New Roman"/>
          <w:sz w:val="24"/>
          <w:szCs w:val="24"/>
        </w:rPr>
        <w:t>ereği ceza sorumluluğu olmadığından</w:t>
      </w:r>
      <w:r w:rsidRPr="0071481A">
        <w:rPr>
          <w:rFonts w:ascii="Times New Roman" w:hAnsi="Times New Roman" w:cs="Times New Roman"/>
          <w:sz w:val="24"/>
          <w:szCs w:val="24"/>
        </w:rPr>
        <w:t xml:space="preserve"> mirastan çıkarılamayacaktır.</w:t>
      </w:r>
      <w:r w:rsidR="007C1506" w:rsidRPr="0071481A">
        <w:rPr>
          <w:rFonts w:ascii="Times New Roman" w:hAnsi="Times New Roman" w:cs="Times New Roman"/>
          <w:sz w:val="24"/>
          <w:szCs w:val="24"/>
        </w:rPr>
        <w:t xml:space="preserve"> Ancak s</w:t>
      </w:r>
      <w:r w:rsidRPr="0071481A">
        <w:rPr>
          <w:rFonts w:ascii="Times New Roman" w:hAnsi="Times New Roman" w:cs="Times New Roman"/>
          <w:sz w:val="24"/>
          <w:szCs w:val="24"/>
        </w:rPr>
        <w:t>aklı paylı miras</w:t>
      </w:r>
      <w:r w:rsidR="007C1506" w:rsidRPr="0071481A">
        <w:rPr>
          <w:rFonts w:ascii="Times New Roman" w:hAnsi="Times New Roman" w:cs="Times New Roman"/>
          <w:sz w:val="24"/>
          <w:szCs w:val="24"/>
        </w:rPr>
        <w:t xml:space="preserve">çı kendi isteği ile aldığı madde etkisiyle </w:t>
      </w:r>
      <w:r w:rsidRPr="0071481A">
        <w:rPr>
          <w:rFonts w:ascii="Times New Roman" w:hAnsi="Times New Roman" w:cs="Times New Roman"/>
          <w:sz w:val="24"/>
          <w:szCs w:val="24"/>
        </w:rPr>
        <w:t xml:space="preserve"> mirasbırakana veya yakınlarından birine karşı suç işlemişse TCK md. 34, f. 2 gereği ceza sorumluluğu devam edecek </w:t>
      </w:r>
      <w:r w:rsidR="007C1506" w:rsidRPr="0071481A">
        <w:rPr>
          <w:rFonts w:ascii="Times New Roman" w:hAnsi="Times New Roman" w:cs="Times New Roman"/>
          <w:sz w:val="24"/>
          <w:szCs w:val="24"/>
        </w:rPr>
        <w:t xml:space="preserve">ve </w:t>
      </w:r>
      <w:r w:rsidRPr="0071481A">
        <w:rPr>
          <w:rFonts w:ascii="Times New Roman" w:hAnsi="Times New Roman" w:cs="Times New Roman"/>
          <w:sz w:val="24"/>
          <w:szCs w:val="24"/>
        </w:rPr>
        <w:t>mirasbırakan tarafından mirastan çıkarılabilecektir</w:t>
      </w:r>
      <w:r w:rsidR="0058756F" w:rsidRPr="0071481A">
        <w:rPr>
          <w:rStyle w:val="DipnotBavurusu"/>
          <w:rFonts w:ascii="Times New Roman" w:hAnsi="Times New Roman" w:cs="Times New Roman"/>
          <w:sz w:val="24"/>
          <w:szCs w:val="24"/>
        </w:rPr>
        <w:footnoteReference w:id="145"/>
      </w:r>
      <w:r w:rsidRPr="0071481A">
        <w:rPr>
          <w:rFonts w:ascii="Times New Roman" w:hAnsi="Times New Roman" w:cs="Times New Roman"/>
          <w:sz w:val="24"/>
          <w:szCs w:val="24"/>
        </w:rPr>
        <w:t>.</w:t>
      </w:r>
      <w:r w:rsidR="000B6E2F" w:rsidRPr="0071481A">
        <w:rPr>
          <w:rFonts w:ascii="Times New Roman" w:hAnsi="Times New Roman" w:cs="Times New Roman"/>
          <w:sz w:val="24"/>
          <w:szCs w:val="24"/>
        </w:rPr>
        <w:t xml:space="preserve"> </w:t>
      </w:r>
    </w:p>
    <w:p w:rsidR="00BF5E85" w:rsidRPr="0071481A" w:rsidRDefault="000B6E2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TCK da zorunluluk ile meşru savunma hali (TCK md. 25, f</w:t>
      </w:r>
      <w:r w:rsidR="00BF5E85" w:rsidRPr="0071481A">
        <w:rPr>
          <w:rFonts w:ascii="Times New Roman" w:hAnsi="Times New Roman" w:cs="Times New Roman"/>
          <w:sz w:val="24"/>
          <w:szCs w:val="24"/>
        </w:rPr>
        <w:t xml:space="preserve">. 2), amirin emrinin ifasında </w:t>
      </w:r>
      <w:r w:rsidRPr="0071481A">
        <w:rPr>
          <w:rFonts w:ascii="Times New Roman" w:hAnsi="Times New Roman" w:cs="Times New Roman"/>
          <w:sz w:val="24"/>
          <w:szCs w:val="24"/>
        </w:rPr>
        <w:t>bir suçun cebir, şiddet, korkutma veya tehdit sonucu işlenmesi  ve mağdurun rızası kusur</w:t>
      </w:r>
      <w:r w:rsidR="00BF5E85" w:rsidRPr="0071481A">
        <w:rPr>
          <w:rFonts w:ascii="Times New Roman" w:hAnsi="Times New Roman" w:cs="Times New Roman"/>
          <w:sz w:val="24"/>
          <w:szCs w:val="24"/>
        </w:rPr>
        <w:t xml:space="preserve">u ortadan </w:t>
      </w:r>
      <w:r w:rsidRPr="0071481A">
        <w:rPr>
          <w:rFonts w:ascii="Times New Roman" w:hAnsi="Times New Roman" w:cs="Times New Roman"/>
          <w:sz w:val="24"/>
          <w:szCs w:val="24"/>
        </w:rPr>
        <w:t xml:space="preserve">kaldıran </w:t>
      </w:r>
      <w:r w:rsidR="00BF5E85" w:rsidRPr="0071481A">
        <w:rPr>
          <w:rFonts w:ascii="Times New Roman" w:hAnsi="Times New Roman" w:cs="Times New Roman"/>
          <w:sz w:val="24"/>
          <w:szCs w:val="24"/>
        </w:rPr>
        <w:t xml:space="preserve">durumlar olarak belirtilmiştir. Haliyle bu gibi hallerde işlenen suçlar kusur sayılmayacak ve mirasçı mirastan çıkarılamayacaktır. </w:t>
      </w:r>
      <w:r w:rsidR="00E357BA" w:rsidRPr="0071481A">
        <w:rPr>
          <w:rFonts w:ascii="Times New Roman" w:hAnsi="Times New Roman" w:cs="Times New Roman"/>
          <w:sz w:val="24"/>
          <w:szCs w:val="24"/>
        </w:rPr>
        <w:t xml:space="preserve"> </w:t>
      </w:r>
    </w:p>
    <w:p w:rsidR="000B6E2F" w:rsidRPr="0071481A" w:rsidRDefault="00BF5E8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bir suça iştirak ediyorsa dürüstlük kuralı( TMK md.2)  gereği mirasçılıktan çıkarmaya izin verilemez</w:t>
      </w:r>
      <w:r w:rsidR="004C23C0" w:rsidRPr="0071481A">
        <w:rPr>
          <w:rStyle w:val="DipnotBavurusu"/>
          <w:rFonts w:ascii="Times New Roman" w:hAnsi="Times New Roman" w:cs="Times New Roman"/>
          <w:sz w:val="24"/>
          <w:szCs w:val="24"/>
        </w:rPr>
        <w:footnoteReference w:id="146"/>
      </w:r>
      <w:r w:rsidR="000B6E2F" w:rsidRPr="0071481A">
        <w:rPr>
          <w:rFonts w:ascii="Times New Roman" w:hAnsi="Times New Roman" w:cs="Times New Roman"/>
          <w:sz w:val="24"/>
          <w:szCs w:val="24"/>
        </w:rPr>
        <w:t xml:space="preserve">.  </w:t>
      </w:r>
    </w:p>
    <w:p w:rsidR="00A82DAC" w:rsidRPr="0071481A" w:rsidRDefault="000B6E2F" w:rsidP="00822FA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Mirasçılıktan cezai çıkarma sebebi say</w:t>
      </w:r>
      <w:r w:rsidR="00BF4B06" w:rsidRPr="0071481A">
        <w:rPr>
          <w:rFonts w:ascii="Times New Roman" w:hAnsi="Times New Roman" w:cs="Times New Roman"/>
          <w:sz w:val="24"/>
          <w:szCs w:val="24"/>
        </w:rPr>
        <w:t>ılan</w:t>
      </w:r>
      <w:r w:rsidRPr="0071481A">
        <w:rPr>
          <w:rFonts w:ascii="Times New Roman" w:hAnsi="Times New Roman" w:cs="Times New Roman"/>
          <w:sz w:val="24"/>
          <w:szCs w:val="24"/>
        </w:rPr>
        <w:t xml:space="preserve"> eylem</w:t>
      </w:r>
      <w:r w:rsidR="00BF4B06" w:rsidRPr="0071481A">
        <w:rPr>
          <w:rFonts w:ascii="Times New Roman" w:hAnsi="Times New Roman" w:cs="Times New Roman"/>
          <w:sz w:val="24"/>
          <w:szCs w:val="24"/>
        </w:rPr>
        <w:t>ler</w:t>
      </w:r>
      <w:r w:rsidRPr="0071481A">
        <w:rPr>
          <w:rFonts w:ascii="Times New Roman" w:hAnsi="Times New Roman" w:cs="Times New Roman"/>
          <w:sz w:val="24"/>
          <w:szCs w:val="24"/>
        </w:rPr>
        <w:t xml:space="preserve"> icrai veya ihmali davranışla işlenen bir suç olabilir</w:t>
      </w:r>
      <w:r w:rsidR="00F94EDA" w:rsidRPr="0071481A">
        <w:rPr>
          <w:rStyle w:val="DipnotBavurusu"/>
          <w:rFonts w:ascii="Times New Roman" w:hAnsi="Times New Roman" w:cs="Times New Roman"/>
          <w:sz w:val="24"/>
          <w:szCs w:val="24"/>
        </w:rPr>
        <w:footnoteReference w:id="147"/>
      </w:r>
      <w:r w:rsidRPr="0071481A">
        <w:rPr>
          <w:rFonts w:ascii="Times New Roman" w:hAnsi="Times New Roman" w:cs="Times New Roman"/>
          <w:sz w:val="24"/>
          <w:szCs w:val="24"/>
        </w:rPr>
        <w:t>.</w:t>
      </w:r>
      <w:r w:rsidR="00A82DAC" w:rsidRPr="0071481A">
        <w:rPr>
          <w:rFonts w:ascii="Times New Roman" w:hAnsi="Times New Roman" w:cs="Times New Roman"/>
          <w:sz w:val="24"/>
          <w:szCs w:val="24"/>
        </w:rPr>
        <w:t xml:space="preserve"> </w:t>
      </w:r>
      <w:r w:rsidR="00BF4B06" w:rsidRPr="0071481A">
        <w:rPr>
          <w:rFonts w:ascii="Times New Roman" w:hAnsi="Times New Roman" w:cs="Times New Roman"/>
          <w:sz w:val="24"/>
          <w:szCs w:val="24"/>
        </w:rPr>
        <w:t>Mirasçılıktan çıkarmaya sebep olan e</w:t>
      </w:r>
      <w:r w:rsidRPr="0071481A">
        <w:rPr>
          <w:rFonts w:ascii="Times New Roman" w:hAnsi="Times New Roman" w:cs="Times New Roman"/>
          <w:sz w:val="24"/>
          <w:szCs w:val="24"/>
        </w:rPr>
        <w:t>yle</w:t>
      </w:r>
      <w:r w:rsidR="00BF4B06" w:rsidRPr="0071481A">
        <w:rPr>
          <w:rFonts w:ascii="Times New Roman" w:hAnsi="Times New Roman" w:cs="Times New Roman"/>
          <w:sz w:val="24"/>
          <w:szCs w:val="24"/>
        </w:rPr>
        <w:t>min tamamlanması zorunlu olmaksızın</w:t>
      </w:r>
      <w:r w:rsidRPr="0071481A">
        <w:rPr>
          <w:rFonts w:ascii="Times New Roman" w:hAnsi="Times New Roman" w:cs="Times New Roman"/>
          <w:sz w:val="24"/>
          <w:szCs w:val="24"/>
        </w:rPr>
        <w:t xml:space="preserve"> teşebbüs aşamasında kalan suçların (TCK md.35) da çıkarma sebebi sayılabileceği kabul edilmektedir </w:t>
      </w:r>
      <w:r w:rsidR="004C23C0" w:rsidRPr="0071481A">
        <w:rPr>
          <w:rStyle w:val="DipnotBavurusu"/>
          <w:rFonts w:ascii="Times New Roman" w:hAnsi="Times New Roman" w:cs="Times New Roman"/>
          <w:sz w:val="24"/>
          <w:szCs w:val="24"/>
        </w:rPr>
        <w:footnoteReference w:id="148"/>
      </w:r>
      <w:r w:rsidR="004C23C0" w:rsidRPr="0071481A">
        <w:rPr>
          <w:rFonts w:ascii="Times New Roman" w:hAnsi="Times New Roman" w:cs="Times New Roman"/>
          <w:sz w:val="24"/>
          <w:szCs w:val="24"/>
        </w:rPr>
        <w:t>.</w:t>
      </w:r>
      <w:r w:rsidR="00A82DAC" w:rsidRPr="0071481A">
        <w:rPr>
          <w:rFonts w:ascii="Times New Roman" w:hAnsi="Times New Roman" w:cs="Times New Roman"/>
          <w:sz w:val="24"/>
          <w:szCs w:val="24"/>
        </w:rPr>
        <w:t xml:space="preserve"> </w:t>
      </w:r>
    </w:p>
    <w:p w:rsidR="00A82DAC" w:rsidRPr="0071481A" w:rsidRDefault="009C0997" w:rsidP="00A82DAC">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F</w:t>
      </w:r>
      <w:r w:rsidR="00462334" w:rsidRPr="0071481A">
        <w:rPr>
          <w:rFonts w:ascii="Times New Roman" w:hAnsi="Times New Roman" w:cs="Times New Roman"/>
          <w:sz w:val="24"/>
          <w:szCs w:val="24"/>
        </w:rPr>
        <w:t xml:space="preserve">ail hakkında, </w:t>
      </w:r>
      <w:r w:rsidRPr="0071481A">
        <w:rPr>
          <w:rFonts w:ascii="Times New Roman" w:hAnsi="Times New Roman" w:cs="Times New Roman"/>
          <w:sz w:val="24"/>
          <w:szCs w:val="24"/>
        </w:rPr>
        <w:t>işlenen suçtan dol</w:t>
      </w:r>
      <w:r w:rsidR="009E1EE8" w:rsidRPr="0071481A">
        <w:rPr>
          <w:rFonts w:ascii="Times New Roman" w:hAnsi="Times New Roman" w:cs="Times New Roman"/>
          <w:sz w:val="24"/>
          <w:szCs w:val="24"/>
        </w:rPr>
        <w:t xml:space="preserve">ayı verilen cezanın infazı önem </w:t>
      </w:r>
      <w:r w:rsidRPr="0071481A">
        <w:rPr>
          <w:rFonts w:ascii="Times New Roman" w:hAnsi="Times New Roman" w:cs="Times New Roman"/>
          <w:sz w:val="24"/>
          <w:szCs w:val="24"/>
        </w:rPr>
        <w:t>taşımamaktadır</w:t>
      </w:r>
      <w:r w:rsidR="004C23C0" w:rsidRPr="0071481A">
        <w:rPr>
          <w:rStyle w:val="DipnotBavurusu"/>
          <w:rFonts w:ascii="Times New Roman" w:hAnsi="Times New Roman" w:cs="Times New Roman"/>
          <w:sz w:val="24"/>
          <w:szCs w:val="24"/>
        </w:rPr>
        <w:footnoteReference w:id="149"/>
      </w:r>
      <w:r w:rsidR="004C23C0" w:rsidRPr="0071481A">
        <w:rPr>
          <w:rFonts w:ascii="Times New Roman" w:hAnsi="Times New Roman" w:cs="Times New Roman"/>
          <w:sz w:val="24"/>
          <w:szCs w:val="24"/>
        </w:rPr>
        <w:t>.</w:t>
      </w:r>
      <w:r w:rsidR="00462334" w:rsidRPr="0071481A">
        <w:rPr>
          <w:rFonts w:ascii="Times New Roman" w:hAnsi="Times New Roman" w:cs="Times New Roman"/>
          <w:sz w:val="24"/>
          <w:szCs w:val="24"/>
        </w:rPr>
        <w:t xml:space="preserve"> </w:t>
      </w:r>
      <w:r w:rsidRPr="0071481A">
        <w:rPr>
          <w:rFonts w:ascii="Times New Roman" w:hAnsi="Times New Roman" w:cs="Times New Roman"/>
          <w:sz w:val="24"/>
          <w:szCs w:val="24"/>
        </w:rPr>
        <w:t>Önemli olan işlenen suç sonras</w:t>
      </w:r>
      <w:r w:rsidR="009E1EE8" w:rsidRPr="0071481A">
        <w:rPr>
          <w:rFonts w:ascii="Times New Roman" w:hAnsi="Times New Roman" w:cs="Times New Roman"/>
          <w:sz w:val="24"/>
          <w:szCs w:val="24"/>
        </w:rPr>
        <w:t xml:space="preserve">ında aile bağlarının zedelenmiş </w:t>
      </w:r>
      <w:r w:rsidRPr="0071481A">
        <w:rPr>
          <w:rFonts w:ascii="Times New Roman" w:hAnsi="Times New Roman" w:cs="Times New Roman"/>
          <w:sz w:val="24"/>
          <w:szCs w:val="24"/>
        </w:rPr>
        <w:t>olmasının çıkarma için yeterli görüleceğidir</w:t>
      </w:r>
      <w:r w:rsidR="00F94EDA" w:rsidRPr="0071481A">
        <w:rPr>
          <w:rStyle w:val="DipnotBavurusu"/>
          <w:rFonts w:ascii="Times New Roman" w:hAnsi="Times New Roman" w:cs="Times New Roman"/>
          <w:sz w:val="24"/>
          <w:szCs w:val="24"/>
        </w:rPr>
        <w:footnoteReference w:id="150"/>
      </w:r>
      <w:r w:rsidR="004C23C0" w:rsidRPr="0071481A">
        <w:rPr>
          <w:rFonts w:ascii="Times New Roman" w:hAnsi="Times New Roman" w:cs="Times New Roman"/>
          <w:sz w:val="24"/>
          <w:szCs w:val="24"/>
        </w:rPr>
        <w:t xml:space="preserve">. </w:t>
      </w:r>
      <w:r w:rsidR="00822FA6" w:rsidRPr="0071481A">
        <w:rPr>
          <w:rFonts w:ascii="Times New Roman" w:hAnsi="Times New Roman" w:cs="Times New Roman"/>
          <w:sz w:val="24"/>
          <w:szCs w:val="24"/>
        </w:rPr>
        <w:t xml:space="preserve"> </w:t>
      </w:r>
      <w:r w:rsidR="00F94EDA" w:rsidRPr="0071481A">
        <w:rPr>
          <w:rFonts w:ascii="Times New Roman" w:hAnsi="Times New Roman" w:cs="Times New Roman"/>
          <w:sz w:val="24"/>
          <w:szCs w:val="24"/>
        </w:rPr>
        <w:t xml:space="preserve"> </w:t>
      </w:r>
    </w:p>
    <w:p w:rsidR="00462334" w:rsidRPr="0071481A" w:rsidRDefault="004C23C0" w:rsidP="00A82DA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Bu bakımdan kanuna dayanan af</w:t>
      </w:r>
      <w:r w:rsidR="00462334" w:rsidRPr="0071481A">
        <w:rPr>
          <w:rFonts w:ascii="Times New Roman" w:hAnsi="Times New Roman" w:cs="Times New Roman"/>
          <w:sz w:val="24"/>
          <w:szCs w:val="24"/>
        </w:rPr>
        <w:t xml:space="preserve">, zamanaşımı, şikâyet yokluğu </w:t>
      </w:r>
      <w:r w:rsidR="00694D3E" w:rsidRPr="0071481A">
        <w:rPr>
          <w:rStyle w:val="DipnotBavurusu"/>
          <w:rFonts w:ascii="Times New Roman" w:hAnsi="Times New Roman" w:cs="Times New Roman"/>
          <w:sz w:val="24"/>
          <w:szCs w:val="24"/>
        </w:rPr>
        <w:footnoteReference w:id="151"/>
      </w:r>
      <w:r w:rsidR="00462334" w:rsidRPr="0071481A">
        <w:rPr>
          <w:rFonts w:ascii="Times New Roman" w:hAnsi="Times New Roman" w:cs="Times New Roman"/>
          <w:sz w:val="24"/>
          <w:szCs w:val="24"/>
        </w:rPr>
        <w:t xml:space="preserve">gibi sebeplerle cezai kovuşturma dışında kalan suçların, mirasçılıktan çıkarma sebebi olabilmesine hukuken engel </w:t>
      </w:r>
      <w:r w:rsidRPr="0071481A">
        <w:rPr>
          <w:rFonts w:ascii="Times New Roman" w:hAnsi="Times New Roman" w:cs="Times New Roman"/>
          <w:sz w:val="24"/>
          <w:szCs w:val="24"/>
        </w:rPr>
        <w:t>bulunmamaktadır</w:t>
      </w:r>
      <w:r w:rsidR="00462334" w:rsidRPr="0071481A">
        <w:rPr>
          <w:rFonts w:ascii="Times New Roman" w:hAnsi="Times New Roman" w:cs="Times New Roman"/>
          <w:sz w:val="24"/>
          <w:szCs w:val="24"/>
        </w:rPr>
        <w:t xml:space="preserve"> </w:t>
      </w:r>
      <w:r w:rsidRPr="0071481A">
        <w:rPr>
          <w:rStyle w:val="DipnotBavurusu"/>
          <w:rFonts w:ascii="Times New Roman" w:hAnsi="Times New Roman" w:cs="Times New Roman"/>
          <w:sz w:val="24"/>
          <w:szCs w:val="24"/>
        </w:rPr>
        <w:footnoteReference w:id="152"/>
      </w:r>
      <w:r w:rsidRPr="0071481A">
        <w:rPr>
          <w:rFonts w:ascii="Times New Roman" w:hAnsi="Times New Roman" w:cs="Times New Roman"/>
          <w:sz w:val="24"/>
          <w:szCs w:val="24"/>
        </w:rPr>
        <w:t>.</w:t>
      </w:r>
    </w:p>
    <w:p w:rsidR="00822FA6" w:rsidRPr="0071481A" w:rsidRDefault="006757D6" w:rsidP="00A82DA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İzmir Bölge Adliye Mahkemesi’nde görülen</w:t>
      </w:r>
      <w:r w:rsidR="00694D3E" w:rsidRPr="0071481A">
        <w:rPr>
          <w:rFonts w:ascii="Times New Roman" w:hAnsi="Times New Roman" w:cs="Times New Roman"/>
          <w:sz w:val="24"/>
          <w:szCs w:val="24"/>
        </w:rPr>
        <w:t xml:space="preserve"> olayda </w:t>
      </w:r>
      <w:r w:rsidR="00694D3E" w:rsidRPr="0071481A">
        <w:rPr>
          <w:rStyle w:val="DipnotBavurusu"/>
          <w:rFonts w:ascii="Times New Roman" w:hAnsi="Times New Roman" w:cs="Times New Roman"/>
          <w:sz w:val="24"/>
          <w:szCs w:val="24"/>
        </w:rPr>
        <w:footnoteReference w:id="153"/>
      </w:r>
      <w:r w:rsidR="00694D3E" w:rsidRPr="0071481A">
        <w:rPr>
          <w:rFonts w:ascii="Times New Roman" w:hAnsi="Times New Roman" w:cs="Times New Roman"/>
          <w:sz w:val="24"/>
          <w:szCs w:val="24"/>
        </w:rPr>
        <w:t>miras</w:t>
      </w:r>
      <w:r w:rsidR="00822FA6" w:rsidRPr="0071481A">
        <w:rPr>
          <w:rFonts w:ascii="Times New Roman" w:hAnsi="Times New Roman" w:cs="Times New Roman"/>
          <w:sz w:val="24"/>
          <w:szCs w:val="24"/>
        </w:rPr>
        <w:t>bırakanın yakınlarına karşı işlenen suç</w:t>
      </w:r>
      <w:r w:rsidRPr="0071481A">
        <w:rPr>
          <w:rFonts w:ascii="Times New Roman" w:hAnsi="Times New Roman" w:cs="Times New Roman"/>
          <w:sz w:val="24"/>
          <w:szCs w:val="24"/>
        </w:rPr>
        <w:t xml:space="preserve"> mevcut olup şikayetin geri alınmasıyla dava düşmüştür. Dava düşse dahi bu suçlara göre mirasçılıktan çıkarma tasarrufunda bulunabileceğine karar verilmiştir</w:t>
      </w:r>
      <w:r w:rsidR="00822FA6" w:rsidRPr="0071481A">
        <w:rPr>
          <w:rFonts w:ascii="Times New Roman" w:hAnsi="Times New Roman" w:cs="Times New Roman"/>
          <w:sz w:val="24"/>
          <w:szCs w:val="24"/>
        </w:rPr>
        <w:t xml:space="preserve">. </w:t>
      </w:r>
      <w:r w:rsidRPr="0071481A">
        <w:rPr>
          <w:rFonts w:ascii="Times New Roman" w:hAnsi="Times New Roman" w:cs="Times New Roman"/>
          <w:sz w:val="24"/>
          <w:szCs w:val="24"/>
        </w:rPr>
        <w:t>Verilen bu karar bizce de doğrudur. Zira m</w:t>
      </w:r>
      <w:r w:rsidR="00822FA6" w:rsidRPr="0071481A">
        <w:rPr>
          <w:rFonts w:ascii="Times New Roman" w:hAnsi="Times New Roman" w:cs="Times New Roman"/>
          <w:sz w:val="24"/>
          <w:szCs w:val="24"/>
        </w:rPr>
        <w:t>irasbırakanın yakınlarının</w:t>
      </w:r>
      <w:r w:rsidRPr="0071481A">
        <w:rPr>
          <w:rFonts w:ascii="Times New Roman" w:hAnsi="Times New Roman" w:cs="Times New Roman"/>
          <w:sz w:val="24"/>
          <w:szCs w:val="24"/>
        </w:rPr>
        <w:t xml:space="preserve"> şikayetlerini geri alması</w:t>
      </w:r>
      <w:r w:rsidR="00694D3E" w:rsidRPr="0071481A">
        <w:rPr>
          <w:rFonts w:ascii="Times New Roman" w:hAnsi="Times New Roman" w:cs="Times New Roman"/>
          <w:sz w:val="24"/>
          <w:szCs w:val="24"/>
        </w:rPr>
        <w:t xml:space="preserve"> kopan bağları onarmaya yet</w:t>
      </w:r>
      <w:r w:rsidRPr="0071481A">
        <w:rPr>
          <w:rFonts w:ascii="Times New Roman" w:hAnsi="Times New Roman" w:cs="Times New Roman"/>
          <w:sz w:val="24"/>
          <w:szCs w:val="24"/>
        </w:rPr>
        <w:t>meyecektir. Ancak yargılama sonucu mirasçının söz konusu fiili işlemediği sabit olursa ve beraat ederse artık bu fiile istinaden çıkarma tasarrufu söz konusu olamaz</w:t>
      </w:r>
      <w:r w:rsidR="00694D3E" w:rsidRPr="0071481A">
        <w:rPr>
          <w:rStyle w:val="DipnotBavurusu"/>
          <w:rFonts w:ascii="Times New Roman" w:hAnsi="Times New Roman" w:cs="Times New Roman"/>
          <w:sz w:val="24"/>
          <w:szCs w:val="24"/>
        </w:rPr>
        <w:footnoteReference w:id="154"/>
      </w:r>
      <w:r w:rsidR="00822FA6"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Dava devam ederken ve henüz karar açıklanmadan mirasbırakan mirasçı hakkında çıkarma tasarrufunda bulunduysa ve yine ölümünden sonra mirasçının suçsuz olduğu ortaya çıkarsa artık mirasçı </w:t>
      </w:r>
      <w:r w:rsidR="00694D3E" w:rsidRPr="0071481A">
        <w:rPr>
          <w:rFonts w:ascii="Times New Roman" w:hAnsi="Times New Roman" w:cs="Times New Roman"/>
          <w:sz w:val="24"/>
          <w:szCs w:val="24"/>
        </w:rPr>
        <w:t>TMK md. 512/III uyarınca çı</w:t>
      </w:r>
      <w:r w:rsidR="00822FA6" w:rsidRPr="0071481A">
        <w:rPr>
          <w:rFonts w:ascii="Times New Roman" w:hAnsi="Times New Roman" w:cs="Times New Roman"/>
          <w:sz w:val="24"/>
          <w:szCs w:val="24"/>
        </w:rPr>
        <w:t>karmanın iptalini talep edebilmelidir.</w:t>
      </w:r>
    </w:p>
    <w:p w:rsidR="005A6FE0" w:rsidRPr="0071481A" w:rsidRDefault="00F13E64" w:rsidP="002904C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Saklı paylı mirasçı</w:t>
      </w:r>
      <w:r w:rsidR="002904C5" w:rsidRPr="0071481A">
        <w:rPr>
          <w:rFonts w:ascii="Times New Roman" w:hAnsi="Times New Roman" w:cs="Times New Roman"/>
          <w:sz w:val="24"/>
          <w:szCs w:val="24"/>
        </w:rPr>
        <w:t>nın</w:t>
      </w:r>
      <w:r w:rsidRPr="0071481A">
        <w:rPr>
          <w:rFonts w:ascii="Times New Roman" w:hAnsi="Times New Roman" w:cs="Times New Roman"/>
          <w:sz w:val="24"/>
          <w:szCs w:val="24"/>
        </w:rPr>
        <w:t xml:space="preserve"> asıl fail</w:t>
      </w:r>
      <w:r w:rsidR="002904C5" w:rsidRPr="0071481A">
        <w:rPr>
          <w:rFonts w:ascii="Times New Roman" w:hAnsi="Times New Roman" w:cs="Times New Roman"/>
          <w:sz w:val="24"/>
          <w:szCs w:val="24"/>
        </w:rPr>
        <w:t xml:space="preserve"> değil de </w:t>
      </w:r>
      <w:r w:rsidRPr="0071481A">
        <w:rPr>
          <w:rFonts w:ascii="Times New Roman" w:hAnsi="Times New Roman" w:cs="Times New Roman"/>
          <w:sz w:val="24"/>
          <w:szCs w:val="24"/>
        </w:rPr>
        <w:t>suça teşvik eden veya</w:t>
      </w:r>
      <w:r w:rsidR="00462334" w:rsidRPr="0071481A">
        <w:rPr>
          <w:rFonts w:ascii="Times New Roman" w:hAnsi="Times New Roman" w:cs="Times New Roman"/>
          <w:sz w:val="24"/>
          <w:szCs w:val="24"/>
        </w:rPr>
        <w:t xml:space="preserve"> azmettir</w:t>
      </w:r>
      <w:r w:rsidRPr="0071481A">
        <w:rPr>
          <w:rFonts w:ascii="Times New Roman" w:hAnsi="Times New Roman" w:cs="Times New Roman"/>
          <w:sz w:val="24"/>
          <w:szCs w:val="24"/>
        </w:rPr>
        <w:t xml:space="preserve">en olması da </w:t>
      </w:r>
      <w:r w:rsidR="004C23C0" w:rsidRPr="0071481A">
        <w:rPr>
          <w:rFonts w:ascii="Times New Roman" w:hAnsi="Times New Roman" w:cs="Times New Roman"/>
          <w:sz w:val="24"/>
          <w:szCs w:val="24"/>
        </w:rPr>
        <w:t>yeterlidir</w:t>
      </w:r>
      <w:r w:rsidR="004C23C0" w:rsidRPr="0071481A">
        <w:rPr>
          <w:rStyle w:val="DipnotBavurusu"/>
          <w:rFonts w:ascii="Times New Roman" w:hAnsi="Times New Roman" w:cs="Times New Roman"/>
          <w:sz w:val="24"/>
          <w:szCs w:val="24"/>
        </w:rPr>
        <w:footnoteReference w:id="155"/>
      </w:r>
      <w:r w:rsidR="004C23C0" w:rsidRPr="0071481A">
        <w:rPr>
          <w:rFonts w:ascii="Times New Roman" w:hAnsi="Times New Roman" w:cs="Times New Roman"/>
          <w:sz w:val="24"/>
          <w:szCs w:val="24"/>
        </w:rPr>
        <w:t>.</w:t>
      </w:r>
      <w:r w:rsidR="00462334" w:rsidRPr="0071481A">
        <w:rPr>
          <w:rFonts w:ascii="Times New Roman" w:hAnsi="Times New Roman" w:cs="Times New Roman"/>
          <w:sz w:val="24"/>
          <w:szCs w:val="24"/>
        </w:rPr>
        <w:t xml:space="preserve"> </w:t>
      </w:r>
      <w:r w:rsidR="002904C5" w:rsidRPr="0071481A">
        <w:rPr>
          <w:rFonts w:ascii="Times New Roman" w:hAnsi="Times New Roman" w:cs="Times New Roman"/>
          <w:sz w:val="24"/>
          <w:szCs w:val="24"/>
        </w:rPr>
        <w:t>Somut olaya göre hakim taktir edecektir</w:t>
      </w:r>
      <w:r w:rsidR="004C23C0" w:rsidRPr="0071481A">
        <w:rPr>
          <w:rStyle w:val="DipnotBavurusu"/>
          <w:rFonts w:ascii="Times New Roman" w:hAnsi="Times New Roman" w:cs="Times New Roman"/>
          <w:sz w:val="24"/>
          <w:szCs w:val="24"/>
        </w:rPr>
        <w:footnoteReference w:id="156"/>
      </w:r>
      <w:r w:rsidR="004C23C0" w:rsidRPr="0071481A">
        <w:rPr>
          <w:rFonts w:ascii="Times New Roman" w:hAnsi="Times New Roman" w:cs="Times New Roman"/>
          <w:sz w:val="24"/>
          <w:szCs w:val="24"/>
        </w:rPr>
        <w:t>.</w:t>
      </w:r>
      <w:r w:rsidR="00462334" w:rsidRPr="0071481A">
        <w:rPr>
          <w:rFonts w:ascii="Times New Roman" w:hAnsi="Times New Roman" w:cs="Times New Roman"/>
          <w:sz w:val="24"/>
          <w:szCs w:val="24"/>
        </w:rPr>
        <w:t xml:space="preserve"> Yargıtay kararlarında da ifade edildiği üzere burada </w:t>
      </w:r>
      <w:r w:rsidR="00462334" w:rsidRPr="0071481A">
        <w:rPr>
          <w:rFonts w:ascii="Times New Roman" w:hAnsi="Times New Roman" w:cs="Times New Roman"/>
          <w:i/>
          <w:sz w:val="24"/>
          <w:szCs w:val="24"/>
        </w:rPr>
        <w:t>‘…suçun ağırlığını belirleyecek olan ceza hukuku prensipleri değil, medeni hukuk esaslarıdır.’</w:t>
      </w:r>
      <w:r w:rsidR="00462334" w:rsidRPr="0071481A">
        <w:rPr>
          <w:rFonts w:ascii="Times New Roman" w:hAnsi="Times New Roman" w:cs="Times New Roman"/>
          <w:sz w:val="24"/>
          <w:szCs w:val="24"/>
        </w:rPr>
        <w:t xml:space="preserve"> </w:t>
      </w:r>
      <w:r w:rsidR="004C23C0" w:rsidRPr="0071481A">
        <w:rPr>
          <w:rStyle w:val="DipnotBavurusu"/>
          <w:rFonts w:ascii="Times New Roman" w:hAnsi="Times New Roman" w:cs="Times New Roman"/>
          <w:sz w:val="24"/>
          <w:szCs w:val="24"/>
        </w:rPr>
        <w:footnoteReference w:id="157"/>
      </w:r>
      <w:r w:rsidR="004C23C0" w:rsidRPr="0071481A">
        <w:rPr>
          <w:rFonts w:ascii="Times New Roman" w:hAnsi="Times New Roman" w:cs="Times New Roman"/>
          <w:sz w:val="24"/>
          <w:szCs w:val="24"/>
        </w:rPr>
        <w:t>.</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2.1.1.1.1.2.</w:t>
      </w:r>
      <w:r w:rsidR="00817930" w:rsidRPr="0071481A">
        <w:rPr>
          <w:rFonts w:ascii="Times New Roman" w:hAnsi="Times New Roman" w:cs="Times New Roman"/>
          <w:b/>
          <w:sz w:val="24"/>
          <w:szCs w:val="24"/>
        </w:rPr>
        <w:t>İşlenen Suçun Ağır Olması</w:t>
      </w:r>
    </w:p>
    <w:p w:rsidR="00462334" w:rsidRPr="0071481A" w:rsidRDefault="0046233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w:t>
      </w:r>
      <w:r w:rsidR="006E34B4" w:rsidRPr="0071481A">
        <w:rPr>
          <w:rFonts w:ascii="Times New Roman" w:hAnsi="Times New Roman" w:cs="Times New Roman"/>
          <w:sz w:val="24"/>
          <w:szCs w:val="24"/>
        </w:rPr>
        <w:t xml:space="preserve"> tüm suçların değil </w:t>
      </w:r>
      <w:r w:rsidRPr="0071481A">
        <w:rPr>
          <w:rFonts w:ascii="Times New Roman" w:hAnsi="Times New Roman" w:cs="Times New Roman"/>
          <w:sz w:val="24"/>
          <w:szCs w:val="24"/>
        </w:rPr>
        <w:t xml:space="preserve"> mirasçının, mirasbırakana veya mirasbırak</w:t>
      </w:r>
      <w:r w:rsidR="006E34B4" w:rsidRPr="0071481A">
        <w:rPr>
          <w:rFonts w:ascii="Times New Roman" w:hAnsi="Times New Roman" w:cs="Times New Roman"/>
          <w:sz w:val="24"/>
          <w:szCs w:val="24"/>
        </w:rPr>
        <w:t xml:space="preserve">anın yakınlarına karşı işlediği </w:t>
      </w:r>
      <w:r w:rsidRPr="0071481A">
        <w:rPr>
          <w:rFonts w:ascii="Times New Roman" w:hAnsi="Times New Roman" w:cs="Times New Roman"/>
          <w:sz w:val="24"/>
          <w:szCs w:val="24"/>
        </w:rPr>
        <w:t>ağır suçları mirastan çıkarma sebebi saymıştır.</w:t>
      </w:r>
    </w:p>
    <w:p w:rsidR="00462334" w:rsidRPr="0071481A" w:rsidRDefault="0046233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Ağır bir suç</w:t>
      </w:r>
      <w:r w:rsidR="002E5A5B" w:rsidRPr="0071481A">
        <w:rPr>
          <w:rFonts w:ascii="Times New Roman" w:hAnsi="Times New Roman" w:cs="Times New Roman"/>
          <w:sz w:val="24"/>
          <w:szCs w:val="24"/>
        </w:rPr>
        <w:t xml:space="preserve"> ibaresinden cezai anlamda değil de aile bağlarını ve </w:t>
      </w:r>
      <w:r w:rsidRPr="0071481A">
        <w:rPr>
          <w:rFonts w:ascii="Times New Roman" w:hAnsi="Times New Roman" w:cs="Times New Roman"/>
          <w:sz w:val="24"/>
          <w:szCs w:val="24"/>
        </w:rPr>
        <w:t>mevcut ilişkileri zedeleyecek ağırlıkta olmasını ifade etmektedir</w:t>
      </w:r>
      <w:r w:rsidR="00AA629A" w:rsidRPr="0071481A">
        <w:rPr>
          <w:rStyle w:val="DipnotBavurusu"/>
          <w:rFonts w:ascii="Times New Roman" w:hAnsi="Times New Roman" w:cs="Times New Roman"/>
          <w:sz w:val="24"/>
          <w:szCs w:val="24"/>
        </w:rPr>
        <w:footnoteReference w:id="158"/>
      </w:r>
      <w:r w:rsidRPr="0071481A">
        <w:rPr>
          <w:rFonts w:ascii="Times New Roman" w:hAnsi="Times New Roman" w:cs="Times New Roman"/>
          <w:sz w:val="24"/>
          <w:szCs w:val="24"/>
        </w:rPr>
        <w:t>. Bu husus 510. maddeye ait gerekçede şu şekilde ifade olunmuştur: “...Mirasçılıktan çıkarılanın işlediğ</w:t>
      </w:r>
      <w:r w:rsidR="00DE43CD" w:rsidRPr="0071481A">
        <w:rPr>
          <w:rFonts w:ascii="Times New Roman" w:hAnsi="Times New Roman" w:cs="Times New Roman"/>
          <w:sz w:val="24"/>
          <w:szCs w:val="24"/>
        </w:rPr>
        <w:t>i suçun ağır suç oluşturup oluşturmadığı</w:t>
      </w:r>
      <w:r w:rsidRPr="0071481A">
        <w:rPr>
          <w:rFonts w:ascii="Times New Roman" w:hAnsi="Times New Roman" w:cs="Times New Roman"/>
          <w:sz w:val="24"/>
          <w:szCs w:val="24"/>
        </w:rPr>
        <w:t xml:space="preserve">na hukuk </w:t>
      </w:r>
      <w:r w:rsidR="00DE43CD" w:rsidRPr="0071481A">
        <w:rPr>
          <w:rFonts w:ascii="Times New Roman" w:hAnsi="Times New Roman" w:cs="Times New Roman"/>
          <w:sz w:val="24"/>
          <w:szCs w:val="24"/>
        </w:rPr>
        <w:t>hâkimi, ceza hukukunun buna ilişkin kura</w:t>
      </w:r>
      <w:r w:rsidRPr="0071481A">
        <w:rPr>
          <w:rFonts w:ascii="Times New Roman" w:hAnsi="Times New Roman" w:cs="Times New Roman"/>
          <w:sz w:val="24"/>
          <w:szCs w:val="24"/>
        </w:rPr>
        <w:t>l</w:t>
      </w:r>
      <w:r w:rsidR="00DE43CD" w:rsidRPr="0071481A">
        <w:rPr>
          <w:rFonts w:ascii="Times New Roman" w:hAnsi="Times New Roman" w:cs="Times New Roman"/>
          <w:sz w:val="24"/>
          <w:szCs w:val="24"/>
        </w:rPr>
        <w:t>larıyla bağlı olmaksızı</w:t>
      </w:r>
      <w:r w:rsidRPr="0071481A">
        <w:rPr>
          <w:rFonts w:ascii="Times New Roman" w:hAnsi="Times New Roman" w:cs="Times New Roman"/>
          <w:sz w:val="24"/>
          <w:szCs w:val="24"/>
        </w:rPr>
        <w:t xml:space="preserve">n </w:t>
      </w:r>
      <w:r w:rsidRPr="0071481A">
        <w:rPr>
          <w:rFonts w:ascii="Times New Roman" w:hAnsi="Times New Roman" w:cs="Times New Roman"/>
          <w:sz w:val="24"/>
          <w:szCs w:val="24"/>
        </w:rPr>
        <w:lastRenderedPageBreak/>
        <w:t>karar verecektir”.</w:t>
      </w:r>
      <w:r w:rsidR="00DE43CD" w:rsidRPr="0071481A">
        <w:rPr>
          <w:rFonts w:ascii="Times New Roman" w:hAnsi="Times New Roman" w:cs="Times New Roman"/>
          <w:sz w:val="24"/>
          <w:szCs w:val="24"/>
        </w:rPr>
        <w:t xml:space="preserve"> </w:t>
      </w:r>
      <w:r w:rsidR="00355AB1" w:rsidRPr="0071481A">
        <w:rPr>
          <w:rFonts w:ascii="Times New Roman" w:hAnsi="Times New Roman" w:cs="Times New Roman"/>
          <w:sz w:val="24"/>
          <w:szCs w:val="24"/>
        </w:rPr>
        <w:t>Özetle</w:t>
      </w:r>
      <w:r w:rsidRPr="0071481A">
        <w:rPr>
          <w:rFonts w:ascii="Times New Roman" w:hAnsi="Times New Roman" w:cs="Times New Roman"/>
          <w:sz w:val="24"/>
          <w:szCs w:val="24"/>
        </w:rPr>
        <w:t xml:space="preserve"> saklı paylı mi</w:t>
      </w:r>
      <w:r w:rsidR="00355AB1" w:rsidRPr="0071481A">
        <w:rPr>
          <w:rFonts w:ascii="Times New Roman" w:hAnsi="Times New Roman" w:cs="Times New Roman"/>
          <w:sz w:val="24"/>
          <w:szCs w:val="24"/>
        </w:rPr>
        <w:t xml:space="preserve">rasçının eyleminin ceza kanununa </w:t>
      </w:r>
      <w:r w:rsidRPr="0071481A">
        <w:rPr>
          <w:rFonts w:ascii="Times New Roman" w:hAnsi="Times New Roman" w:cs="Times New Roman"/>
          <w:sz w:val="24"/>
          <w:szCs w:val="24"/>
        </w:rPr>
        <w:t>göre</w:t>
      </w:r>
      <w:r w:rsidR="00355AB1" w:rsidRPr="0071481A">
        <w:rPr>
          <w:rFonts w:ascii="Times New Roman" w:hAnsi="Times New Roman" w:cs="Times New Roman"/>
          <w:sz w:val="24"/>
          <w:szCs w:val="24"/>
        </w:rPr>
        <w:t xml:space="preserve"> değil de</w:t>
      </w:r>
      <w:r w:rsidRPr="0071481A">
        <w:rPr>
          <w:rFonts w:ascii="Times New Roman" w:hAnsi="Times New Roman" w:cs="Times New Roman"/>
          <w:sz w:val="24"/>
          <w:szCs w:val="24"/>
        </w:rPr>
        <w:t xml:space="preserve"> aile ilişkilerine etkisinin ele alınması gerekmektedir</w:t>
      </w:r>
      <w:r w:rsidR="00AA629A" w:rsidRPr="0071481A">
        <w:rPr>
          <w:rStyle w:val="DipnotBavurusu"/>
          <w:rFonts w:ascii="Times New Roman" w:hAnsi="Times New Roman" w:cs="Times New Roman"/>
          <w:sz w:val="24"/>
          <w:szCs w:val="24"/>
        </w:rPr>
        <w:footnoteReference w:id="159"/>
      </w:r>
      <w:r w:rsidRPr="0071481A">
        <w:rPr>
          <w:rFonts w:ascii="Times New Roman" w:hAnsi="Times New Roman" w:cs="Times New Roman"/>
          <w:sz w:val="24"/>
          <w:szCs w:val="24"/>
        </w:rPr>
        <w:t>.</w:t>
      </w:r>
    </w:p>
    <w:p w:rsidR="00822FA6" w:rsidRPr="0071481A" w:rsidRDefault="00822FA6"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Suç te</w:t>
      </w:r>
      <w:r w:rsidR="008C4251" w:rsidRPr="0071481A">
        <w:rPr>
          <w:rFonts w:ascii="Times New Roman" w:hAnsi="Times New Roman" w:cs="Times New Roman"/>
          <w:sz w:val="24"/>
          <w:szCs w:val="24"/>
        </w:rPr>
        <w:t xml:space="preserve">şkil eden fiilin mirasbırakanın </w:t>
      </w:r>
      <w:r w:rsidRPr="0071481A">
        <w:rPr>
          <w:rFonts w:ascii="Times New Roman" w:hAnsi="Times New Roman" w:cs="Times New Roman"/>
          <w:sz w:val="24"/>
          <w:szCs w:val="24"/>
        </w:rPr>
        <w:t>şahsına</w:t>
      </w:r>
      <w:r w:rsidR="008C4251" w:rsidRPr="0071481A">
        <w:rPr>
          <w:rStyle w:val="DipnotBavurusu"/>
          <w:rFonts w:ascii="Times New Roman" w:hAnsi="Times New Roman" w:cs="Times New Roman"/>
          <w:sz w:val="24"/>
          <w:szCs w:val="24"/>
        </w:rPr>
        <w:footnoteReference w:id="160"/>
      </w:r>
      <w:r w:rsidRPr="0071481A">
        <w:rPr>
          <w:rFonts w:ascii="Times New Roman" w:hAnsi="Times New Roman" w:cs="Times New Roman"/>
          <w:sz w:val="24"/>
          <w:szCs w:val="24"/>
        </w:rPr>
        <w:t xml:space="preserve"> veya malvarlığına yönel</w:t>
      </w:r>
      <w:r w:rsidR="00F440DA" w:rsidRPr="0071481A">
        <w:rPr>
          <w:rFonts w:ascii="Times New Roman" w:hAnsi="Times New Roman" w:cs="Times New Roman"/>
          <w:sz w:val="24"/>
          <w:szCs w:val="24"/>
        </w:rPr>
        <w:t>mesi bu bakımdan fark yaratmaz</w:t>
      </w:r>
      <w:r w:rsidR="008C4251" w:rsidRPr="0071481A">
        <w:rPr>
          <w:rStyle w:val="DipnotBavurusu"/>
          <w:rFonts w:ascii="Times New Roman" w:hAnsi="Times New Roman" w:cs="Times New Roman"/>
          <w:sz w:val="24"/>
          <w:szCs w:val="24"/>
        </w:rPr>
        <w:footnoteReference w:id="161"/>
      </w:r>
      <w:r w:rsidRPr="0071481A">
        <w:rPr>
          <w:rFonts w:ascii="Times New Roman" w:hAnsi="Times New Roman" w:cs="Times New Roman"/>
          <w:sz w:val="24"/>
          <w:szCs w:val="24"/>
        </w:rPr>
        <w:t>.</w:t>
      </w:r>
      <w:r w:rsidR="00F440DA" w:rsidRPr="0071481A">
        <w:rPr>
          <w:rFonts w:ascii="Times New Roman" w:hAnsi="Times New Roman" w:cs="Times New Roman"/>
          <w:sz w:val="24"/>
          <w:szCs w:val="24"/>
        </w:rPr>
        <w:t xml:space="preserve"> Yar</w:t>
      </w:r>
      <w:r w:rsidRPr="0071481A">
        <w:rPr>
          <w:rFonts w:ascii="Times New Roman" w:hAnsi="Times New Roman" w:cs="Times New Roman"/>
          <w:sz w:val="24"/>
          <w:szCs w:val="24"/>
        </w:rPr>
        <w:t>gıtay</w:t>
      </w:r>
      <w:r w:rsidR="008C4251" w:rsidRPr="0071481A">
        <w:rPr>
          <w:rStyle w:val="DipnotBavurusu"/>
          <w:rFonts w:ascii="Times New Roman" w:hAnsi="Times New Roman" w:cs="Times New Roman"/>
          <w:sz w:val="24"/>
          <w:szCs w:val="24"/>
        </w:rPr>
        <w:footnoteReference w:id="162"/>
      </w:r>
      <w:r w:rsidRPr="0071481A">
        <w:rPr>
          <w:rFonts w:ascii="Times New Roman" w:hAnsi="Times New Roman" w:cs="Times New Roman"/>
          <w:sz w:val="24"/>
          <w:szCs w:val="24"/>
        </w:rPr>
        <w:t xml:space="preserve"> saklı paylı mirasçının mirasbı</w:t>
      </w:r>
      <w:r w:rsidR="008C4251" w:rsidRPr="0071481A">
        <w:rPr>
          <w:rFonts w:ascii="Times New Roman" w:hAnsi="Times New Roman" w:cs="Times New Roman"/>
          <w:sz w:val="24"/>
          <w:szCs w:val="24"/>
        </w:rPr>
        <w:t xml:space="preserve">rakanın kolunun şişmesine neden </w:t>
      </w:r>
      <w:r w:rsidRPr="0071481A">
        <w:rPr>
          <w:rFonts w:ascii="Times New Roman" w:hAnsi="Times New Roman" w:cs="Times New Roman"/>
          <w:sz w:val="24"/>
          <w:szCs w:val="24"/>
        </w:rPr>
        <w:t>olacak şekilde mirasbırakanı hırpalayıp hakaret ettiği olayda çıkarma</w:t>
      </w:r>
      <w:r w:rsidRPr="0071481A">
        <w:rPr>
          <w:rFonts w:ascii="Times New Roman" w:hAnsi="Times New Roman" w:cs="Times New Roman"/>
          <w:sz w:val="24"/>
          <w:szCs w:val="24"/>
        </w:rPr>
        <w:br/>
        <w:t>sebebini</w:t>
      </w:r>
      <w:r w:rsidR="00F440DA" w:rsidRPr="0071481A">
        <w:rPr>
          <w:rFonts w:ascii="Times New Roman" w:hAnsi="Times New Roman" w:cs="Times New Roman"/>
          <w:sz w:val="24"/>
          <w:szCs w:val="24"/>
        </w:rPr>
        <w:t xml:space="preserve">n gerçekleştiğine hükmetmiştir. </w:t>
      </w:r>
    </w:p>
    <w:p w:rsidR="000E159F" w:rsidRPr="0071481A" w:rsidRDefault="00DE43CD" w:rsidP="000E159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Burada suçun ağır olup olmadığının tespiti için doktrinde</w:t>
      </w:r>
      <w:r w:rsidR="00035817" w:rsidRPr="0071481A">
        <w:rPr>
          <w:rStyle w:val="DipnotBavurusu"/>
          <w:rFonts w:ascii="Times New Roman" w:hAnsi="Times New Roman" w:cs="Times New Roman"/>
          <w:sz w:val="24"/>
          <w:szCs w:val="24"/>
        </w:rPr>
        <w:footnoteReference w:id="163"/>
      </w:r>
      <w:r w:rsidRPr="0071481A">
        <w:rPr>
          <w:rFonts w:ascii="Times New Roman" w:hAnsi="Times New Roman" w:cs="Times New Roman"/>
          <w:sz w:val="24"/>
          <w:szCs w:val="24"/>
        </w:rPr>
        <w:t>, kullanılan ölçüt “suçun aile bağları ve aile hukuku ilişkileri üzerinde yaptığı etki” kullanılmaktadır. Bu ölçüte göre cezai çıkarma sebebi teşkil edecek suçun</w:t>
      </w:r>
      <w:r w:rsidR="008C4251" w:rsidRPr="0071481A">
        <w:rPr>
          <w:rStyle w:val="DipnotBavurusu"/>
          <w:rFonts w:ascii="Times New Roman" w:hAnsi="Times New Roman" w:cs="Times New Roman"/>
          <w:sz w:val="24"/>
          <w:szCs w:val="24"/>
        </w:rPr>
        <w:footnoteReference w:id="164"/>
      </w:r>
      <w:r w:rsidRPr="0071481A">
        <w:rPr>
          <w:rFonts w:ascii="Times New Roman" w:hAnsi="Times New Roman" w:cs="Times New Roman"/>
          <w:sz w:val="24"/>
          <w:szCs w:val="24"/>
        </w:rPr>
        <w:t xml:space="preserve">; hem objektif olarak aile bağlarını koparabilecek nitelikte olması, hem de somut olay bakımından bu bağların sübjektif olarak kommuş ya da en azından ciddi şekilde sarsılmış bulunması zorunludur. </w:t>
      </w:r>
    </w:p>
    <w:p w:rsidR="00111337" w:rsidRPr="0071481A" w:rsidRDefault="00E22DB2"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O halde </w:t>
      </w:r>
      <w:r w:rsidR="008C4251" w:rsidRPr="0071481A">
        <w:rPr>
          <w:rFonts w:ascii="Times New Roman" w:hAnsi="Times New Roman" w:cs="Times New Roman"/>
          <w:sz w:val="24"/>
          <w:szCs w:val="24"/>
        </w:rPr>
        <w:t xml:space="preserve">bir fiil aile bağını </w:t>
      </w:r>
      <w:r w:rsidR="00F440DA" w:rsidRPr="0071481A">
        <w:rPr>
          <w:rFonts w:ascii="Times New Roman" w:hAnsi="Times New Roman" w:cs="Times New Roman"/>
          <w:sz w:val="24"/>
          <w:szCs w:val="24"/>
        </w:rPr>
        <w:t>koparacak nitelikte</w:t>
      </w:r>
      <w:r w:rsidRPr="0071481A">
        <w:rPr>
          <w:rFonts w:ascii="Times New Roman" w:hAnsi="Times New Roman" w:cs="Times New Roman"/>
          <w:sz w:val="24"/>
          <w:szCs w:val="24"/>
        </w:rPr>
        <w:t xml:space="preserve"> olup sonuç olarak olayda bağları koparmamışsa</w:t>
      </w:r>
      <w:r w:rsidR="00111337" w:rsidRPr="0071481A">
        <w:rPr>
          <w:rFonts w:ascii="Times New Roman" w:hAnsi="Times New Roman" w:cs="Times New Roman"/>
          <w:sz w:val="24"/>
          <w:szCs w:val="24"/>
        </w:rPr>
        <w:t xml:space="preserve"> mirasçılıktan</w:t>
      </w:r>
      <w:r w:rsidR="00F440DA" w:rsidRPr="0071481A">
        <w:rPr>
          <w:rFonts w:ascii="Times New Roman" w:hAnsi="Times New Roman" w:cs="Times New Roman"/>
          <w:sz w:val="24"/>
          <w:szCs w:val="24"/>
        </w:rPr>
        <w:t xml:space="preserve"> çıkarma sebebi olamaz</w:t>
      </w:r>
      <w:r w:rsidR="00111337" w:rsidRPr="0071481A">
        <w:rPr>
          <w:rStyle w:val="DipnotBavurusu"/>
          <w:rFonts w:ascii="Times New Roman" w:hAnsi="Times New Roman" w:cs="Times New Roman"/>
          <w:sz w:val="24"/>
          <w:szCs w:val="24"/>
        </w:rPr>
        <w:footnoteReference w:id="165"/>
      </w:r>
      <w:r w:rsidR="00111337" w:rsidRPr="0071481A">
        <w:rPr>
          <w:rFonts w:ascii="Times New Roman" w:hAnsi="Times New Roman" w:cs="Times New Roman"/>
          <w:sz w:val="24"/>
          <w:szCs w:val="24"/>
        </w:rPr>
        <w:t>.</w:t>
      </w:r>
    </w:p>
    <w:p w:rsidR="00111337" w:rsidRPr="0071481A" w:rsidRDefault="00111337"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lastRenderedPageBreak/>
        <w:t>Yargıtay’ın bir kararında</w:t>
      </w:r>
      <w:r w:rsidRPr="0071481A">
        <w:rPr>
          <w:rStyle w:val="DipnotBavurusu"/>
          <w:rFonts w:ascii="Times New Roman" w:hAnsi="Times New Roman" w:cs="Times New Roman"/>
          <w:sz w:val="24"/>
          <w:szCs w:val="24"/>
        </w:rPr>
        <w:footnoteReference w:id="166"/>
      </w:r>
      <w:r w:rsidRPr="0071481A">
        <w:rPr>
          <w:rFonts w:ascii="Times New Roman" w:hAnsi="Times New Roman" w:cs="Times New Roman"/>
          <w:sz w:val="24"/>
          <w:szCs w:val="24"/>
        </w:rPr>
        <w:t xml:space="preserve">; </w:t>
      </w:r>
      <w:r w:rsidRPr="0071481A">
        <w:rPr>
          <w:rFonts w:ascii="Times New Roman" w:hAnsi="Times New Roman" w:cs="Times New Roman"/>
          <w:i/>
          <w:sz w:val="24"/>
          <w:szCs w:val="24"/>
        </w:rPr>
        <w:t>‘‘</w:t>
      </w:r>
      <w:r w:rsidR="00F440DA" w:rsidRPr="0071481A">
        <w:rPr>
          <w:rFonts w:ascii="Times New Roman" w:hAnsi="Times New Roman" w:cs="Times New Roman"/>
          <w:i/>
          <w:sz w:val="24"/>
          <w:szCs w:val="24"/>
        </w:rPr>
        <w:t>... Dav</w:t>
      </w:r>
      <w:r w:rsidR="008C4251" w:rsidRPr="0071481A">
        <w:rPr>
          <w:rFonts w:ascii="Times New Roman" w:hAnsi="Times New Roman" w:cs="Times New Roman"/>
          <w:i/>
          <w:sz w:val="24"/>
          <w:szCs w:val="24"/>
        </w:rPr>
        <w:t xml:space="preserve">a konusu vasiyetnamede yer alan </w:t>
      </w:r>
      <w:r w:rsidR="00F440DA" w:rsidRPr="0071481A">
        <w:rPr>
          <w:rFonts w:ascii="Times New Roman" w:hAnsi="Times New Roman" w:cs="Times New Roman"/>
          <w:i/>
          <w:sz w:val="24"/>
          <w:szCs w:val="24"/>
        </w:rPr>
        <w:t xml:space="preserve">Sarıyer Sulh Hukuk Mahkemesinin </w:t>
      </w:r>
      <w:r w:rsidR="008C4251" w:rsidRPr="0071481A">
        <w:rPr>
          <w:rFonts w:ascii="Times New Roman" w:hAnsi="Times New Roman" w:cs="Times New Roman"/>
          <w:i/>
          <w:sz w:val="24"/>
          <w:szCs w:val="24"/>
        </w:rPr>
        <w:t xml:space="preserve">delil tespit tutanağında </w:t>
      </w:r>
      <w:r w:rsidR="00F440DA" w:rsidRPr="0071481A">
        <w:rPr>
          <w:rFonts w:ascii="Times New Roman" w:hAnsi="Times New Roman" w:cs="Times New Roman"/>
          <w:i/>
          <w:sz w:val="24"/>
          <w:szCs w:val="24"/>
        </w:rPr>
        <w:t>ta</w:t>
      </w:r>
      <w:r w:rsidR="00AA37D4">
        <w:rPr>
          <w:rFonts w:ascii="Times New Roman" w:hAnsi="Times New Roman" w:cs="Times New Roman"/>
          <w:i/>
          <w:sz w:val="24"/>
          <w:szCs w:val="24"/>
        </w:rPr>
        <w:t>nık olarak ifadesi bulunan F. Y., M. C. ve V.</w:t>
      </w:r>
      <w:r w:rsidR="00F440DA" w:rsidRPr="0071481A">
        <w:rPr>
          <w:rFonts w:ascii="Times New Roman" w:hAnsi="Times New Roman" w:cs="Times New Roman"/>
          <w:i/>
          <w:sz w:val="24"/>
          <w:szCs w:val="24"/>
        </w:rPr>
        <w:t xml:space="preserve"> O.’nun; Ahmet ve Ali’nin, murise</w:t>
      </w:r>
      <w:r w:rsidR="008C4251" w:rsidRPr="0071481A">
        <w:rPr>
          <w:rFonts w:ascii="Times New Roman" w:hAnsi="Times New Roman" w:cs="Times New Roman"/>
          <w:i/>
          <w:sz w:val="24"/>
          <w:szCs w:val="24"/>
        </w:rPr>
        <w:t xml:space="preserve"> kötü </w:t>
      </w:r>
      <w:r w:rsidR="00F440DA" w:rsidRPr="0071481A">
        <w:rPr>
          <w:rFonts w:ascii="Times New Roman" w:hAnsi="Times New Roman" w:cs="Times New Roman"/>
          <w:i/>
          <w:sz w:val="24"/>
          <w:szCs w:val="24"/>
        </w:rPr>
        <w:t>davranışta bulunduğunu görmediklerini, murisi</w:t>
      </w:r>
      <w:r w:rsidR="008C4251" w:rsidRPr="0071481A">
        <w:rPr>
          <w:rFonts w:ascii="Times New Roman" w:hAnsi="Times New Roman" w:cs="Times New Roman"/>
          <w:i/>
          <w:sz w:val="24"/>
          <w:szCs w:val="24"/>
        </w:rPr>
        <w:t xml:space="preserve">n çocuklarına “yanıma gelmeyin” </w:t>
      </w:r>
      <w:r w:rsidR="00F440DA" w:rsidRPr="0071481A">
        <w:rPr>
          <w:rFonts w:ascii="Times New Roman" w:hAnsi="Times New Roman" w:cs="Times New Roman"/>
          <w:i/>
          <w:sz w:val="24"/>
          <w:szCs w:val="24"/>
        </w:rPr>
        <w:t>dediğini, çocuklardan birinin “ya ölümü çiğnemeden geçemezsin” ded</w:t>
      </w:r>
      <w:r w:rsidRPr="0071481A">
        <w:rPr>
          <w:rFonts w:ascii="Times New Roman" w:hAnsi="Times New Roman" w:cs="Times New Roman"/>
          <w:i/>
          <w:sz w:val="24"/>
          <w:szCs w:val="24"/>
        </w:rPr>
        <w:t xml:space="preserve">iğini, ya da “ya sen ölürsün ya </w:t>
      </w:r>
      <w:r w:rsidR="00F440DA" w:rsidRPr="0071481A">
        <w:rPr>
          <w:rFonts w:ascii="Times New Roman" w:hAnsi="Times New Roman" w:cs="Times New Roman"/>
          <w:i/>
          <w:sz w:val="24"/>
          <w:szCs w:val="24"/>
        </w:rPr>
        <w:t>da ben” dediğini duyduklarını beyan etmişler ise de, mahkeme zapt</w:t>
      </w:r>
      <w:r w:rsidR="008C4251" w:rsidRPr="0071481A">
        <w:rPr>
          <w:rFonts w:ascii="Times New Roman" w:hAnsi="Times New Roman" w:cs="Times New Roman"/>
          <w:i/>
          <w:sz w:val="24"/>
          <w:szCs w:val="24"/>
        </w:rPr>
        <w:t xml:space="preserve">ında bu beyanların net olmadığı </w:t>
      </w:r>
      <w:r w:rsidR="00F440DA" w:rsidRPr="0071481A">
        <w:rPr>
          <w:rFonts w:ascii="Times New Roman" w:hAnsi="Times New Roman" w:cs="Times New Roman"/>
          <w:i/>
          <w:sz w:val="24"/>
          <w:szCs w:val="24"/>
        </w:rPr>
        <w:t>tutanaktaki tanıkların aynı olay nedeniyle davacıların sözlerini dahi f</w:t>
      </w:r>
      <w:r w:rsidR="008C4251" w:rsidRPr="0071481A">
        <w:rPr>
          <w:rFonts w:ascii="Times New Roman" w:hAnsi="Times New Roman" w:cs="Times New Roman"/>
          <w:i/>
          <w:sz w:val="24"/>
          <w:szCs w:val="24"/>
        </w:rPr>
        <w:t xml:space="preserve">arklı duyduklarını söyledikleri </w:t>
      </w:r>
      <w:r w:rsidR="00F440DA" w:rsidRPr="0071481A">
        <w:rPr>
          <w:rFonts w:ascii="Times New Roman" w:hAnsi="Times New Roman" w:cs="Times New Roman"/>
          <w:i/>
          <w:sz w:val="24"/>
          <w:szCs w:val="24"/>
        </w:rPr>
        <w:t>gibi tartışma anında fevren söylenmiş sözler niteliğinde old</w:t>
      </w:r>
      <w:r w:rsidR="008C4251" w:rsidRPr="0071481A">
        <w:rPr>
          <w:rFonts w:ascii="Times New Roman" w:hAnsi="Times New Roman" w:cs="Times New Roman"/>
          <w:i/>
          <w:sz w:val="24"/>
          <w:szCs w:val="24"/>
        </w:rPr>
        <w:t xml:space="preserve">uğu, ayrıca tartışmanın başlama </w:t>
      </w:r>
      <w:r w:rsidR="00F440DA" w:rsidRPr="0071481A">
        <w:rPr>
          <w:rFonts w:ascii="Times New Roman" w:hAnsi="Times New Roman" w:cs="Times New Roman"/>
          <w:i/>
          <w:sz w:val="24"/>
          <w:szCs w:val="24"/>
        </w:rPr>
        <w:t>sebebinin de davacının annesine karşı muris tarafından yapıldığı</w:t>
      </w:r>
      <w:r w:rsidR="008C4251" w:rsidRPr="0071481A">
        <w:rPr>
          <w:rFonts w:ascii="Times New Roman" w:hAnsi="Times New Roman" w:cs="Times New Roman"/>
          <w:i/>
          <w:sz w:val="24"/>
          <w:szCs w:val="24"/>
        </w:rPr>
        <w:t xml:space="preserve">nı düşündükleri haksız davranış </w:t>
      </w:r>
      <w:r w:rsidR="00F440DA" w:rsidRPr="0071481A">
        <w:rPr>
          <w:rFonts w:ascii="Times New Roman" w:hAnsi="Times New Roman" w:cs="Times New Roman"/>
          <w:i/>
          <w:sz w:val="24"/>
          <w:szCs w:val="24"/>
        </w:rPr>
        <w:t>nedeniyle babaların</w:t>
      </w:r>
      <w:r w:rsidR="00FC01C7">
        <w:rPr>
          <w:rFonts w:ascii="Times New Roman" w:hAnsi="Times New Roman" w:cs="Times New Roman"/>
          <w:i/>
          <w:sz w:val="24"/>
          <w:szCs w:val="24"/>
        </w:rPr>
        <w:t xml:space="preserve">a karşı savunmada bulundukları, </w:t>
      </w:r>
      <w:r w:rsidR="00F440DA" w:rsidRPr="0071481A">
        <w:rPr>
          <w:rFonts w:ascii="Times New Roman" w:hAnsi="Times New Roman" w:cs="Times New Roman"/>
          <w:i/>
          <w:sz w:val="24"/>
          <w:szCs w:val="24"/>
        </w:rPr>
        <w:t>olaylar bü</w:t>
      </w:r>
      <w:r w:rsidR="008C4251" w:rsidRPr="0071481A">
        <w:rPr>
          <w:rFonts w:ascii="Times New Roman" w:hAnsi="Times New Roman" w:cs="Times New Roman"/>
          <w:i/>
          <w:sz w:val="24"/>
          <w:szCs w:val="24"/>
        </w:rPr>
        <w:t xml:space="preserve">tün olarak değerlendirildiğinde </w:t>
      </w:r>
      <w:r w:rsidR="00F440DA" w:rsidRPr="0071481A">
        <w:rPr>
          <w:rFonts w:ascii="Times New Roman" w:hAnsi="Times New Roman" w:cs="Times New Roman"/>
          <w:i/>
          <w:sz w:val="24"/>
          <w:szCs w:val="24"/>
        </w:rPr>
        <w:t>tar</w:t>
      </w:r>
      <w:r w:rsidR="00FC01C7">
        <w:rPr>
          <w:rFonts w:ascii="Times New Roman" w:hAnsi="Times New Roman" w:cs="Times New Roman"/>
          <w:i/>
          <w:sz w:val="24"/>
          <w:szCs w:val="24"/>
        </w:rPr>
        <w:t xml:space="preserve">tışmanın başlamasında murisinde </w:t>
      </w:r>
      <w:r w:rsidR="00F440DA" w:rsidRPr="0071481A">
        <w:rPr>
          <w:rFonts w:ascii="Times New Roman" w:hAnsi="Times New Roman" w:cs="Times New Roman"/>
          <w:i/>
          <w:sz w:val="24"/>
          <w:szCs w:val="24"/>
        </w:rPr>
        <w:t>kus</w:t>
      </w:r>
      <w:r w:rsidR="008C4251" w:rsidRPr="0071481A">
        <w:rPr>
          <w:rFonts w:ascii="Times New Roman" w:hAnsi="Times New Roman" w:cs="Times New Roman"/>
          <w:i/>
          <w:sz w:val="24"/>
          <w:szCs w:val="24"/>
        </w:rPr>
        <w:t xml:space="preserve">urunun bulunduğu anlaşılmıştır. </w:t>
      </w:r>
      <w:r w:rsidR="00F440DA" w:rsidRPr="0071481A">
        <w:rPr>
          <w:rFonts w:ascii="Times New Roman" w:hAnsi="Times New Roman" w:cs="Times New Roman"/>
          <w:i/>
          <w:sz w:val="24"/>
          <w:szCs w:val="24"/>
        </w:rPr>
        <w:t>Ayrıca, mahkemede dinlenen diğer tanık ifadelerine göre mirasçı da</w:t>
      </w:r>
      <w:r w:rsidR="008C4251" w:rsidRPr="0071481A">
        <w:rPr>
          <w:rFonts w:ascii="Times New Roman" w:hAnsi="Times New Roman" w:cs="Times New Roman"/>
          <w:i/>
          <w:sz w:val="24"/>
          <w:szCs w:val="24"/>
        </w:rPr>
        <w:t xml:space="preserve">vacı oğlunun, murise karşı ağır </w:t>
      </w:r>
      <w:r w:rsidR="00F440DA" w:rsidRPr="0071481A">
        <w:rPr>
          <w:rFonts w:ascii="Times New Roman" w:hAnsi="Times New Roman" w:cs="Times New Roman"/>
          <w:i/>
          <w:sz w:val="24"/>
          <w:szCs w:val="24"/>
        </w:rPr>
        <w:t>suç işlediğine dair görgüye dayalı net ifadeleri olmadığ</w:t>
      </w:r>
      <w:r w:rsidR="008C4251" w:rsidRPr="0071481A">
        <w:rPr>
          <w:rFonts w:ascii="Times New Roman" w:hAnsi="Times New Roman" w:cs="Times New Roman"/>
          <w:i/>
          <w:sz w:val="24"/>
          <w:szCs w:val="24"/>
        </w:rPr>
        <w:t xml:space="preserve">ı gibi mirasbırakanın davacının </w:t>
      </w:r>
      <w:r w:rsidRPr="0071481A">
        <w:rPr>
          <w:rFonts w:ascii="Times New Roman" w:hAnsi="Times New Roman" w:cs="Times New Roman"/>
          <w:i/>
          <w:sz w:val="24"/>
          <w:szCs w:val="24"/>
        </w:rPr>
        <w:t xml:space="preserve">annesi ile </w:t>
      </w:r>
      <w:r w:rsidR="00F440DA" w:rsidRPr="0071481A">
        <w:rPr>
          <w:rFonts w:ascii="Times New Roman" w:hAnsi="Times New Roman" w:cs="Times New Roman"/>
          <w:i/>
          <w:sz w:val="24"/>
          <w:szCs w:val="24"/>
        </w:rPr>
        <w:t>evli olduğu dönemde o tarihte resmi nikahlı eşi olmayan davalı Nurten’in mirasb</w:t>
      </w:r>
      <w:r w:rsidR="008C4251" w:rsidRPr="0071481A">
        <w:rPr>
          <w:rFonts w:ascii="Times New Roman" w:hAnsi="Times New Roman" w:cs="Times New Roman"/>
          <w:i/>
          <w:sz w:val="24"/>
          <w:szCs w:val="24"/>
        </w:rPr>
        <w:t xml:space="preserve">ırakandan çocuğu </w:t>
      </w:r>
      <w:r w:rsidR="00F440DA" w:rsidRPr="0071481A">
        <w:rPr>
          <w:rFonts w:ascii="Times New Roman" w:hAnsi="Times New Roman" w:cs="Times New Roman"/>
          <w:i/>
          <w:sz w:val="24"/>
          <w:szCs w:val="24"/>
        </w:rPr>
        <w:t>olduğu ve tutanak tarihine yakın zamanda mirasbırakan tarafından 1.</w:t>
      </w:r>
      <w:r w:rsidR="008C4251" w:rsidRPr="0071481A">
        <w:rPr>
          <w:rFonts w:ascii="Times New Roman" w:hAnsi="Times New Roman" w:cs="Times New Roman"/>
          <w:i/>
          <w:sz w:val="24"/>
          <w:szCs w:val="24"/>
        </w:rPr>
        <w:t xml:space="preserve">eşi (davacının annesi) aleyhine </w:t>
      </w:r>
      <w:r w:rsidR="00F440DA" w:rsidRPr="0071481A">
        <w:rPr>
          <w:rFonts w:ascii="Times New Roman" w:hAnsi="Times New Roman" w:cs="Times New Roman"/>
          <w:i/>
          <w:sz w:val="24"/>
          <w:szCs w:val="24"/>
        </w:rPr>
        <w:t>boşanma davası açıldığı ve söz konusu tartışmanın anneleri al</w:t>
      </w:r>
      <w:r w:rsidR="008C4251" w:rsidRPr="0071481A">
        <w:rPr>
          <w:rFonts w:ascii="Times New Roman" w:hAnsi="Times New Roman" w:cs="Times New Roman"/>
          <w:i/>
          <w:sz w:val="24"/>
          <w:szCs w:val="24"/>
        </w:rPr>
        <w:t xml:space="preserve">eyhine açılan bu dava sebebiyle </w:t>
      </w:r>
      <w:r w:rsidR="00F440DA" w:rsidRPr="0071481A">
        <w:rPr>
          <w:rFonts w:ascii="Times New Roman" w:hAnsi="Times New Roman" w:cs="Times New Roman"/>
          <w:i/>
          <w:sz w:val="24"/>
          <w:szCs w:val="24"/>
        </w:rPr>
        <w:t>başladığı, kasten ika edilmiş bir fiil olmadığı, ayrıca bu olaydan sonra</w:t>
      </w:r>
      <w:r w:rsidR="00FC01C7">
        <w:rPr>
          <w:rFonts w:ascii="Times New Roman" w:hAnsi="Times New Roman" w:cs="Times New Roman"/>
          <w:i/>
          <w:sz w:val="24"/>
          <w:szCs w:val="24"/>
        </w:rPr>
        <w:t xml:space="preserve"> davacı ile </w:t>
      </w:r>
      <w:r w:rsidR="00F440DA" w:rsidRPr="0071481A">
        <w:rPr>
          <w:rFonts w:ascii="Times New Roman" w:hAnsi="Times New Roman" w:cs="Times New Roman"/>
          <w:i/>
          <w:sz w:val="24"/>
          <w:szCs w:val="24"/>
        </w:rPr>
        <w:t>yaşayan muris babası ile aile ilişkilerinin fiilen k</w:t>
      </w:r>
      <w:r w:rsidR="008C4251" w:rsidRPr="0071481A">
        <w:rPr>
          <w:rFonts w:ascii="Times New Roman" w:hAnsi="Times New Roman" w:cs="Times New Roman"/>
          <w:i/>
          <w:sz w:val="24"/>
          <w:szCs w:val="24"/>
        </w:rPr>
        <w:t xml:space="preserve">opmadığı ve subjektif şartın da gerçekleşmediği </w:t>
      </w:r>
      <w:r w:rsidR="00F440DA" w:rsidRPr="0071481A">
        <w:rPr>
          <w:rFonts w:ascii="Times New Roman" w:hAnsi="Times New Roman" w:cs="Times New Roman"/>
          <w:i/>
          <w:sz w:val="24"/>
          <w:szCs w:val="24"/>
        </w:rPr>
        <w:t>anlaşılmıştır.</w:t>
      </w:r>
      <w:r w:rsidRPr="0071481A">
        <w:rPr>
          <w:rFonts w:ascii="Times New Roman" w:hAnsi="Times New Roman" w:cs="Times New Roman"/>
          <w:i/>
          <w:sz w:val="24"/>
          <w:szCs w:val="24"/>
        </w:rPr>
        <w:t>’’</w:t>
      </w:r>
      <w:r w:rsidR="00F440DA" w:rsidRPr="0071481A">
        <w:rPr>
          <w:rFonts w:ascii="Times New Roman" w:hAnsi="Times New Roman" w:cs="Times New Roman"/>
          <w:color w:val="FF0000"/>
          <w:sz w:val="24"/>
          <w:szCs w:val="24"/>
        </w:rPr>
        <w:t xml:space="preserve"> </w:t>
      </w:r>
    </w:p>
    <w:p w:rsidR="00035817" w:rsidRPr="0071481A" w:rsidRDefault="00111337" w:rsidP="00111337">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 xml:space="preserve">‘‘Bu durumda, mahkemece; </w:t>
      </w:r>
      <w:r w:rsidR="00F440DA" w:rsidRPr="0071481A">
        <w:rPr>
          <w:rFonts w:ascii="Times New Roman" w:hAnsi="Times New Roman" w:cs="Times New Roman"/>
          <w:i/>
          <w:sz w:val="24"/>
          <w:szCs w:val="24"/>
        </w:rPr>
        <w:t>dava konusu vasiyetname ile mirasbır</w:t>
      </w:r>
      <w:r w:rsidR="008C4251" w:rsidRPr="0071481A">
        <w:rPr>
          <w:rFonts w:ascii="Times New Roman" w:hAnsi="Times New Roman" w:cs="Times New Roman"/>
          <w:i/>
          <w:sz w:val="24"/>
          <w:szCs w:val="24"/>
        </w:rPr>
        <w:t xml:space="preserve">akan </w:t>
      </w:r>
      <w:r w:rsidR="00FC01C7">
        <w:rPr>
          <w:rFonts w:ascii="Times New Roman" w:hAnsi="Times New Roman" w:cs="Times New Roman"/>
          <w:i/>
          <w:sz w:val="24"/>
          <w:szCs w:val="24"/>
        </w:rPr>
        <w:t>M. S.</w:t>
      </w:r>
      <w:r w:rsidR="00F440DA" w:rsidRPr="0071481A">
        <w:rPr>
          <w:rFonts w:ascii="Times New Roman" w:hAnsi="Times New Roman" w:cs="Times New Roman"/>
          <w:i/>
          <w:sz w:val="24"/>
          <w:szCs w:val="24"/>
        </w:rPr>
        <w:t xml:space="preserve"> T.’nın davacı oğlunu mirastan çıkarma sebebi olarak</w:t>
      </w:r>
      <w:r w:rsidR="008C4251" w:rsidRPr="0071481A">
        <w:rPr>
          <w:rFonts w:ascii="Times New Roman" w:hAnsi="Times New Roman" w:cs="Times New Roman"/>
          <w:i/>
          <w:sz w:val="24"/>
          <w:szCs w:val="24"/>
        </w:rPr>
        <w:t xml:space="preserve"> ileri sürdüğü olaylar mirastan </w:t>
      </w:r>
      <w:r w:rsidR="00F440DA" w:rsidRPr="0071481A">
        <w:rPr>
          <w:rFonts w:ascii="Times New Roman" w:hAnsi="Times New Roman" w:cs="Times New Roman"/>
          <w:i/>
          <w:sz w:val="24"/>
          <w:szCs w:val="24"/>
        </w:rPr>
        <w:t xml:space="preserve">iskat sebebi sayılabilecek nitelik ve nicelikte bulunmadığından kısaca </w:t>
      </w:r>
      <w:r w:rsidR="008C4251" w:rsidRPr="0071481A">
        <w:rPr>
          <w:rFonts w:ascii="Times New Roman" w:hAnsi="Times New Roman" w:cs="Times New Roman"/>
          <w:i/>
          <w:sz w:val="24"/>
          <w:szCs w:val="24"/>
        </w:rPr>
        <w:t xml:space="preserve">davacının murise karşı ağır bir </w:t>
      </w:r>
      <w:r w:rsidR="00F440DA" w:rsidRPr="0071481A">
        <w:rPr>
          <w:rFonts w:ascii="Times New Roman" w:hAnsi="Times New Roman" w:cs="Times New Roman"/>
          <w:i/>
          <w:sz w:val="24"/>
          <w:szCs w:val="24"/>
        </w:rPr>
        <w:t>suç işlediği yolunda dosyada yeterli delil olmadığı gibi ıskata konu edi</w:t>
      </w:r>
      <w:r w:rsidRPr="0071481A">
        <w:rPr>
          <w:rFonts w:ascii="Times New Roman" w:hAnsi="Times New Roman" w:cs="Times New Roman"/>
          <w:i/>
          <w:sz w:val="24"/>
          <w:szCs w:val="24"/>
        </w:rPr>
        <w:t xml:space="preserve">len tartışma sonucu gerçekleşen </w:t>
      </w:r>
      <w:r w:rsidR="00F440DA" w:rsidRPr="0071481A">
        <w:rPr>
          <w:rFonts w:ascii="Times New Roman" w:hAnsi="Times New Roman" w:cs="Times New Roman"/>
          <w:i/>
          <w:sz w:val="24"/>
          <w:szCs w:val="24"/>
        </w:rPr>
        <w:t>aile ilişkisi nedeniyle sübjektif şartında gerçekleşmediği anlaşıldığın</w:t>
      </w:r>
      <w:r w:rsidR="008C4251" w:rsidRPr="0071481A">
        <w:rPr>
          <w:rFonts w:ascii="Times New Roman" w:hAnsi="Times New Roman" w:cs="Times New Roman"/>
          <w:i/>
          <w:sz w:val="24"/>
          <w:szCs w:val="24"/>
        </w:rPr>
        <w:t xml:space="preserve">dan, mahkemece; tasarruf nisabı </w:t>
      </w:r>
      <w:r w:rsidR="00F440DA" w:rsidRPr="0071481A">
        <w:rPr>
          <w:rFonts w:ascii="Times New Roman" w:hAnsi="Times New Roman" w:cs="Times New Roman"/>
          <w:i/>
          <w:sz w:val="24"/>
          <w:szCs w:val="24"/>
        </w:rPr>
        <w:t>sınırı içerisinde geçerli olmak üzere vasiyetnamenin ıskata iliş</w:t>
      </w:r>
      <w:r w:rsidR="008C4251" w:rsidRPr="0071481A">
        <w:rPr>
          <w:rFonts w:ascii="Times New Roman" w:hAnsi="Times New Roman" w:cs="Times New Roman"/>
          <w:i/>
          <w:sz w:val="24"/>
          <w:szCs w:val="24"/>
        </w:rPr>
        <w:t xml:space="preserve">kin bölümünün hükümsüzlüğüne ve </w:t>
      </w:r>
      <w:r w:rsidR="00F440DA" w:rsidRPr="0071481A">
        <w:rPr>
          <w:rFonts w:ascii="Times New Roman" w:hAnsi="Times New Roman" w:cs="Times New Roman"/>
          <w:i/>
          <w:sz w:val="24"/>
          <w:szCs w:val="24"/>
        </w:rPr>
        <w:t>ıskat dışında kalan vasiyet hükümlerinin lüzum ifade etmesine kar</w:t>
      </w:r>
      <w:r w:rsidRPr="0071481A">
        <w:rPr>
          <w:rFonts w:ascii="Times New Roman" w:hAnsi="Times New Roman" w:cs="Times New Roman"/>
          <w:i/>
          <w:sz w:val="24"/>
          <w:szCs w:val="24"/>
        </w:rPr>
        <w:t xml:space="preserve">ar verilmesi gerekirken, yazılı </w:t>
      </w:r>
      <w:r w:rsidR="00F440DA" w:rsidRPr="0071481A">
        <w:rPr>
          <w:rFonts w:ascii="Times New Roman" w:hAnsi="Times New Roman" w:cs="Times New Roman"/>
          <w:i/>
          <w:sz w:val="24"/>
          <w:szCs w:val="24"/>
        </w:rPr>
        <w:t>şekilde hüküm kurulması doğru görülmemiştir.’’</w:t>
      </w:r>
      <w:r w:rsidRPr="0071481A">
        <w:rPr>
          <w:rFonts w:ascii="Times New Roman" w:hAnsi="Times New Roman" w:cs="Times New Roman"/>
          <w:i/>
          <w:sz w:val="24"/>
          <w:szCs w:val="24"/>
        </w:rPr>
        <w:t xml:space="preserve"> </w:t>
      </w:r>
      <w:r w:rsidRPr="0071481A">
        <w:rPr>
          <w:rFonts w:ascii="Times New Roman" w:hAnsi="Times New Roman" w:cs="Times New Roman"/>
          <w:sz w:val="24"/>
          <w:szCs w:val="24"/>
        </w:rPr>
        <w:t>Bu kararda</w:t>
      </w:r>
      <w:r w:rsidR="00F440DA" w:rsidRPr="0071481A">
        <w:rPr>
          <w:rFonts w:ascii="Times New Roman" w:hAnsi="Times New Roman" w:cs="Times New Roman"/>
          <w:i/>
          <w:sz w:val="24"/>
          <w:szCs w:val="24"/>
        </w:rPr>
        <w:t xml:space="preserve"> </w:t>
      </w:r>
      <w:r w:rsidRPr="0071481A">
        <w:rPr>
          <w:rFonts w:ascii="Times New Roman" w:hAnsi="Times New Roman" w:cs="Times New Roman"/>
          <w:sz w:val="24"/>
          <w:szCs w:val="24"/>
        </w:rPr>
        <w:t>b</w:t>
      </w:r>
      <w:r w:rsidR="00DE43CD" w:rsidRPr="0071481A">
        <w:rPr>
          <w:rFonts w:ascii="Times New Roman" w:hAnsi="Times New Roman" w:cs="Times New Roman"/>
          <w:sz w:val="24"/>
          <w:szCs w:val="24"/>
        </w:rPr>
        <w:t xml:space="preserve">u etkinin değerlendirilmesi yapılırken suçun </w:t>
      </w:r>
      <w:r w:rsidRPr="0071481A">
        <w:rPr>
          <w:rFonts w:ascii="Times New Roman" w:hAnsi="Times New Roman" w:cs="Times New Roman"/>
          <w:sz w:val="24"/>
          <w:szCs w:val="24"/>
        </w:rPr>
        <w:t xml:space="preserve">ağırlığını, mirasbırakanla olan </w:t>
      </w:r>
      <w:r w:rsidR="00DE43CD" w:rsidRPr="0071481A">
        <w:rPr>
          <w:rFonts w:ascii="Times New Roman" w:hAnsi="Times New Roman" w:cs="Times New Roman"/>
          <w:sz w:val="24"/>
          <w:szCs w:val="24"/>
        </w:rPr>
        <w:t>ilişkileri, failin amacı, failin kastını, mirasbırakanı nasıl etkile</w:t>
      </w:r>
      <w:r w:rsidR="00035817" w:rsidRPr="0071481A">
        <w:rPr>
          <w:rFonts w:ascii="Times New Roman" w:hAnsi="Times New Roman" w:cs="Times New Roman"/>
          <w:sz w:val="24"/>
          <w:szCs w:val="24"/>
        </w:rPr>
        <w:t>yeceğini dikkate alınmalıdır</w:t>
      </w:r>
      <w:r w:rsidR="00035817" w:rsidRPr="0071481A">
        <w:rPr>
          <w:rStyle w:val="DipnotBavurusu"/>
          <w:rFonts w:ascii="Times New Roman" w:hAnsi="Times New Roman" w:cs="Times New Roman"/>
          <w:sz w:val="24"/>
          <w:szCs w:val="24"/>
        </w:rPr>
        <w:footnoteReference w:id="167"/>
      </w:r>
      <w:r w:rsidR="00035817" w:rsidRPr="0071481A">
        <w:rPr>
          <w:rFonts w:ascii="Times New Roman" w:hAnsi="Times New Roman" w:cs="Times New Roman"/>
          <w:sz w:val="24"/>
          <w:szCs w:val="24"/>
        </w:rPr>
        <w:t>.</w:t>
      </w:r>
    </w:p>
    <w:p w:rsidR="00F440DA" w:rsidRPr="0071481A" w:rsidRDefault="00035817" w:rsidP="0095783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DE43CD" w:rsidRPr="0071481A">
        <w:rPr>
          <w:rFonts w:ascii="Times New Roman" w:hAnsi="Times New Roman" w:cs="Times New Roman"/>
          <w:sz w:val="24"/>
          <w:szCs w:val="24"/>
        </w:rPr>
        <w:t>Doktrinde mirasbır</w:t>
      </w:r>
      <w:r w:rsidR="00957834" w:rsidRPr="0071481A">
        <w:rPr>
          <w:rFonts w:ascii="Times New Roman" w:hAnsi="Times New Roman" w:cs="Times New Roman"/>
          <w:sz w:val="24"/>
          <w:szCs w:val="24"/>
        </w:rPr>
        <w:t>akanı öldürmeye teşebbüs,</w:t>
      </w:r>
      <w:r w:rsidR="00DE43CD" w:rsidRPr="0071481A">
        <w:rPr>
          <w:rFonts w:ascii="Times New Roman" w:hAnsi="Times New Roman" w:cs="Times New Roman"/>
          <w:sz w:val="24"/>
          <w:szCs w:val="24"/>
        </w:rPr>
        <w:t xml:space="preserve"> yaralama, cinsel saldırı ve cinsel taciz, nitelikli hırsızlık (TCK md.142), güveni kötüye kullanma, dolandırıcılık gibi suçların objektif olarak her zaman aile bağlarını koparabilecek nitelikte e</w:t>
      </w:r>
      <w:r w:rsidRPr="0071481A">
        <w:rPr>
          <w:rFonts w:ascii="Times New Roman" w:hAnsi="Times New Roman" w:cs="Times New Roman"/>
          <w:sz w:val="24"/>
          <w:szCs w:val="24"/>
        </w:rPr>
        <w:t>ylemler olduğu belirtilmektedir</w:t>
      </w:r>
      <w:r w:rsidR="00DE43CD" w:rsidRPr="0071481A">
        <w:rPr>
          <w:rFonts w:ascii="Times New Roman" w:hAnsi="Times New Roman" w:cs="Times New Roman"/>
          <w:sz w:val="24"/>
          <w:szCs w:val="24"/>
        </w:rPr>
        <w:t xml:space="preserve"> </w:t>
      </w:r>
      <w:r w:rsidRPr="0071481A">
        <w:rPr>
          <w:rStyle w:val="DipnotBavurusu"/>
          <w:rFonts w:ascii="Times New Roman" w:hAnsi="Times New Roman" w:cs="Times New Roman"/>
          <w:sz w:val="24"/>
          <w:szCs w:val="24"/>
        </w:rPr>
        <w:footnoteReference w:id="168"/>
      </w:r>
      <w:r w:rsidRPr="0071481A">
        <w:rPr>
          <w:rFonts w:ascii="Times New Roman" w:hAnsi="Times New Roman" w:cs="Times New Roman"/>
          <w:sz w:val="24"/>
          <w:szCs w:val="24"/>
        </w:rPr>
        <w:t>.</w:t>
      </w:r>
      <w:r w:rsidR="00957834" w:rsidRPr="0071481A">
        <w:rPr>
          <w:rFonts w:ascii="Times New Roman" w:hAnsi="Times New Roman" w:cs="Times New Roman"/>
          <w:sz w:val="24"/>
          <w:szCs w:val="24"/>
        </w:rPr>
        <w:t xml:space="preserve"> </w:t>
      </w:r>
      <w:r w:rsidR="00F440DA" w:rsidRPr="0071481A">
        <w:rPr>
          <w:rFonts w:ascii="Times New Roman" w:hAnsi="Times New Roman" w:cs="Times New Roman"/>
          <w:sz w:val="24"/>
          <w:szCs w:val="24"/>
        </w:rPr>
        <w:t>Örneğin</w:t>
      </w:r>
      <w:r w:rsidR="00A257DF" w:rsidRPr="0071481A">
        <w:rPr>
          <w:rStyle w:val="DipnotBavurusu"/>
          <w:rFonts w:ascii="Times New Roman" w:hAnsi="Times New Roman" w:cs="Times New Roman"/>
          <w:sz w:val="24"/>
          <w:szCs w:val="24"/>
        </w:rPr>
        <w:footnoteReference w:id="169"/>
      </w:r>
      <w:r w:rsidR="00F440DA" w:rsidRPr="0071481A">
        <w:rPr>
          <w:rFonts w:ascii="Times New Roman" w:hAnsi="Times New Roman" w:cs="Times New Roman"/>
          <w:sz w:val="24"/>
          <w:szCs w:val="24"/>
        </w:rPr>
        <w:t>, b</w:t>
      </w:r>
      <w:r w:rsidR="00AE1BA6" w:rsidRPr="0071481A">
        <w:rPr>
          <w:rFonts w:ascii="Times New Roman" w:hAnsi="Times New Roman" w:cs="Times New Roman"/>
          <w:sz w:val="24"/>
          <w:szCs w:val="24"/>
        </w:rPr>
        <w:t xml:space="preserve">abaannenin darp edilmesi, hakaret edilmesi </w:t>
      </w:r>
      <w:r w:rsidR="00F440DA" w:rsidRPr="0071481A">
        <w:rPr>
          <w:rFonts w:ascii="Times New Roman" w:hAnsi="Times New Roman" w:cs="Times New Roman"/>
          <w:sz w:val="24"/>
          <w:szCs w:val="24"/>
        </w:rPr>
        <w:t xml:space="preserve">bir </w:t>
      </w:r>
      <w:r w:rsidR="00F440DA" w:rsidRPr="0071481A">
        <w:rPr>
          <w:rFonts w:ascii="Times New Roman" w:hAnsi="Times New Roman" w:cs="Times New Roman"/>
          <w:sz w:val="24"/>
          <w:szCs w:val="24"/>
        </w:rPr>
        <w:lastRenderedPageBreak/>
        <w:t>mirasçılıktan çıkarma sebebidir. Mirasçının, m</w:t>
      </w:r>
      <w:r w:rsidR="00AE1BA6" w:rsidRPr="0071481A">
        <w:rPr>
          <w:rFonts w:ascii="Times New Roman" w:hAnsi="Times New Roman" w:cs="Times New Roman"/>
          <w:sz w:val="24"/>
          <w:szCs w:val="24"/>
        </w:rPr>
        <w:t>irasbırakan ile ticari işlerde rakibi olarak</w:t>
      </w:r>
      <w:r w:rsidR="00F440DA" w:rsidRPr="0071481A">
        <w:rPr>
          <w:rFonts w:ascii="Times New Roman" w:hAnsi="Times New Roman" w:cs="Times New Roman"/>
          <w:sz w:val="24"/>
          <w:szCs w:val="24"/>
        </w:rPr>
        <w:t xml:space="preserve"> </w:t>
      </w:r>
      <w:r w:rsidR="001125D1" w:rsidRPr="0071481A">
        <w:rPr>
          <w:rFonts w:ascii="Times New Roman" w:hAnsi="Times New Roman" w:cs="Times New Roman"/>
          <w:sz w:val="24"/>
          <w:szCs w:val="24"/>
        </w:rPr>
        <w:t xml:space="preserve">onu zarara </w:t>
      </w:r>
      <w:r w:rsidR="00F440DA" w:rsidRPr="0071481A">
        <w:rPr>
          <w:rFonts w:ascii="Times New Roman" w:hAnsi="Times New Roman" w:cs="Times New Roman"/>
          <w:sz w:val="24"/>
          <w:szCs w:val="24"/>
        </w:rPr>
        <w:t>uğratması ise çıkarma sebebi değildir</w:t>
      </w:r>
      <w:r w:rsidR="00A257DF" w:rsidRPr="0071481A">
        <w:rPr>
          <w:rStyle w:val="DipnotBavurusu"/>
          <w:rFonts w:ascii="Times New Roman" w:hAnsi="Times New Roman" w:cs="Times New Roman"/>
          <w:sz w:val="24"/>
          <w:szCs w:val="24"/>
        </w:rPr>
        <w:footnoteReference w:id="170"/>
      </w:r>
      <w:r w:rsidR="00F440DA" w:rsidRPr="0071481A">
        <w:rPr>
          <w:rFonts w:ascii="Times New Roman" w:hAnsi="Times New Roman" w:cs="Times New Roman"/>
          <w:sz w:val="24"/>
          <w:szCs w:val="24"/>
        </w:rPr>
        <w:t>.</w:t>
      </w:r>
      <w:r w:rsidR="00F440DA" w:rsidRPr="0071481A">
        <w:rPr>
          <w:rFonts w:ascii="Times New Roman" w:hAnsi="Times New Roman" w:cs="Times New Roman"/>
          <w:color w:val="FF0000"/>
          <w:sz w:val="24"/>
          <w:szCs w:val="24"/>
        </w:rPr>
        <w:t xml:space="preserve"> </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2.1.1.1.1.3.</w:t>
      </w:r>
      <w:r w:rsidR="00817930" w:rsidRPr="0071481A">
        <w:rPr>
          <w:rFonts w:ascii="Times New Roman" w:hAnsi="Times New Roman" w:cs="Times New Roman"/>
          <w:b/>
          <w:sz w:val="24"/>
          <w:szCs w:val="24"/>
        </w:rPr>
        <w:t>Suçun Mirasbırakana veya Mirasbırakanın Yakınına Karşı İşlenmesi</w:t>
      </w:r>
    </w:p>
    <w:p w:rsidR="00F440DA" w:rsidRPr="0071481A" w:rsidRDefault="00DC5F70"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TMK </w:t>
      </w:r>
      <w:r w:rsidR="004A26A1">
        <w:rPr>
          <w:rFonts w:ascii="Times New Roman" w:hAnsi="Times New Roman" w:cs="Times New Roman"/>
          <w:sz w:val="24"/>
          <w:szCs w:val="24"/>
        </w:rPr>
        <w:t xml:space="preserve">md. </w:t>
      </w:r>
      <w:r w:rsidRPr="0071481A">
        <w:rPr>
          <w:rFonts w:ascii="Times New Roman" w:hAnsi="Times New Roman" w:cs="Times New Roman"/>
          <w:sz w:val="24"/>
          <w:szCs w:val="24"/>
        </w:rPr>
        <w:t>510’a</w:t>
      </w:r>
      <w:r w:rsidR="00DE43CD" w:rsidRPr="0071481A">
        <w:rPr>
          <w:rFonts w:ascii="Times New Roman" w:hAnsi="Times New Roman" w:cs="Times New Roman"/>
          <w:sz w:val="24"/>
          <w:szCs w:val="24"/>
        </w:rPr>
        <w:t xml:space="preserve"> göre, </w:t>
      </w:r>
      <w:r w:rsidR="000F5053" w:rsidRPr="0071481A">
        <w:rPr>
          <w:rFonts w:ascii="Times New Roman" w:hAnsi="Times New Roman" w:cs="Times New Roman"/>
          <w:sz w:val="24"/>
          <w:szCs w:val="24"/>
        </w:rPr>
        <w:t xml:space="preserve">suç sadece mirasbırakana karşı değil onun yakınlarına karşı da işlenirse </w:t>
      </w:r>
      <w:r w:rsidRPr="0071481A">
        <w:rPr>
          <w:rFonts w:ascii="Times New Roman" w:hAnsi="Times New Roman" w:cs="Times New Roman"/>
          <w:sz w:val="24"/>
          <w:szCs w:val="24"/>
        </w:rPr>
        <w:t xml:space="preserve">cezai amaçlı </w:t>
      </w:r>
      <w:r w:rsidR="000F5053" w:rsidRPr="0071481A">
        <w:rPr>
          <w:rFonts w:ascii="Times New Roman" w:hAnsi="Times New Roman" w:cs="Times New Roman"/>
          <w:sz w:val="24"/>
          <w:szCs w:val="24"/>
        </w:rPr>
        <w:t>mirastan çıkarma sebebi olarak görülmektedir</w:t>
      </w:r>
      <w:r w:rsidR="00F41B3F" w:rsidRPr="0071481A">
        <w:rPr>
          <w:rFonts w:ascii="Times New Roman" w:hAnsi="Times New Roman" w:cs="Times New Roman"/>
          <w:sz w:val="24"/>
          <w:szCs w:val="24"/>
        </w:rPr>
        <w:t xml:space="preserve"> </w:t>
      </w:r>
      <w:r w:rsidR="00057A41" w:rsidRPr="0071481A">
        <w:rPr>
          <w:rStyle w:val="DipnotBavurusu"/>
          <w:rFonts w:ascii="Times New Roman" w:hAnsi="Times New Roman" w:cs="Times New Roman"/>
          <w:sz w:val="24"/>
          <w:szCs w:val="24"/>
        </w:rPr>
        <w:footnoteReference w:id="171"/>
      </w:r>
      <w:r w:rsidR="00057A41"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DE43CD" w:rsidRPr="0071481A" w:rsidRDefault="00F41B3F" w:rsidP="00576EDE">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Mirasbırakana yakınlık kavramından kimlerin bahsinin geçtiğine ilişkin bir düzenleme yapılmamıştır. </w:t>
      </w:r>
      <w:r w:rsidR="00703712" w:rsidRPr="0071481A">
        <w:rPr>
          <w:rFonts w:ascii="Times New Roman" w:hAnsi="Times New Roman" w:cs="Times New Roman"/>
          <w:sz w:val="24"/>
          <w:szCs w:val="24"/>
        </w:rPr>
        <w:t xml:space="preserve">Yakınlık, aile veya hısımlık gibi hukuken belirli bir ilişki tipi olmamakla birlikte daha çok psikolojik bir kavram olarak </w:t>
      </w:r>
      <w:r w:rsidR="00F440DA" w:rsidRPr="0071481A">
        <w:rPr>
          <w:rFonts w:ascii="Times New Roman" w:hAnsi="Times New Roman" w:cs="Times New Roman"/>
          <w:sz w:val="24"/>
          <w:szCs w:val="24"/>
        </w:rPr>
        <w:t>açıklanmaktadır</w:t>
      </w:r>
      <w:r w:rsidR="00F50B5A" w:rsidRPr="0071481A">
        <w:rPr>
          <w:rStyle w:val="DipnotBavurusu"/>
          <w:rFonts w:ascii="Times New Roman" w:hAnsi="Times New Roman" w:cs="Times New Roman"/>
          <w:sz w:val="24"/>
          <w:szCs w:val="24"/>
        </w:rPr>
        <w:footnoteReference w:id="172"/>
      </w:r>
      <w:r w:rsidR="00F440DA" w:rsidRPr="0071481A">
        <w:rPr>
          <w:rFonts w:ascii="Times New Roman" w:hAnsi="Times New Roman" w:cs="Times New Roman"/>
          <w:sz w:val="24"/>
          <w:szCs w:val="24"/>
        </w:rPr>
        <w:t xml:space="preserve">. </w:t>
      </w:r>
      <w:r w:rsidR="00DC5F70" w:rsidRPr="0071481A">
        <w:rPr>
          <w:rFonts w:ascii="Times New Roman" w:hAnsi="Times New Roman" w:cs="Times New Roman"/>
          <w:sz w:val="24"/>
          <w:szCs w:val="24"/>
        </w:rPr>
        <w:t xml:space="preserve">Ancak mirasbırakanın “yakınları” kavramı, takdiri ve göreceli bir insan topluluğunu ifade eder. </w:t>
      </w:r>
      <w:r w:rsidR="00F440DA" w:rsidRPr="0071481A">
        <w:rPr>
          <w:rFonts w:ascii="Times New Roman" w:hAnsi="Times New Roman" w:cs="Times New Roman"/>
          <w:sz w:val="24"/>
          <w:szCs w:val="24"/>
        </w:rPr>
        <w:t>Bu anlamda ‘‘yakınlık’’ , ‘‘hısımlık’’ ile özdeşleştirilmemelidir. Bununla birlikte öğretideki bir görüş</w:t>
      </w:r>
      <w:r w:rsidR="00F50B5A" w:rsidRPr="0071481A">
        <w:rPr>
          <w:rStyle w:val="DipnotBavurusu"/>
          <w:rFonts w:ascii="Times New Roman" w:hAnsi="Times New Roman" w:cs="Times New Roman"/>
          <w:sz w:val="24"/>
          <w:szCs w:val="24"/>
        </w:rPr>
        <w:footnoteReference w:id="173"/>
      </w:r>
      <w:r w:rsidR="00F50B5A" w:rsidRPr="0071481A">
        <w:rPr>
          <w:rFonts w:ascii="Times New Roman" w:hAnsi="Times New Roman" w:cs="Times New Roman"/>
          <w:sz w:val="24"/>
          <w:szCs w:val="24"/>
        </w:rPr>
        <w:t xml:space="preserve"> </w:t>
      </w:r>
      <w:r w:rsidR="00F440DA" w:rsidRPr="0071481A">
        <w:rPr>
          <w:rFonts w:ascii="Times New Roman" w:hAnsi="Times New Roman" w:cs="Times New Roman"/>
          <w:sz w:val="24"/>
          <w:szCs w:val="24"/>
        </w:rPr>
        <w:t>akrabalık ilişkilerinde de taraflar arasında</w:t>
      </w:r>
      <w:r w:rsidR="00F50B5A" w:rsidRPr="0071481A">
        <w:rPr>
          <w:rFonts w:ascii="Times New Roman" w:hAnsi="Times New Roman" w:cs="Times New Roman"/>
          <w:sz w:val="24"/>
          <w:szCs w:val="24"/>
        </w:rPr>
        <w:t>ki somut iliş</w:t>
      </w:r>
      <w:r w:rsidR="00F440DA" w:rsidRPr="0071481A">
        <w:rPr>
          <w:rFonts w:ascii="Times New Roman" w:hAnsi="Times New Roman" w:cs="Times New Roman"/>
          <w:sz w:val="24"/>
          <w:szCs w:val="24"/>
        </w:rPr>
        <w:t xml:space="preserve">kinin esas alınması gerektiği, ancak istisnaen altsoy, evlatlık, </w:t>
      </w:r>
      <w:r w:rsidR="00F50B5A" w:rsidRPr="0071481A">
        <w:rPr>
          <w:rFonts w:ascii="Times New Roman" w:hAnsi="Times New Roman" w:cs="Times New Roman"/>
          <w:sz w:val="24"/>
          <w:szCs w:val="24"/>
        </w:rPr>
        <w:t xml:space="preserve">eş, nişanlı, akraba, ebeveyn ve </w:t>
      </w:r>
      <w:r w:rsidR="00F440DA" w:rsidRPr="0071481A">
        <w:rPr>
          <w:rFonts w:ascii="Times New Roman" w:hAnsi="Times New Roman" w:cs="Times New Roman"/>
          <w:sz w:val="24"/>
          <w:szCs w:val="24"/>
        </w:rPr>
        <w:t>kardeşlerle sınırlı olmak üzere yakınlığın bir karine teşkil etme</w:t>
      </w:r>
      <w:r w:rsidR="00F50B5A" w:rsidRPr="0071481A">
        <w:rPr>
          <w:rFonts w:ascii="Times New Roman" w:hAnsi="Times New Roman" w:cs="Times New Roman"/>
          <w:sz w:val="24"/>
          <w:szCs w:val="24"/>
        </w:rPr>
        <w:t xml:space="preserve">si, aksini iddia edenin ise bunu </w:t>
      </w:r>
      <w:r w:rsidR="00F440DA" w:rsidRPr="0071481A">
        <w:rPr>
          <w:rFonts w:ascii="Times New Roman" w:hAnsi="Times New Roman" w:cs="Times New Roman"/>
          <w:sz w:val="24"/>
          <w:szCs w:val="24"/>
        </w:rPr>
        <w:t xml:space="preserve">ispat etmesi gerektiğini ileri sürmektedir. </w:t>
      </w:r>
      <w:r w:rsidR="00576EDE" w:rsidRPr="0071481A">
        <w:rPr>
          <w:rFonts w:ascii="Times New Roman" w:hAnsi="Times New Roman" w:cs="Times New Roman"/>
          <w:sz w:val="24"/>
          <w:szCs w:val="24"/>
        </w:rPr>
        <w:t>H</w:t>
      </w:r>
      <w:r w:rsidR="00DC5F70" w:rsidRPr="0071481A">
        <w:rPr>
          <w:rFonts w:ascii="Times New Roman" w:hAnsi="Times New Roman" w:cs="Times New Roman"/>
          <w:sz w:val="24"/>
          <w:szCs w:val="24"/>
        </w:rPr>
        <w:t>er somut ola</w:t>
      </w:r>
      <w:r w:rsidR="00576EDE" w:rsidRPr="0071481A">
        <w:rPr>
          <w:rFonts w:ascii="Times New Roman" w:hAnsi="Times New Roman" w:cs="Times New Roman"/>
          <w:sz w:val="24"/>
          <w:szCs w:val="24"/>
        </w:rPr>
        <w:t>yda hâkim tarafından yorumlanması gereken bir terimdir</w:t>
      </w:r>
      <w:r w:rsidR="00DC5F70" w:rsidRPr="0071481A">
        <w:rPr>
          <w:rFonts w:ascii="Times New Roman" w:hAnsi="Times New Roman" w:cs="Times New Roman"/>
          <w:sz w:val="24"/>
          <w:szCs w:val="24"/>
        </w:rPr>
        <w:t xml:space="preserve"> </w:t>
      </w:r>
      <w:r w:rsidR="00057A41" w:rsidRPr="0071481A">
        <w:rPr>
          <w:rStyle w:val="DipnotBavurusu"/>
          <w:rFonts w:ascii="Times New Roman" w:hAnsi="Times New Roman" w:cs="Times New Roman"/>
          <w:sz w:val="24"/>
          <w:szCs w:val="24"/>
        </w:rPr>
        <w:footnoteReference w:id="174"/>
      </w:r>
      <w:r w:rsidR="00057A41" w:rsidRPr="0071481A">
        <w:rPr>
          <w:rFonts w:ascii="Times New Roman" w:hAnsi="Times New Roman" w:cs="Times New Roman"/>
          <w:sz w:val="24"/>
          <w:szCs w:val="24"/>
        </w:rPr>
        <w:t>.</w:t>
      </w:r>
    </w:p>
    <w:p w:rsidR="00057A41" w:rsidRPr="0071481A" w:rsidRDefault="00DC5F70"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Mirasbırakanın yakınları kavramı, mirasbırakanın </w:t>
      </w:r>
      <w:r w:rsidR="00226AFB" w:rsidRPr="0071481A">
        <w:rPr>
          <w:rFonts w:ascii="Times New Roman" w:hAnsi="Times New Roman" w:cs="Times New Roman"/>
          <w:sz w:val="24"/>
          <w:szCs w:val="24"/>
        </w:rPr>
        <w:t>duygu durumunu paylaştığı,</w:t>
      </w:r>
      <w:r w:rsidRPr="0071481A">
        <w:rPr>
          <w:rFonts w:ascii="Times New Roman" w:hAnsi="Times New Roman" w:cs="Times New Roman"/>
          <w:sz w:val="24"/>
          <w:szCs w:val="24"/>
        </w:rPr>
        <w:t xml:space="preserve"> kuvvetli sevgi, </w:t>
      </w:r>
      <w:r w:rsidR="00226AFB" w:rsidRPr="0071481A">
        <w:rPr>
          <w:rFonts w:ascii="Times New Roman" w:hAnsi="Times New Roman" w:cs="Times New Roman"/>
          <w:sz w:val="24"/>
          <w:szCs w:val="24"/>
        </w:rPr>
        <w:t>bağlılık, saygı gibi</w:t>
      </w:r>
      <w:r w:rsidRPr="0071481A">
        <w:rPr>
          <w:rFonts w:ascii="Times New Roman" w:hAnsi="Times New Roman" w:cs="Times New Roman"/>
          <w:sz w:val="24"/>
          <w:szCs w:val="24"/>
        </w:rPr>
        <w:t xml:space="preserve"> duyguları beslediği kimseleri ifade eder</w:t>
      </w:r>
      <w:r w:rsidR="00057A41" w:rsidRPr="0071481A">
        <w:rPr>
          <w:rStyle w:val="DipnotBavurusu"/>
          <w:rFonts w:ascii="Times New Roman" w:hAnsi="Times New Roman" w:cs="Times New Roman"/>
          <w:sz w:val="24"/>
          <w:szCs w:val="24"/>
        </w:rPr>
        <w:footnoteReference w:id="175"/>
      </w:r>
      <w:r w:rsidR="00057A41" w:rsidRPr="0071481A">
        <w:rPr>
          <w:rFonts w:ascii="Times New Roman" w:hAnsi="Times New Roman" w:cs="Times New Roman"/>
          <w:sz w:val="24"/>
          <w:szCs w:val="24"/>
        </w:rPr>
        <w:t>.</w:t>
      </w:r>
    </w:p>
    <w:p w:rsidR="00F50B5A" w:rsidRPr="0071481A" w:rsidRDefault="00DC5F70" w:rsidP="00F50B5A">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w:t>
      </w:r>
      <w:r w:rsidR="006F3B78" w:rsidRPr="0071481A">
        <w:rPr>
          <w:rFonts w:ascii="Times New Roman" w:hAnsi="Times New Roman" w:cs="Times New Roman"/>
          <w:sz w:val="24"/>
          <w:szCs w:val="24"/>
        </w:rPr>
        <w:t xml:space="preserve"> hısımları ise yani</w:t>
      </w:r>
      <w:r w:rsidRPr="0071481A">
        <w:rPr>
          <w:rFonts w:ascii="Times New Roman" w:hAnsi="Times New Roman" w:cs="Times New Roman"/>
          <w:sz w:val="24"/>
          <w:szCs w:val="24"/>
        </w:rPr>
        <w:t xml:space="preserve"> eşi, çocukları, </w:t>
      </w:r>
      <w:r w:rsidR="006F3B78" w:rsidRPr="0071481A">
        <w:rPr>
          <w:rFonts w:ascii="Times New Roman" w:hAnsi="Times New Roman" w:cs="Times New Roman"/>
          <w:sz w:val="24"/>
          <w:szCs w:val="24"/>
        </w:rPr>
        <w:t>anne babası, torunları ve kardeşlerinin de yakın kavramı içinde değerlendirilebileceği açıktır</w:t>
      </w:r>
      <w:r w:rsidR="00F50B5A" w:rsidRPr="0071481A">
        <w:rPr>
          <w:rStyle w:val="DipnotBavurusu"/>
          <w:rFonts w:ascii="Times New Roman" w:hAnsi="Times New Roman" w:cs="Times New Roman"/>
          <w:sz w:val="24"/>
          <w:szCs w:val="24"/>
        </w:rPr>
        <w:footnoteReference w:id="176"/>
      </w:r>
      <w:r w:rsidRPr="0071481A">
        <w:rPr>
          <w:rFonts w:ascii="Times New Roman" w:hAnsi="Times New Roman" w:cs="Times New Roman"/>
          <w:sz w:val="24"/>
          <w:szCs w:val="24"/>
        </w:rPr>
        <w:t>.</w:t>
      </w:r>
      <w:r w:rsidR="00FA0257" w:rsidRPr="0071481A">
        <w:rPr>
          <w:rFonts w:ascii="Times New Roman" w:hAnsi="Times New Roman" w:cs="Times New Roman"/>
          <w:sz w:val="24"/>
          <w:szCs w:val="24"/>
        </w:rPr>
        <w:t xml:space="preserve"> </w:t>
      </w:r>
      <w:r w:rsidR="00707660" w:rsidRPr="0071481A">
        <w:rPr>
          <w:rFonts w:ascii="Times New Roman" w:hAnsi="Times New Roman" w:cs="Times New Roman"/>
          <w:sz w:val="24"/>
          <w:szCs w:val="24"/>
        </w:rPr>
        <w:t>Hısımlık, yakınlık için zorunlu bir unsur sayılamaz.</w:t>
      </w:r>
      <w:r w:rsidR="00F50B5A" w:rsidRPr="0071481A">
        <w:rPr>
          <w:rFonts w:ascii="Times New Roman" w:hAnsi="Times New Roman" w:cs="Times New Roman"/>
          <w:sz w:val="24"/>
          <w:szCs w:val="24"/>
        </w:rPr>
        <w:t xml:space="preserve"> Zira önemli olan hukuki değil, </w:t>
      </w:r>
      <w:r w:rsidR="00707660" w:rsidRPr="0071481A">
        <w:rPr>
          <w:rFonts w:ascii="Times New Roman" w:hAnsi="Times New Roman" w:cs="Times New Roman"/>
          <w:sz w:val="24"/>
          <w:szCs w:val="24"/>
        </w:rPr>
        <w:t>fiili bağlılıktır</w:t>
      </w:r>
      <w:r w:rsidR="00057A41" w:rsidRPr="0071481A">
        <w:rPr>
          <w:rStyle w:val="DipnotBavurusu"/>
          <w:rFonts w:ascii="Times New Roman" w:hAnsi="Times New Roman" w:cs="Times New Roman"/>
          <w:sz w:val="24"/>
          <w:szCs w:val="24"/>
        </w:rPr>
        <w:footnoteReference w:id="177"/>
      </w:r>
      <w:r w:rsidR="00707660" w:rsidRPr="0071481A">
        <w:rPr>
          <w:rFonts w:ascii="Times New Roman" w:hAnsi="Times New Roman" w:cs="Times New Roman"/>
          <w:sz w:val="24"/>
          <w:szCs w:val="24"/>
        </w:rPr>
        <w:t xml:space="preserve">. </w:t>
      </w:r>
    </w:p>
    <w:p w:rsidR="00707660" w:rsidRPr="0071481A" w:rsidRDefault="00707660"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 Mirasbırakanın yakınları kavramı, aile üyeleri ve hısımlar kavramlarından daha geniştir. Bu nedenle mirasbırakanın dostları, nişanlısı, öğretmeni, hizmetçisi, şoförü, kâhyası, sütannesi vb. kimselerin yakın kavramı içi</w:t>
      </w:r>
      <w:r w:rsidR="00057A41" w:rsidRPr="0071481A">
        <w:rPr>
          <w:rFonts w:ascii="Times New Roman" w:hAnsi="Times New Roman" w:cs="Times New Roman"/>
          <w:sz w:val="24"/>
          <w:szCs w:val="24"/>
        </w:rPr>
        <w:t>nde yer alması mümkün olabilir</w:t>
      </w:r>
      <w:r w:rsidRPr="0071481A">
        <w:rPr>
          <w:rFonts w:ascii="Times New Roman" w:hAnsi="Times New Roman" w:cs="Times New Roman"/>
          <w:sz w:val="24"/>
          <w:szCs w:val="24"/>
        </w:rPr>
        <w:t xml:space="preserve">  </w:t>
      </w:r>
      <w:r w:rsidR="00057A41" w:rsidRPr="0071481A">
        <w:rPr>
          <w:rStyle w:val="DipnotBavurusu"/>
          <w:rFonts w:ascii="Times New Roman" w:hAnsi="Times New Roman" w:cs="Times New Roman"/>
          <w:sz w:val="24"/>
          <w:szCs w:val="24"/>
        </w:rPr>
        <w:footnoteReference w:id="178"/>
      </w:r>
      <w:r w:rsidR="00057A41" w:rsidRPr="0071481A">
        <w:rPr>
          <w:rFonts w:ascii="Times New Roman" w:hAnsi="Times New Roman" w:cs="Times New Roman"/>
          <w:sz w:val="24"/>
          <w:szCs w:val="24"/>
        </w:rPr>
        <w:t xml:space="preserve">. </w:t>
      </w:r>
    </w:p>
    <w:p w:rsidR="00FA0257" w:rsidRPr="0071481A" w:rsidRDefault="00FA025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Bir görüşe göre</w:t>
      </w:r>
      <w:r w:rsidR="00A455F7" w:rsidRPr="0071481A">
        <w:rPr>
          <w:rStyle w:val="DipnotBavurusu"/>
          <w:rFonts w:ascii="Times New Roman" w:hAnsi="Times New Roman" w:cs="Times New Roman"/>
          <w:sz w:val="24"/>
          <w:szCs w:val="24"/>
        </w:rPr>
        <w:footnoteReference w:id="179"/>
      </w:r>
      <w:r w:rsidRPr="0071481A">
        <w:rPr>
          <w:rFonts w:ascii="Times New Roman" w:hAnsi="Times New Roman" w:cs="Times New Roman"/>
          <w:sz w:val="24"/>
          <w:szCs w:val="24"/>
        </w:rPr>
        <w:t>, mirasbırakan i</w:t>
      </w:r>
      <w:r w:rsidR="00A455F7" w:rsidRPr="0071481A">
        <w:rPr>
          <w:rFonts w:ascii="Times New Roman" w:hAnsi="Times New Roman" w:cs="Times New Roman"/>
          <w:sz w:val="24"/>
          <w:szCs w:val="24"/>
        </w:rPr>
        <w:t xml:space="preserve">le </w:t>
      </w:r>
      <w:r w:rsidR="00017905" w:rsidRPr="0071481A">
        <w:rPr>
          <w:rFonts w:ascii="Times New Roman" w:hAnsi="Times New Roman" w:cs="Times New Roman"/>
          <w:sz w:val="24"/>
          <w:szCs w:val="24"/>
        </w:rPr>
        <w:t>öncesinde yakın olan ancak artık yakınlık bağları kopan</w:t>
      </w:r>
      <w:r w:rsidR="00A455F7" w:rsidRPr="0071481A">
        <w:rPr>
          <w:rFonts w:ascii="Times New Roman" w:hAnsi="Times New Roman" w:cs="Times New Roman"/>
          <w:sz w:val="24"/>
          <w:szCs w:val="24"/>
        </w:rPr>
        <w:t xml:space="preserve"> </w:t>
      </w:r>
      <w:r w:rsidRPr="0071481A">
        <w:rPr>
          <w:rFonts w:ascii="Times New Roman" w:hAnsi="Times New Roman" w:cs="Times New Roman"/>
          <w:sz w:val="24"/>
          <w:szCs w:val="24"/>
        </w:rPr>
        <w:t>bir kişiye karşı işlenen suç ç</w:t>
      </w:r>
      <w:r w:rsidR="00017905" w:rsidRPr="0071481A">
        <w:rPr>
          <w:rFonts w:ascii="Times New Roman" w:hAnsi="Times New Roman" w:cs="Times New Roman"/>
          <w:sz w:val="24"/>
          <w:szCs w:val="24"/>
        </w:rPr>
        <w:t>ı</w:t>
      </w:r>
      <w:r w:rsidR="00ED4501" w:rsidRPr="0071481A">
        <w:rPr>
          <w:rFonts w:ascii="Times New Roman" w:hAnsi="Times New Roman" w:cs="Times New Roman"/>
          <w:sz w:val="24"/>
          <w:szCs w:val="24"/>
        </w:rPr>
        <w:t>karma sebebi oluşturmayacaktır.</w:t>
      </w:r>
      <w:r w:rsidR="00017905" w:rsidRPr="0071481A">
        <w:rPr>
          <w:rFonts w:ascii="Times New Roman" w:hAnsi="Times New Roman" w:cs="Times New Roman"/>
          <w:sz w:val="24"/>
          <w:szCs w:val="24"/>
        </w:rPr>
        <w:t xml:space="preserve"> </w:t>
      </w:r>
      <w:r w:rsidR="00A455F7" w:rsidRPr="0071481A">
        <w:rPr>
          <w:rFonts w:ascii="Times New Roman" w:hAnsi="Times New Roman" w:cs="Times New Roman"/>
          <w:sz w:val="24"/>
          <w:szCs w:val="24"/>
        </w:rPr>
        <w:t xml:space="preserve">Diğer </w:t>
      </w:r>
      <w:r w:rsidRPr="0071481A">
        <w:rPr>
          <w:rFonts w:ascii="Times New Roman" w:hAnsi="Times New Roman" w:cs="Times New Roman"/>
          <w:sz w:val="24"/>
          <w:szCs w:val="24"/>
        </w:rPr>
        <w:t xml:space="preserve">görüşe </w:t>
      </w:r>
      <w:r w:rsidRPr="0071481A">
        <w:rPr>
          <w:rFonts w:ascii="Times New Roman" w:hAnsi="Times New Roman" w:cs="Times New Roman"/>
          <w:sz w:val="24"/>
          <w:szCs w:val="24"/>
        </w:rPr>
        <w:lastRenderedPageBreak/>
        <w:t>göre ise</w:t>
      </w:r>
      <w:r w:rsidR="00A455F7" w:rsidRPr="0071481A">
        <w:rPr>
          <w:rStyle w:val="DipnotBavurusu"/>
          <w:rFonts w:ascii="Times New Roman" w:hAnsi="Times New Roman" w:cs="Times New Roman"/>
          <w:sz w:val="24"/>
          <w:szCs w:val="24"/>
        </w:rPr>
        <w:footnoteReference w:id="180"/>
      </w:r>
      <w:r w:rsidRPr="0071481A">
        <w:rPr>
          <w:rFonts w:ascii="Times New Roman" w:hAnsi="Times New Roman" w:cs="Times New Roman"/>
          <w:sz w:val="24"/>
          <w:szCs w:val="24"/>
        </w:rPr>
        <w:t xml:space="preserve">, </w:t>
      </w:r>
      <w:r w:rsidR="00ED4501" w:rsidRPr="0071481A">
        <w:rPr>
          <w:rFonts w:ascii="Times New Roman" w:hAnsi="Times New Roman" w:cs="Times New Roman"/>
          <w:sz w:val="24"/>
          <w:szCs w:val="24"/>
        </w:rPr>
        <w:t xml:space="preserve">yakınlık bağı kopsa dahi hala özel günlerde, cenaze gibi önem verilen anlamlı günlerde bir araya gelinmesi devam ediyorsa bu kişilere karşı işlenen suçlar çıkarma sebebi sayılabilir. </w:t>
      </w:r>
      <w:r w:rsidR="00A455F7" w:rsidRPr="0071481A">
        <w:rPr>
          <w:rFonts w:ascii="Times New Roman" w:hAnsi="Times New Roman" w:cs="Times New Roman"/>
          <w:sz w:val="24"/>
          <w:szCs w:val="24"/>
        </w:rPr>
        <w:t xml:space="preserve">Kanaatimizce </w:t>
      </w:r>
      <w:r w:rsidRPr="0071481A">
        <w:rPr>
          <w:rFonts w:ascii="Times New Roman" w:hAnsi="Times New Roman" w:cs="Times New Roman"/>
          <w:sz w:val="24"/>
          <w:szCs w:val="24"/>
        </w:rPr>
        <w:t>bu konuda ilk görüşe ağırlık verilmelidir</w:t>
      </w:r>
      <w:r w:rsidR="00A455F7" w:rsidRPr="0071481A">
        <w:rPr>
          <w:rFonts w:ascii="Times New Roman" w:hAnsi="Times New Roman" w:cs="Times New Roman"/>
          <w:sz w:val="24"/>
          <w:szCs w:val="24"/>
        </w:rPr>
        <w:t xml:space="preserve">. </w:t>
      </w:r>
      <w:r w:rsidR="00ED4501" w:rsidRPr="0071481A">
        <w:rPr>
          <w:rFonts w:ascii="Times New Roman" w:hAnsi="Times New Roman" w:cs="Times New Roman"/>
          <w:sz w:val="24"/>
          <w:szCs w:val="24"/>
        </w:rPr>
        <w:t>Mirasbırakanla arasındaki yakınlık kopmuş</w:t>
      </w:r>
      <w:r w:rsidR="00A455F7" w:rsidRPr="0071481A">
        <w:rPr>
          <w:rFonts w:ascii="Times New Roman" w:hAnsi="Times New Roman" w:cs="Times New Roman"/>
          <w:sz w:val="24"/>
          <w:szCs w:val="24"/>
        </w:rPr>
        <w:t xml:space="preserve"> olan bir kişiye karşı </w:t>
      </w:r>
      <w:r w:rsidRPr="0071481A">
        <w:rPr>
          <w:rFonts w:ascii="Times New Roman" w:hAnsi="Times New Roman" w:cs="Times New Roman"/>
          <w:sz w:val="24"/>
          <w:szCs w:val="24"/>
        </w:rPr>
        <w:t>işlenecek suç kural olarak çıkarma sebeb</w:t>
      </w:r>
      <w:r w:rsidR="00ED4501" w:rsidRPr="0071481A">
        <w:rPr>
          <w:rFonts w:ascii="Times New Roman" w:hAnsi="Times New Roman" w:cs="Times New Roman"/>
          <w:sz w:val="24"/>
          <w:szCs w:val="24"/>
        </w:rPr>
        <w:t xml:space="preserve">i olmamalıdır.  Ancak işlenen suçlar </w:t>
      </w:r>
      <w:r w:rsidR="00A455F7" w:rsidRPr="0071481A">
        <w:rPr>
          <w:rFonts w:ascii="Times New Roman" w:hAnsi="Times New Roman" w:cs="Times New Roman"/>
          <w:sz w:val="24"/>
          <w:szCs w:val="24"/>
        </w:rPr>
        <w:t>miras</w:t>
      </w:r>
      <w:r w:rsidRPr="0071481A">
        <w:rPr>
          <w:rFonts w:ascii="Times New Roman" w:hAnsi="Times New Roman" w:cs="Times New Roman"/>
          <w:sz w:val="24"/>
          <w:szCs w:val="24"/>
        </w:rPr>
        <w:t>b</w:t>
      </w:r>
      <w:r w:rsidR="00ED4501" w:rsidRPr="0071481A">
        <w:rPr>
          <w:rFonts w:ascii="Times New Roman" w:hAnsi="Times New Roman" w:cs="Times New Roman"/>
          <w:sz w:val="24"/>
          <w:szCs w:val="24"/>
        </w:rPr>
        <w:t xml:space="preserve">ırakan ve yakınları için fazlasıyla onur kırıcı bir hal aldıysa veyahut toplumdan dışlanmasına sebep oluyorsa bu gibi olumsuz etkiler karşısında  </w:t>
      </w:r>
      <w:r w:rsidRPr="0071481A">
        <w:rPr>
          <w:rFonts w:ascii="Times New Roman" w:hAnsi="Times New Roman" w:cs="Times New Roman"/>
          <w:sz w:val="24"/>
          <w:szCs w:val="24"/>
        </w:rPr>
        <w:t>mirasçılıktan çıkarma sebebi teşkil e</w:t>
      </w:r>
      <w:r w:rsidR="00EA75EB" w:rsidRPr="0071481A">
        <w:rPr>
          <w:rFonts w:ascii="Times New Roman" w:hAnsi="Times New Roman" w:cs="Times New Roman"/>
          <w:sz w:val="24"/>
          <w:szCs w:val="24"/>
        </w:rPr>
        <w:t>debileceği kabul edilmelidir. Zira</w:t>
      </w:r>
      <w:r w:rsidRPr="0071481A">
        <w:rPr>
          <w:rFonts w:ascii="Times New Roman" w:hAnsi="Times New Roman" w:cs="Times New Roman"/>
          <w:sz w:val="24"/>
          <w:szCs w:val="24"/>
        </w:rPr>
        <w:t xml:space="preserve"> suç başkasına karşı </w:t>
      </w:r>
      <w:r w:rsidR="00EA75EB" w:rsidRPr="0071481A">
        <w:rPr>
          <w:rFonts w:ascii="Times New Roman" w:hAnsi="Times New Roman" w:cs="Times New Roman"/>
          <w:sz w:val="24"/>
          <w:szCs w:val="24"/>
        </w:rPr>
        <w:t xml:space="preserve">işlense de </w:t>
      </w:r>
      <w:r w:rsidR="00A455F7" w:rsidRPr="0071481A">
        <w:rPr>
          <w:rFonts w:ascii="Times New Roman" w:hAnsi="Times New Roman" w:cs="Times New Roman"/>
          <w:sz w:val="24"/>
          <w:szCs w:val="24"/>
        </w:rPr>
        <w:t xml:space="preserve">etkileri </w:t>
      </w:r>
      <w:r w:rsidRPr="0071481A">
        <w:rPr>
          <w:rFonts w:ascii="Times New Roman" w:hAnsi="Times New Roman" w:cs="Times New Roman"/>
          <w:sz w:val="24"/>
          <w:szCs w:val="24"/>
        </w:rPr>
        <w:t>mirasbırakan veya yakınlarını da etkileyerek mi</w:t>
      </w:r>
      <w:r w:rsidR="00A455F7" w:rsidRPr="0071481A">
        <w:rPr>
          <w:rFonts w:ascii="Times New Roman" w:hAnsi="Times New Roman" w:cs="Times New Roman"/>
          <w:sz w:val="24"/>
          <w:szCs w:val="24"/>
        </w:rPr>
        <w:t xml:space="preserve">rasçı ile mirasbırakan </w:t>
      </w:r>
      <w:r w:rsidRPr="0071481A">
        <w:rPr>
          <w:rFonts w:ascii="Times New Roman" w:hAnsi="Times New Roman" w:cs="Times New Roman"/>
          <w:sz w:val="24"/>
          <w:szCs w:val="24"/>
        </w:rPr>
        <w:t>arasındaki bağları koparabilmektedir.</w:t>
      </w:r>
    </w:p>
    <w:p w:rsidR="00AA37D4" w:rsidRDefault="00707660" w:rsidP="00AA37D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Suçun faili</w:t>
      </w:r>
      <w:r w:rsidR="002F64AA" w:rsidRPr="0071481A">
        <w:rPr>
          <w:rFonts w:ascii="Times New Roman" w:hAnsi="Times New Roman" w:cs="Times New Roman"/>
          <w:sz w:val="24"/>
          <w:szCs w:val="24"/>
        </w:rPr>
        <w:t xml:space="preserve"> olan</w:t>
      </w:r>
      <w:r w:rsidRPr="0071481A">
        <w:rPr>
          <w:rFonts w:ascii="Times New Roman" w:hAnsi="Times New Roman" w:cs="Times New Roman"/>
          <w:sz w:val="24"/>
          <w:szCs w:val="24"/>
        </w:rPr>
        <w:t xml:space="preserve"> mirasçı işlediği suçun mirasbırakanın yakını olduğunu bilmek zorunda </w:t>
      </w:r>
      <w:r w:rsidR="00FA0257" w:rsidRPr="0071481A">
        <w:rPr>
          <w:rFonts w:ascii="Times New Roman" w:hAnsi="Times New Roman" w:cs="Times New Roman"/>
          <w:sz w:val="24"/>
          <w:szCs w:val="24"/>
        </w:rPr>
        <w:t>olup olmadığı hususu</w:t>
      </w:r>
      <w:r w:rsidRPr="0071481A">
        <w:rPr>
          <w:rFonts w:ascii="Times New Roman" w:hAnsi="Times New Roman" w:cs="Times New Roman"/>
          <w:sz w:val="24"/>
          <w:szCs w:val="24"/>
        </w:rPr>
        <w:t xml:space="preserve"> doktrinde</w:t>
      </w:r>
      <w:r w:rsidR="00057A41" w:rsidRPr="0071481A">
        <w:rPr>
          <w:rStyle w:val="DipnotBavurusu"/>
          <w:rFonts w:ascii="Times New Roman" w:hAnsi="Times New Roman" w:cs="Times New Roman"/>
          <w:sz w:val="24"/>
          <w:szCs w:val="24"/>
        </w:rPr>
        <w:footnoteReference w:id="181"/>
      </w:r>
      <w:r w:rsidRPr="0071481A">
        <w:rPr>
          <w:rFonts w:ascii="Times New Roman" w:hAnsi="Times New Roman" w:cs="Times New Roman"/>
          <w:sz w:val="24"/>
          <w:szCs w:val="24"/>
        </w:rPr>
        <w:t xml:space="preserve"> tartışmalı konulardır. Bazı yazarlar suçun faili </w:t>
      </w:r>
      <w:r w:rsidR="002F64AA" w:rsidRPr="0071481A">
        <w:rPr>
          <w:rFonts w:ascii="Times New Roman" w:hAnsi="Times New Roman" w:cs="Times New Roman"/>
          <w:sz w:val="24"/>
          <w:szCs w:val="24"/>
        </w:rPr>
        <w:t>bu yakınlığı bilse de bilmese de öneminin olmadığını, çıkarma sebebini oluşturduğunu kanunda da böyle bir ayrım olmaksızın cezai amaçla çıkarma sebeplerinin belirlendiğini savunmaktadır</w:t>
      </w:r>
      <w:r w:rsidRPr="0071481A">
        <w:rPr>
          <w:rFonts w:ascii="Times New Roman" w:hAnsi="Times New Roman" w:cs="Times New Roman"/>
          <w:sz w:val="24"/>
          <w:szCs w:val="24"/>
        </w:rPr>
        <w:t xml:space="preserve">. Diğer bir görüşü savunan bazı yazarlar </w:t>
      </w:r>
      <w:r w:rsidR="00057A41" w:rsidRPr="0071481A">
        <w:rPr>
          <w:rStyle w:val="DipnotBavurusu"/>
          <w:rFonts w:ascii="Times New Roman" w:hAnsi="Times New Roman" w:cs="Times New Roman"/>
          <w:sz w:val="24"/>
          <w:szCs w:val="24"/>
        </w:rPr>
        <w:footnoteReference w:id="182"/>
      </w:r>
      <w:r w:rsidRPr="0071481A">
        <w:rPr>
          <w:rFonts w:ascii="Times New Roman" w:hAnsi="Times New Roman" w:cs="Times New Roman"/>
          <w:sz w:val="24"/>
          <w:szCs w:val="24"/>
        </w:rPr>
        <w:t xml:space="preserve">  </w:t>
      </w:r>
      <w:r w:rsidR="002F64AA" w:rsidRPr="0071481A">
        <w:rPr>
          <w:rFonts w:ascii="Times New Roman" w:hAnsi="Times New Roman" w:cs="Times New Roman"/>
          <w:sz w:val="24"/>
          <w:szCs w:val="24"/>
        </w:rPr>
        <w:t>ise suçun faili</w:t>
      </w:r>
      <w:r w:rsidRPr="0071481A">
        <w:rPr>
          <w:rFonts w:ascii="Times New Roman" w:hAnsi="Times New Roman" w:cs="Times New Roman"/>
          <w:sz w:val="24"/>
          <w:szCs w:val="24"/>
        </w:rPr>
        <w:t xml:space="preserve"> mirasçının</w:t>
      </w:r>
      <w:r w:rsidR="002F64AA" w:rsidRPr="0071481A">
        <w:rPr>
          <w:rFonts w:ascii="Times New Roman" w:hAnsi="Times New Roman" w:cs="Times New Roman"/>
          <w:sz w:val="24"/>
          <w:szCs w:val="24"/>
        </w:rPr>
        <w:t xml:space="preserve"> ailevi bağları, yakınlığı zedeleme kastı ile hareket etmesi gerektiğini </w:t>
      </w:r>
      <w:r w:rsidR="00452E75" w:rsidRPr="0071481A">
        <w:rPr>
          <w:rFonts w:ascii="Times New Roman" w:hAnsi="Times New Roman" w:cs="Times New Roman"/>
          <w:sz w:val="24"/>
          <w:szCs w:val="24"/>
        </w:rPr>
        <w:t>ara</w:t>
      </w:r>
      <w:r w:rsidR="00C67A82" w:rsidRPr="0071481A">
        <w:rPr>
          <w:rFonts w:ascii="Times New Roman" w:hAnsi="Times New Roman" w:cs="Times New Roman"/>
          <w:sz w:val="24"/>
          <w:szCs w:val="24"/>
        </w:rPr>
        <w:t xml:space="preserve">makta olup mirasbırakanın yakını olduğundan habersiz iken işlediği suçtan dolayı çıkarma sebebinin oluşmaması gerektiğini düşünmektedirler. </w:t>
      </w:r>
      <w:r w:rsidR="00A455F7" w:rsidRPr="0071481A">
        <w:rPr>
          <w:rFonts w:ascii="Times New Roman" w:hAnsi="Times New Roman" w:cs="Times New Roman"/>
          <w:sz w:val="24"/>
          <w:szCs w:val="24"/>
        </w:rPr>
        <w:t>Kanaatimizce</w:t>
      </w:r>
      <w:r w:rsidR="00763C27" w:rsidRPr="0071481A">
        <w:rPr>
          <w:rFonts w:ascii="Times New Roman" w:hAnsi="Times New Roman" w:cs="Times New Roman"/>
          <w:sz w:val="24"/>
          <w:szCs w:val="24"/>
        </w:rPr>
        <w:t xml:space="preserve"> ilk görüş daha isabetlidir. Çünkü ikinci görüş, suçun faili saklı paylı mirasçının aile bağlarını koparma yönünde özel bir kastının varlığını, mirasçılıktan cezai çıkarma sebebinin bir unsuru olarak kabul etmektedir. </w:t>
      </w:r>
      <w:r w:rsidR="00A455F7" w:rsidRPr="0071481A">
        <w:rPr>
          <w:rFonts w:ascii="Times New Roman" w:hAnsi="Times New Roman" w:cs="Times New Roman"/>
          <w:sz w:val="24"/>
          <w:szCs w:val="24"/>
        </w:rPr>
        <w:t xml:space="preserve">Oysaki kanunda, böyle bir unsur </w:t>
      </w:r>
      <w:r w:rsidR="00763C27" w:rsidRPr="0071481A">
        <w:rPr>
          <w:rFonts w:ascii="Times New Roman" w:hAnsi="Times New Roman" w:cs="Times New Roman"/>
          <w:sz w:val="24"/>
          <w:szCs w:val="24"/>
        </w:rPr>
        <w:t>aranmamaktadır. Önemli olan husus, mirasbırakan y</w:t>
      </w:r>
      <w:r w:rsidR="00A455F7" w:rsidRPr="0071481A">
        <w:rPr>
          <w:rFonts w:ascii="Times New Roman" w:hAnsi="Times New Roman" w:cs="Times New Roman"/>
          <w:sz w:val="24"/>
          <w:szCs w:val="24"/>
        </w:rPr>
        <w:t xml:space="preserve">a da yakınlarından birine karşı </w:t>
      </w:r>
      <w:r w:rsidR="00763C27" w:rsidRPr="0071481A">
        <w:rPr>
          <w:rFonts w:ascii="Times New Roman" w:hAnsi="Times New Roman" w:cs="Times New Roman"/>
          <w:sz w:val="24"/>
          <w:szCs w:val="24"/>
        </w:rPr>
        <w:t>işlenen suçun, mirasbırakan ve aile bağları üzerinde yarattığı etkidir.</w:t>
      </w:r>
      <w:r w:rsidR="00AA37D4">
        <w:rPr>
          <w:rFonts w:ascii="Times New Roman" w:hAnsi="Times New Roman" w:cs="Times New Roman"/>
          <w:sz w:val="24"/>
          <w:szCs w:val="24"/>
        </w:rPr>
        <w:t xml:space="preserve"> </w:t>
      </w:r>
    </w:p>
    <w:p w:rsidR="00A455F7" w:rsidRDefault="00AA37D4" w:rsidP="00AA37D4">
      <w:pPr>
        <w:spacing w:before="0" w:line="240" w:lineRule="auto"/>
        <w:ind w:firstLine="709"/>
        <w:rPr>
          <w:rFonts w:ascii="Times New Roman" w:hAnsi="Times New Roman" w:cs="Times New Roman"/>
          <w:sz w:val="24"/>
          <w:szCs w:val="24"/>
        </w:rPr>
      </w:pPr>
      <w:r w:rsidRPr="00AA37D4">
        <w:rPr>
          <w:rFonts w:ascii="Times New Roman" w:hAnsi="Times New Roman" w:cs="Times New Roman"/>
          <w:sz w:val="24"/>
          <w:szCs w:val="24"/>
        </w:rPr>
        <w:t xml:space="preserve">Yakın kavramı içerisinde </w:t>
      </w:r>
      <w:r w:rsidR="00A455F7" w:rsidRPr="00AA37D4">
        <w:rPr>
          <w:rFonts w:ascii="Times New Roman" w:hAnsi="Times New Roman" w:cs="Times New Roman"/>
          <w:sz w:val="24"/>
          <w:szCs w:val="24"/>
        </w:rPr>
        <w:t>hayva</w:t>
      </w:r>
      <w:r w:rsidR="00C67A82" w:rsidRPr="00AA37D4">
        <w:rPr>
          <w:rFonts w:ascii="Times New Roman" w:hAnsi="Times New Roman" w:cs="Times New Roman"/>
          <w:sz w:val="24"/>
          <w:szCs w:val="24"/>
        </w:rPr>
        <w:t>n</w:t>
      </w:r>
      <w:r w:rsidRPr="00AA37D4">
        <w:rPr>
          <w:rFonts w:ascii="Times New Roman" w:hAnsi="Times New Roman" w:cs="Times New Roman"/>
          <w:sz w:val="24"/>
          <w:szCs w:val="24"/>
        </w:rPr>
        <w:t xml:space="preserve">ların da </w:t>
      </w:r>
      <w:r>
        <w:rPr>
          <w:rFonts w:ascii="Times New Roman" w:hAnsi="Times New Roman" w:cs="Times New Roman"/>
          <w:sz w:val="24"/>
          <w:szCs w:val="24"/>
        </w:rPr>
        <w:t xml:space="preserve">değerlendirilip </w:t>
      </w:r>
      <w:r w:rsidRPr="00AA37D4">
        <w:rPr>
          <w:rFonts w:ascii="Times New Roman" w:hAnsi="Times New Roman" w:cs="Times New Roman"/>
          <w:sz w:val="24"/>
          <w:szCs w:val="24"/>
        </w:rPr>
        <w:t>değerlendirilemeyeceği</w:t>
      </w:r>
      <w:r>
        <w:rPr>
          <w:rFonts w:ascii="Times New Roman" w:hAnsi="Times New Roman" w:cs="Times New Roman"/>
          <w:sz w:val="24"/>
          <w:szCs w:val="24"/>
        </w:rPr>
        <w:t xml:space="preserve"> -</w:t>
      </w:r>
      <w:r w:rsidRPr="00AA37D4">
        <w:rPr>
          <w:rFonts w:ascii="Times New Roman" w:hAnsi="Times New Roman" w:cs="Times New Roman"/>
          <w:sz w:val="24"/>
          <w:szCs w:val="24"/>
        </w:rPr>
        <w:t xml:space="preserve">ne, </w:t>
      </w:r>
      <w:r w:rsidR="00C629CF" w:rsidRPr="00AA37D4">
        <w:rPr>
          <w:rFonts w:ascii="Times New Roman" w:hAnsi="Times New Roman" w:cs="Times New Roman"/>
          <w:sz w:val="24"/>
          <w:szCs w:val="24"/>
        </w:rPr>
        <w:t xml:space="preserve">dolayısıyla bunlara yönelik kötü </w:t>
      </w:r>
      <w:r w:rsidR="00A455F7" w:rsidRPr="00AA37D4">
        <w:rPr>
          <w:rFonts w:ascii="Times New Roman" w:hAnsi="Times New Roman" w:cs="Times New Roman"/>
          <w:sz w:val="24"/>
          <w:szCs w:val="24"/>
        </w:rPr>
        <w:t>muamelelerin ç</w:t>
      </w:r>
      <w:r>
        <w:rPr>
          <w:rFonts w:ascii="Times New Roman" w:hAnsi="Times New Roman" w:cs="Times New Roman"/>
          <w:sz w:val="24"/>
          <w:szCs w:val="24"/>
        </w:rPr>
        <w:t xml:space="preserve">ıkarma sebebi </w:t>
      </w:r>
      <w:r w:rsidRPr="00AA37D4">
        <w:rPr>
          <w:rFonts w:ascii="Times New Roman" w:hAnsi="Times New Roman" w:cs="Times New Roman"/>
          <w:sz w:val="24"/>
          <w:szCs w:val="24"/>
        </w:rPr>
        <w:t xml:space="preserve">oluşturup oluşturmayacağına </w:t>
      </w:r>
      <w:r w:rsidR="00A455F7" w:rsidRPr="00AA37D4">
        <w:rPr>
          <w:rFonts w:ascii="Times New Roman" w:hAnsi="Times New Roman" w:cs="Times New Roman"/>
          <w:sz w:val="24"/>
          <w:szCs w:val="24"/>
        </w:rPr>
        <w:t>ilişkin farklı görüşler bulu</w:t>
      </w:r>
      <w:r w:rsidR="000E73D5" w:rsidRPr="00AA37D4">
        <w:rPr>
          <w:rFonts w:ascii="Times New Roman" w:hAnsi="Times New Roman" w:cs="Times New Roman"/>
          <w:sz w:val="24"/>
          <w:szCs w:val="24"/>
        </w:rPr>
        <w:t>nmakt</w:t>
      </w:r>
      <w:r w:rsidR="00C629CF" w:rsidRPr="00AA37D4">
        <w:rPr>
          <w:rFonts w:ascii="Times New Roman" w:hAnsi="Times New Roman" w:cs="Times New Roman"/>
          <w:sz w:val="24"/>
          <w:szCs w:val="24"/>
        </w:rPr>
        <w:t>adır.</w:t>
      </w:r>
      <w:r>
        <w:rPr>
          <w:rFonts w:ascii="Times New Roman" w:hAnsi="Times New Roman" w:cs="Times New Roman"/>
          <w:sz w:val="24"/>
          <w:szCs w:val="24"/>
        </w:rPr>
        <w:t xml:space="preserve"> </w:t>
      </w:r>
      <w:r w:rsidR="00C629CF" w:rsidRPr="00AA37D4">
        <w:rPr>
          <w:rFonts w:ascii="Times New Roman" w:hAnsi="Times New Roman" w:cs="Times New Roman"/>
          <w:sz w:val="24"/>
          <w:szCs w:val="24"/>
        </w:rPr>
        <w:t xml:space="preserve">Doktrinde bir görüşe </w:t>
      </w:r>
      <w:r w:rsidR="00A455F7" w:rsidRPr="00AA37D4">
        <w:rPr>
          <w:rFonts w:ascii="Times New Roman" w:hAnsi="Times New Roman" w:cs="Times New Roman"/>
          <w:sz w:val="24"/>
          <w:szCs w:val="24"/>
        </w:rPr>
        <w:t>göre</w:t>
      </w:r>
      <w:r w:rsidR="00A455F7" w:rsidRPr="00AA37D4">
        <w:rPr>
          <w:rStyle w:val="DipnotBavurusu"/>
          <w:rFonts w:ascii="Times New Roman" w:hAnsi="Times New Roman" w:cs="Times New Roman"/>
          <w:sz w:val="24"/>
          <w:szCs w:val="24"/>
        </w:rPr>
        <w:footnoteReference w:id="183"/>
      </w:r>
      <w:r w:rsidRPr="00AA37D4">
        <w:rPr>
          <w:rFonts w:ascii="Times New Roman" w:hAnsi="Times New Roman" w:cs="Times New Roman"/>
          <w:sz w:val="24"/>
          <w:szCs w:val="24"/>
        </w:rPr>
        <w:t xml:space="preserve"> </w:t>
      </w:r>
      <w:r w:rsidR="000E73D5" w:rsidRPr="00AA37D4">
        <w:rPr>
          <w:rFonts w:ascii="Times New Roman" w:hAnsi="Times New Roman" w:cs="Times New Roman"/>
          <w:sz w:val="24"/>
          <w:szCs w:val="24"/>
        </w:rPr>
        <w:t xml:space="preserve">hayvan </w:t>
      </w:r>
      <w:r w:rsidRPr="00AA37D4">
        <w:rPr>
          <w:rFonts w:ascii="Times New Roman" w:hAnsi="Times New Roman" w:cs="Times New Roman"/>
          <w:sz w:val="24"/>
          <w:szCs w:val="24"/>
        </w:rPr>
        <w:t xml:space="preserve">mirasbırakan </w:t>
      </w:r>
      <w:r w:rsidR="009356B0" w:rsidRPr="00AA37D4">
        <w:rPr>
          <w:rFonts w:ascii="Times New Roman" w:hAnsi="Times New Roman" w:cs="Times New Roman"/>
          <w:sz w:val="24"/>
          <w:szCs w:val="24"/>
        </w:rPr>
        <w:t>tarafından çok sevilse de yakın olarak</w:t>
      </w:r>
      <w:r w:rsidR="00C629CF" w:rsidRPr="00AA37D4">
        <w:rPr>
          <w:rFonts w:ascii="Times New Roman" w:hAnsi="Times New Roman" w:cs="Times New Roman"/>
          <w:sz w:val="24"/>
          <w:szCs w:val="24"/>
        </w:rPr>
        <w:t xml:space="preserve"> değerlendirilemez. </w:t>
      </w:r>
      <w:r w:rsidR="00A455F7" w:rsidRPr="00AA37D4">
        <w:rPr>
          <w:rFonts w:ascii="Times New Roman" w:hAnsi="Times New Roman" w:cs="Times New Roman"/>
          <w:sz w:val="24"/>
          <w:szCs w:val="24"/>
        </w:rPr>
        <w:t>Dola</w:t>
      </w:r>
      <w:r w:rsidR="009356B0" w:rsidRPr="00AA37D4">
        <w:rPr>
          <w:rFonts w:ascii="Times New Roman" w:hAnsi="Times New Roman" w:cs="Times New Roman"/>
          <w:sz w:val="24"/>
          <w:szCs w:val="24"/>
        </w:rPr>
        <w:t>yıs</w:t>
      </w:r>
      <w:r w:rsidRPr="00AA37D4">
        <w:rPr>
          <w:rFonts w:ascii="Times New Roman" w:hAnsi="Times New Roman" w:cs="Times New Roman"/>
          <w:sz w:val="24"/>
          <w:szCs w:val="24"/>
        </w:rPr>
        <w:t xml:space="preserve">ıyla hayvanlara ilişkin fiiller </w:t>
      </w:r>
      <w:r w:rsidR="00A455F7" w:rsidRPr="00AA37D4">
        <w:rPr>
          <w:rFonts w:ascii="Times New Roman" w:hAnsi="Times New Roman" w:cs="Times New Roman"/>
          <w:sz w:val="24"/>
          <w:szCs w:val="24"/>
        </w:rPr>
        <w:t xml:space="preserve">çıkarma sebebi oluşturmaz. </w:t>
      </w:r>
    </w:p>
    <w:p w:rsidR="00A455F7" w:rsidRPr="0071481A" w:rsidRDefault="00A455F7" w:rsidP="00A70D0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Doktrindeki diğer görüşe göre</w:t>
      </w:r>
      <w:r w:rsidRPr="0071481A">
        <w:rPr>
          <w:rStyle w:val="DipnotBavurusu"/>
          <w:rFonts w:ascii="Times New Roman" w:hAnsi="Times New Roman" w:cs="Times New Roman"/>
          <w:sz w:val="24"/>
          <w:szCs w:val="24"/>
        </w:rPr>
        <w:footnoteReference w:id="184"/>
      </w:r>
      <w:r w:rsidRPr="0071481A">
        <w:rPr>
          <w:rFonts w:ascii="Times New Roman" w:hAnsi="Times New Roman" w:cs="Times New Roman"/>
          <w:sz w:val="24"/>
          <w:szCs w:val="24"/>
        </w:rPr>
        <w:t xml:space="preserve">, </w:t>
      </w:r>
      <w:r w:rsidR="00A70D0F" w:rsidRPr="0071481A">
        <w:rPr>
          <w:rFonts w:ascii="Times New Roman" w:hAnsi="Times New Roman" w:cs="Times New Roman"/>
          <w:sz w:val="24"/>
          <w:szCs w:val="24"/>
        </w:rPr>
        <w:t>hayvanların da insanlarla yo</w:t>
      </w:r>
      <w:r w:rsidR="000E73D5" w:rsidRPr="0071481A">
        <w:rPr>
          <w:rFonts w:ascii="Times New Roman" w:hAnsi="Times New Roman" w:cs="Times New Roman"/>
          <w:sz w:val="24"/>
          <w:szCs w:val="24"/>
        </w:rPr>
        <w:t xml:space="preserve">ğun duygusal bağlarının olduğu </w:t>
      </w:r>
      <w:r w:rsidR="00A70D0F" w:rsidRPr="0071481A">
        <w:rPr>
          <w:rFonts w:ascii="Times New Roman" w:hAnsi="Times New Roman" w:cs="Times New Roman"/>
          <w:sz w:val="24"/>
          <w:szCs w:val="24"/>
        </w:rPr>
        <w:t xml:space="preserve">göz önünde bulundurulursa, </w:t>
      </w:r>
      <w:r w:rsidRPr="0071481A">
        <w:rPr>
          <w:rFonts w:ascii="Times New Roman" w:hAnsi="Times New Roman" w:cs="Times New Roman"/>
          <w:sz w:val="24"/>
          <w:szCs w:val="24"/>
        </w:rPr>
        <w:t xml:space="preserve">bir hayvana karşı </w:t>
      </w:r>
      <w:r w:rsidR="00A70D0F" w:rsidRPr="0071481A">
        <w:rPr>
          <w:rFonts w:ascii="Times New Roman" w:hAnsi="Times New Roman" w:cs="Times New Roman"/>
          <w:sz w:val="24"/>
          <w:szCs w:val="24"/>
        </w:rPr>
        <w:t>işlenen fiiller de</w:t>
      </w:r>
      <w:r w:rsidRPr="0071481A">
        <w:rPr>
          <w:rFonts w:ascii="Times New Roman" w:hAnsi="Times New Roman" w:cs="Times New Roman"/>
          <w:sz w:val="24"/>
          <w:szCs w:val="24"/>
        </w:rPr>
        <w:t xml:space="preserve"> çıkarma sebebi oluşturabilmelidir. </w:t>
      </w:r>
      <w:r w:rsidR="00A70D0F" w:rsidRPr="0071481A">
        <w:rPr>
          <w:rFonts w:ascii="Times New Roman" w:hAnsi="Times New Roman" w:cs="Times New Roman"/>
          <w:sz w:val="24"/>
          <w:szCs w:val="24"/>
        </w:rPr>
        <w:t xml:space="preserve">Ağır bir suç kavramının yanı sıra kabahatler de bu kapsamda kabul edilirse hayvanlarında yakın kavramına girdiği ve bunlara karşı işlenen </w:t>
      </w:r>
      <w:r w:rsidRPr="0071481A">
        <w:rPr>
          <w:rFonts w:ascii="Times New Roman" w:hAnsi="Times New Roman" w:cs="Times New Roman"/>
          <w:sz w:val="24"/>
          <w:szCs w:val="24"/>
        </w:rPr>
        <w:t>işlenen fiillerin de mirasçılıktan çıkarma konusu olabilmesi mümkündür</w:t>
      </w:r>
      <w:r w:rsidRPr="0071481A">
        <w:rPr>
          <w:rStyle w:val="DipnotBavurusu"/>
          <w:rFonts w:ascii="Times New Roman" w:hAnsi="Times New Roman" w:cs="Times New Roman"/>
          <w:sz w:val="24"/>
          <w:szCs w:val="24"/>
        </w:rPr>
        <w:footnoteReference w:id="185"/>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lastRenderedPageBreak/>
        <w:t>2.1.1.2.</w:t>
      </w:r>
      <w:r w:rsidR="00817930" w:rsidRPr="0071481A">
        <w:rPr>
          <w:rFonts w:ascii="Times New Roman" w:hAnsi="Times New Roman" w:cs="Times New Roman"/>
          <w:b/>
          <w:sz w:val="24"/>
          <w:szCs w:val="24"/>
        </w:rPr>
        <w:t xml:space="preserve">Mirasçının Mirasbırakana veya Mirasbırakanın Ailesi Üyelerine Karşı Aile Hukukundan Doğan Yükümlülüklerini Önemli Ölçüde Yerine Getirmemesi </w:t>
      </w:r>
    </w:p>
    <w:p w:rsidR="005A6FE0" w:rsidRPr="0071481A" w:rsidRDefault="00763C27"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Türk Medeni Kanunumuz, m</w:t>
      </w:r>
      <w:r w:rsidR="00A455F7" w:rsidRPr="0071481A">
        <w:rPr>
          <w:rFonts w:ascii="Times New Roman" w:hAnsi="Times New Roman" w:cs="Times New Roman"/>
          <w:sz w:val="24"/>
          <w:szCs w:val="24"/>
        </w:rPr>
        <w:t>d</w:t>
      </w:r>
      <w:r w:rsidRPr="0071481A">
        <w:rPr>
          <w:rFonts w:ascii="Times New Roman" w:hAnsi="Times New Roman" w:cs="Times New Roman"/>
          <w:sz w:val="24"/>
          <w:szCs w:val="24"/>
        </w:rPr>
        <w:t>. 510/b.2’de mirasçının mirasbırakana veya mirasbırakanın ailesi üyelerine karşı aile hukukundan doğan yükümlülüklerini önemli ölçüde yerine getirmemesini bir mirastan çıkarma sebebi saymıştır.</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2.1.1.2.1.</w:t>
      </w:r>
      <w:r w:rsidR="00817930" w:rsidRPr="0071481A">
        <w:rPr>
          <w:rFonts w:ascii="Times New Roman" w:hAnsi="Times New Roman" w:cs="Times New Roman"/>
          <w:b/>
          <w:sz w:val="24"/>
          <w:szCs w:val="24"/>
        </w:rPr>
        <w:t xml:space="preserve">Aile Üyeleri Kavramı </w:t>
      </w:r>
    </w:p>
    <w:p w:rsidR="00B27B7F" w:rsidRPr="0071481A" w:rsidRDefault="00B27B7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Aile b</w:t>
      </w:r>
      <w:r w:rsidR="009C65AE" w:rsidRPr="0071481A">
        <w:rPr>
          <w:rFonts w:ascii="Times New Roman" w:hAnsi="Times New Roman" w:cs="Times New Roman"/>
          <w:sz w:val="24"/>
          <w:szCs w:val="24"/>
        </w:rPr>
        <w:t>irliğinde yer alan her birey</w:t>
      </w:r>
      <w:r w:rsidRPr="0071481A">
        <w:rPr>
          <w:rFonts w:ascii="Times New Roman" w:hAnsi="Times New Roman" w:cs="Times New Roman"/>
          <w:sz w:val="24"/>
          <w:szCs w:val="24"/>
        </w:rPr>
        <w:t xml:space="preserve"> ailenin üyesidir. Bu nedenle öncelikle aile kavramını </w:t>
      </w:r>
      <w:r w:rsidR="00057A41" w:rsidRPr="0071481A">
        <w:rPr>
          <w:rStyle w:val="DipnotBavurusu"/>
          <w:rFonts w:ascii="Times New Roman" w:hAnsi="Times New Roman" w:cs="Times New Roman"/>
          <w:sz w:val="24"/>
          <w:szCs w:val="24"/>
        </w:rPr>
        <w:footnoteReference w:id="186"/>
      </w:r>
      <w:r w:rsidRPr="0071481A">
        <w:rPr>
          <w:rFonts w:ascii="Times New Roman" w:hAnsi="Times New Roman" w:cs="Times New Roman"/>
          <w:sz w:val="24"/>
          <w:szCs w:val="24"/>
        </w:rPr>
        <w:t xml:space="preserve"> incelemek gerekmektedir. </w:t>
      </w:r>
    </w:p>
    <w:p w:rsidR="00B27B7F" w:rsidRPr="0071481A" w:rsidRDefault="00B27B7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Dar anlamda aile; karı ve kocadan mey</w:t>
      </w:r>
      <w:r w:rsidR="009C65AE" w:rsidRPr="0071481A">
        <w:rPr>
          <w:rFonts w:ascii="Times New Roman" w:hAnsi="Times New Roman" w:cs="Times New Roman"/>
          <w:sz w:val="24"/>
          <w:szCs w:val="24"/>
        </w:rPr>
        <w:t>dana gelen topluluktur. Geniş anlamda aile; eşler</w:t>
      </w:r>
      <w:r w:rsidRPr="0071481A">
        <w:rPr>
          <w:rFonts w:ascii="Times New Roman" w:hAnsi="Times New Roman" w:cs="Times New Roman"/>
          <w:sz w:val="24"/>
          <w:szCs w:val="24"/>
        </w:rPr>
        <w:t xml:space="preserve"> ve çocuklardan meydana</w:t>
      </w:r>
      <w:r w:rsidR="00057A41" w:rsidRPr="0071481A">
        <w:rPr>
          <w:rFonts w:ascii="Times New Roman" w:hAnsi="Times New Roman" w:cs="Times New Roman"/>
          <w:sz w:val="24"/>
          <w:szCs w:val="24"/>
        </w:rPr>
        <w:t xml:space="preserve"> gelen topluluğu ifade eder</w:t>
      </w:r>
      <w:r w:rsidRPr="0071481A">
        <w:rPr>
          <w:rFonts w:ascii="Times New Roman" w:hAnsi="Times New Roman" w:cs="Times New Roman"/>
          <w:sz w:val="24"/>
          <w:szCs w:val="24"/>
        </w:rPr>
        <w:t xml:space="preserve"> </w:t>
      </w:r>
      <w:r w:rsidR="00057A41" w:rsidRPr="0071481A">
        <w:rPr>
          <w:rStyle w:val="DipnotBavurusu"/>
          <w:rFonts w:ascii="Times New Roman" w:hAnsi="Times New Roman" w:cs="Times New Roman"/>
          <w:sz w:val="24"/>
          <w:szCs w:val="24"/>
        </w:rPr>
        <w:footnoteReference w:id="187"/>
      </w:r>
      <w:r w:rsidR="00057A41" w:rsidRPr="0071481A">
        <w:rPr>
          <w:rFonts w:ascii="Times New Roman" w:hAnsi="Times New Roman" w:cs="Times New Roman"/>
          <w:sz w:val="24"/>
          <w:szCs w:val="24"/>
        </w:rPr>
        <w:t>.</w:t>
      </w:r>
      <w:r w:rsidRPr="0071481A">
        <w:rPr>
          <w:rFonts w:ascii="Times New Roman" w:hAnsi="Times New Roman" w:cs="Times New Roman"/>
          <w:sz w:val="24"/>
          <w:szCs w:val="24"/>
        </w:rPr>
        <w:t xml:space="preserve"> En geniş anlamda aile; ev reisinin otoritesine tabi şekilde aynı çatı altındaki kan, kayın hısımları ile uşak, çırak gibi çalışanlarında dahil old</w:t>
      </w:r>
      <w:r w:rsidR="00057A41" w:rsidRPr="0071481A">
        <w:rPr>
          <w:rFonts w:ascii="Times New Roman" w:hAnsi="Times New Roman" w:cs="Times New Roman"/>
          <w:sz w:val="24"/>
          <w:szCs w:val="24"/>
        </w:rPr>
        <w:t>uğu toplulukları ifade eder</w:t>
      </w:r>
      <w:r w:rsidRPr="0071481A">
        <w:rPr>
          <w:rFonts w:ascii="Times New Roman" w:hAnsi="Times New Roman" w:cs="Times New Roman"/>
          <w:sz w:val="24"/>
          <w:szCs w:val="24"/>
        </w:rPr>
        <w:t xml:space="preserve"> </w:t>
      </w:r>
      <w:r w:rsidR="00057A41" w:rsidRPr="0071481A">
        <w:rPr>
          <w:rStyle w:val="DipnotBavurusu"/>
          <w:rFonts w:ascii="Times New Roman" w:hAnsi="Times New Roman" w:cs="Times New Roman"/>
          <w:sz w:val="24"/>
          <w:szCs w:val="24"/>
        </w:rPr>
        <w:footnoteReference w:id="188"/>
      </w:r>
      <w:r w:rsidR="00057A41" w:rsidRPr="0071481A">
        <w:rPr>
          <w:rFonts w:ascii="Times New Roman" w:hAnsi="Times New Roman" w:cs="Times New Roman"/>
          <w:sz w:val="24"/>
          <w:szCs w:val="24"/>
        </w:rPr>
        <w:t>.</w:t>
      </w:r>
    </w:p>
    <w:p w:rsidR="00763C27" w:rsidRPr="0071481A" w:rsidRDefault="00B27B7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Tanımlar kapsam bakımından farklılık göstermekle birlikte, aile üyesi kavramının hangi sınırlama ile mirasçılıktan çıkarmaya yol açacağı bir takım tartışmaları da beraberinde getirmektedir.</w:t>
      </w:r>
    </w:p>
    <w:p w:rsidR="00057A41" w:rsidRPr="0071481A" w:rsidRDefault="00B27B7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Aile üyeleri kavramının kapsamı doktrinde tartışmalıdır. Öncelikle şunu belirtelim ki, çocuklar, torunlar</w:t>
      </w:r>
      <w:r w:rsidR="00057A41" w:rsidRPr="0071481A">
        <w:rPr>
          <w:rStyle w:val="DipnotBavurusu"/>
          <w:rFonts w:ascii="Times New Roman" w:hAnsi="Times New Roman" w:cs="Times New Roman"/>
          <w:sz w:val="24"/>
          <w:szCs w:val="24"/>
        </w:rPr>
        <w:footnoteReference w:id="189"/>
      </w:r>
      <w:r w:rsidRPr="0071481A">
        <w:rPr>
          <w:rFonts w:ascii="Times New Roman" w:hAnsi="Times New Roman" w:cs="Times New Roman"/>
          <w:sz w:val="24"/>
          <w:szCs w:val="24"/>
        </w:rPr>
        <w:t xml:space="preserve"> , ana, baba ve kardeşler gibi yakın kan hısımları ile mirasbırakanın eşinin aile üyelerinden sayılması gerektiği doktrinde</w:t>
      </w:r>
      <w:r w:rsidR="00057A41" w:rsidRPr="0071481A">
        <w:rPr>
          <w:rStyle w:val="DipnotBavurusu"/>
          <w:rFonts w:ascii="Times New Roman" w:hAnsi="Times New Roman" w:cs="Times New Roman"/>
          <w:sz w:val="24"/>
          <w:szCs w:val="24"/>
        </w:rPr>
        <w:footnoteReference w:id="190"/>
      </w:r>
      <w:r w:rsidRPr="0071481A">
        <w:rPr>
          <w:rFonts w:ascii="Times New Roman" w:hAnsi="Times New Roman" w:cs="Times New Roman"/>
          <w:sz w:val="24"/>
          <w:szCs w:val="24"/>
        </w:rPr>
        <w:t xml:space="preserve"> çoğunlukla kabul edilmektedir</w:t>
      </w:r>
      <w:r w:rsidR="00057A41" w:rsidRPr="0071481A">
        <w:rPr>
          <w:rFonts w:ascii="Times New Roman" w:hAnsi="Times New Roman" w:cs="Times New Roman"/>
          <w:sz w:val="24"/>
          <w:szCs w:val="24"/>
        </w:rPr>
        <w:t>.</w:t>
      </w:r>
    </w:p>
    <w:p w:rsidR="00B27B7F" w:rsidRPr="0071481A" w:rsidRDefault="00FA0257" w:rsidP="00A51F71">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Nişanlının ve kayın hısımlarının aile ka</w:t>
      </w:r>
      <w:r w:rsidR="00661001" w:rsidRPr="0071481A">
        <w:rPr>
          <w:rFonts w:ascii="Times New Roman" w:hAnsi="Times New Roman" w:cs="Times New Roman"/>
          <w:sz w:val="24"/>
          <w:szCs w:val="24"/>
        </w:rPr>
        <w:t>vramı içinde kabul edilip edil</w:t>
      </w:r>
      <w:r w:rsidRPr="0071481A">
        <w:rPr>
          <w:rFonts w:ascii="Times New Roman" w:hAnsi="Times New Roman" w:cs="Times New Roman"/>
          <w:sz w:val="24"/>
          <w:szCs w:val="24"/>
        </w:rPr>
        <w:t>meyeceği ise tartışmalıdır. Bir görüşe göre</w:t>
      </w:r>
      <w:r w:rsidR="00661001" w:rsidRPr="0071481A">
        <w:rPr>
          <w:rStyle w:val="DipnotBavurusu"/>
          <w:rFonts w:ascii="Times New Roman" w:hAnsi="Times New Roman" w:cs="Times New Roman"/>
          <w:sz w:val="24"/>
          <w:szCs w:val="24"/>
        </w:rPr>
        <w:footnoteReference w:id="191"/>
      </w:r>
      <w:r w:rsidRPr="0071481A">
        <w:rPr>
          <w:rFonts w:ascii="Times New Roman" w:hAnsi="Times New Roman" w:cs="Times New Roman"/>
          <w:sz w:val="24"/>
          <w:szCs w:val="24"/>
        </w:rPr>
        <w:t xml:space="preserve">, </w:t>
      </w:r>
      <w:r w:rsidR="00661001" w:rsidRPr="0071481A">
        <w:rPr>
          <w:rFonts w:ascii="Times New Roman" w:hAnsi="Times New Roman" w:cs="Times New Roman"/>
          <w:sz w:val="24"/>
          <w:szCs w:val="24"/>
        </w:rPr>
        <w:t xml:space="preserve">bu kişiler aile kavramının </w:t>
      </w:r>
      <w:r w:rsidRPr="0071481A">
        <w:rPr>
          <w:rFonts w:ascii="Times New Roman" w:hAnsi="Times New Roman" w:cs="Times New Roman"/>
          <w:sz w:val="24"/>
          <w:szCs w:val="24"/>
        </w:rPr>
        <w:t xml:space="preserve">dışındadır. Diğer görüşe göre </w:t>
      </w:r>
      <w:r w:rsidR="00661001" w:rsidRPr="0071481A">
        <w:rPr>
          <w:rStyle w:val="DipnotBavurusu"/>
          <w:rFonts w:ascii="Times New Roman" w:hAnsi="Times New Roman" w:cs="Times New Roman"/>
          <w:sz w:val="24"/>
          <w:szCs w:val="24"/>
        </w:rPr>
        <w:footnoteReference w:id="192"/>
      </w:r>
      <w:r w:rsidRPr="0071481A">
        <w:rPr>
          <w:rFonts w:ascii="Times New Roman" w:hAnsi="Times New Roman" w:cs="Times New Roman"/>
          <w:sz w:val="24"/>
          <w:szCs w:val="24"/>
        </w:rPr>
        <w:t xml:space="preserve"> ise, bu k</w:t>
      </w:r>
      <w:r w:rsidR="00A07E97" w:rsidRPr="0071481A">
        <w:rPr>
          <w:rFonts w:ascii="Times New Roman" w:hAnsi="Times New Roman" w:cs="Times New Roman"/>
          <w:sz w:val="24"/>
          <w:szCs w:val="24"/>
        </w:rPr>
        <w:t xml:space="preserve">işiler de ailedir. Bizce de Türk aile </w:t>
      </w:r>
      <w:r w:rsidRPr="0071481A">
        <w:rPr>
          <w:rFonts w:ascii="Times New Roman" w:hAnsi="Times New Roman" w:cs="Times New Roman"/>
          <w:sz w:val="24"/>
          <w:szCs w:val="24"/>
        </w:rPr>
        <w:t xml:space="preserve">yapısı </w:t>
      </w:r>
      <w:r w:rsidR="00A07E97" w:rsidRPr="0071481A">
        <w:rPr>
          <w:rFonts w:ascii="Times New Roman" w:hAnsi="Times New Roman" w:cs="Times New Roman"/>
          <w:sz w:val="24"/>
          <w:szCs w:val="24"/>
        </w:rPr>
        <w:t>göz önüne alındığında</w:t>
      </w:r>
      <w:r w:rsidRPr="0071481A">
        <w:rPr>
          <w:rFonts w:ascii="Times New Roman" w:hAnsi="Times New Roman" w:cs="Times New Roman"/>
          <w:sz w:val="24"/>
          <w:szCs w:val="24"/>
        </w:rPr>
        <w:t xml:space="preserve"> kayın hısımlarının ve niş</w:t>
      </w:r>
      <w:r w:rsidR="00661001" w:rsidRPr="0071481A">
        <w:rPr>
          <w:rFonts w:ascii="Times New Roman" w:hAnsi="Times New Roman" w:cs="Times New Roman"/>
          <w:sz w:val="24"/>
          <w:szCs w:val="24"/>
        </w:rPr>
        <w:t xml:space="preserve">anlının da aile kavramına dahil </w:t>
      </w:r>
      <w:r w:rsidRPr="0071481A">
        <w:rPr>
          <w:rFonts w:ascii="Times New Roman" w:hAnsi="Times New Roman" w:cs="Times New Roman"/>
          <w:sz w:val="24"/>
          <w:szCs w:val="24"/>
        </w:rPr>
        <w:t>olması gerekir.</w:t>
      </w:r>
      <w:r w:rsidR="00A51F71" w:rsidRPr="0071481A">
        <w:rPr>
          <w:rFonts w:ascii="Times New Roman" w:hAnsi="Times New Roman" w:cs="Times New Roman"/>
          <w:sz w:val="24"/>
          <w:szCs w:val="24"/>
        </w:rPr>
        <w:t xml:space="preserve">Aile hukuku bakımından </w:t>
      </w:r>
      <w:r w:rsidR="00A51F71" w:rsidRPr="0071481A">
        <w:rPr>
          <w:rFonts w:ascii="Times New Roman" w:hAnsi="Times New Roman" w:cs="Times New Roman"/>
          <w:sz w:val="24"/>
          <w:szCs w:val="24"/>
        </w:rPr>
        <w:lastRenderedPageBreak/>
        <w:t xml:space="preserve">nişanlının da yükümlülükleri düzenlenmekte olup </w:t>
      </w:r>
      <w:r w:rsidR="00F57E89" w:rsidRPr="0071481A">
        <w:rPr>
          <w:rFonts w:ascii="Times New Roman" w:hAnsi="Times New Roman" w:cs="Times New Roman"/>
          <w:sz w:val="24"/>
          <w:szCs w:val="24"/>
        </w:rPr>
        <w:t xml:space="preserve">bu kapsamda </w:t>
      </w:r>
      <w:r w:rsidR="00A51F71" w:rsidRPr="0071481A">
        <w:rPr>
          <w:rFonts w:ascii="Times New Roman" w:hAnsi="Times New Roman" w:cs="Times New Roman"/>
          <w:sz w:val="24"/>
          <w:szCs w:val="24"/>
        </w:rPr>
        <w:t>aile üyesi kabul edilmesinin uygun olacağı sonucuna varılmaktadır</w:t>
      </w:r>
      <w:r w:rsidR="00B27B7F" w:rsidRPr="0071481A">
        <w:rPr>
          <w:rFonts w:ascii="Times New Roman" w:hAnsi="Times New Roman" w:cs="Times New Roman"/>
          <w:sz w:val="24"/>
          <w:szCs w:val="24"/>
        </w:rPr>
        <w:t xml:space="preserve"> </w:t>
      </w:r>
      <w:r w:rsidR="00D11646" w:rsidRPr="0071481A">
        <w:rPr>
          <w:rStyle w:val="DipnotBavurusu"/>
          <w:rFonts w:ascii="Times New Roman" w:hAnsi="Times New Roman" w:cs="Times New Roman"/>
          <w:sz w:val="24"/>
          <w:szCs w:val="24"/>
        </w:rPr>
        <w:footnoteReference w:id="193"/>
      </w:r>
      <w:r w:rsidR="00D11646" w:rsidRPr="0071481A">
        <w:rPr>
          <w:rFonts w:ascii="Times New Roman" w:hAnsi="Times New Roman" w:cs="Times New Roman"/>
          <w:sz w:val="24"/>
          <w:szCs w:val="24"/>
        </w:rPr>
        <w:t>.</w:t>
      </w:r>
    </w:p>
    <w:p w:rsidR="00580259" w:rsidRPr="0071481A" w:rsidRDefault="00B27B7F" w:rsidP="00EB42CF">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Mirasbırakan ile aynı konutta yaşayan çalışanları </w:t>
      </w:r>
      <w:r w:rsidR="00EB23CA" w:rsidRPr="0071481A">
        <w:rPr>
          <w:rFonts w:ascii="Times New Roman" w:hAnsi="Times New Roman" w:cs="Times New Roman"/>
          <w:sz w:val="24"/>
          <w:szCs w:val="24"/>
        </w:rPr>
        <w:t>yakın olarak kabul etmek için aralarında olağanüstü bir bağlılık olması gerekecektir</w:t>
      </w:r>
      <w:r w:rsidR="00D11646" w:rsidRPr="0071481A">
        <w:rPr>
          <w:rStyle w:val="DipnotBavurusu"/>
          <w:rFonts w:ascii="Times New Roman" w:hAnsi="Times New Roman" w:cs="Times New Roman"/>
          <w:sz w:val="24"/>
          <w:szCs w:val="24"/>
        </w:rPr>
        <w:footnoteReference w:id="194"/>
      </w:r>
      <w:r w:rsidR="00D11646" w:rsidRPr="0071481A">
        <w:rPr>
          <w:rFonts w:ascii="Times New Roman" w:hAnsi="Times New Roman" w:cs="Times New Roman"/>
          <w:sz w:val="24"/>
          <w:szCs w:val="24"/>
        </w:rPr>
        <w:t>.</w:t>
      </w:r>
      <w:r w:rsidR="00E23598" w:rsidRPr="0071481A">
        <w:rPr>
          <w:rFonts w:ascii="Times New Roman" w:hAnsi="Times New Roman" w:cs="Times New Roman"/>
          <w:sz w:val="24"/>
          <w:szCs w:val="24"/>
        </w:rPr>
        <w:t xml:space="preserve"> </w:t>
      </w:r>
      <w:r w:rsidR="00F84DCD" w:rsidRPr="0071481A">
        <w:rPr>
          <w:rFonts w:ascii="Times New Roman" w:hAnsi="Times New Roman" w:cs="Times New Roman"/>
          <w:sz w:val="24"/>
          <w:szCs w:val="24"/>
        </w:rPr>
        <w:t>Zira aynı konutta yaşayan çalışanların aile kabul edilmesi olağan bir durum olmadığından mirasbırakan ile aralarındaki bağın anlaşılması için geniş bir yorumlama gerekmektedir</w:t>
      </w:r>
      <w:r w:rsidR="00661001" w:rsidRPr="0071481A">
        <w:rPr>
          <w:rStyle w:val="DipnotBavurusu"/>
          <w:rFonts w:ascii="Times New Roman" w:hAnsi="Times New Roman" w:cs="Times New Roman"/>
          <w:sz w:val="24"/>
          <w:szCs w:val="24"/>
        </w:rPr>
        <w:footnoteReference w:id="195"/>
      </w:r>
      <w:r w:rsidRPr="0071481A">
        <w:rPr>
          <w:rFonts w:ascii="Times New Roman" w:hAnsi="Times New Roman" w:cs="Times New Roman"/>
          <w:sz w:val="24"/>
          <w:szCs w:val="24"/>
        </w:rPr>
        <w:t>.</w:t>
      </w:r>
      <w:r w:rsidR="00322C47" w:rsidRPr="0071481A">
        <w:rPr>
          <w:rFonts w:ascii="Times New Roman" w:hAnsi="Times New Roman" w:cs="Times New Roman"/>
          <w:sz w:val="24"/>
          <w:szCs w:val="24"/>
        </w:rPr>
        <w:t xml:space="preserve"> </w:t>
      </w:r>
      <w:r w:rsidR="00E23598" w:rsidRPr="0071481A">
        <w:rPr>
          <w:rFonts w:ascii="Times New Roman" w:hAnsi="Times New Roman" w:cs="Times New Roman"/>
          <w:sz w:val="24"/>
          <w:szCs w:val="24"/>
        </w:rPr>
        <w:t>Sonuç itibariyle aile üyel</w:t>
      </w:r>
      <w:r w:rsidR="00EB42CF" w:rsidRPr="0071481A">
        <w:rPr>
          <w:rFonts w:ascii="Times New Roman" w:hAnsi="Times New Roman" w:cs="Times New Roman"/>
          <w:sz w:val="24"/>
          <w:szCs w:val="24"/>
        </w:rPr>
        <w:t>erinin kimler olabileceğini,</w:t>
      </w:r>
      <w:r w:rsidR="00E23598" w:rsidRPr="0071481A">
        <w:rPr>
          <w:rFonts w:ascii="Times New Roman" w:hAnsi="Times New Roman" w:cs="Times New Roman"/>
          <w:sz w:val="24"/>
          <w:szCs w:val="24"/>
        </w:rPr>
        <w:t xml:space="preserve"> somut olayda hâkim takdir edecektir.</w:t>
      </w:r>
    </w:p>
    <w:p w:rsidR="00817930"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w:t>
      </w:r>
      <w:r w:rsidR="00817930" w:rsidRPr="0071481A">
        <w:rPr>
          <w:rFonts w:ascii="Times New Roman" w:hAnsi="Times New Roman" w:cs="Times New Roman"/>
          <w:b/>
          <w:sz w:val="24"/>
          <w:szCs w:val="24"/>
        </w:rPr>
        <w:t xml:space="preserve">Aile Hukuku Yükümlülükleri </w:t>
      </w:r>
    </w:p>
    <w:p w:rsidR="00DE6E6B" w:rsidRPr="0071481A" w:rsidRDefault="00DE6E6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çıkarma sebebi oluşturabilecek yükümlülükleri belirleyen ölçüt, ka</w:t>
      </w:r>
      <w:r w:rsidR="00322C47" w:rsidRPr="0071481A">
        <w:rPr>
          <w:rFonts w:ascii="Times New Roman" w:hAnsi="Times New Roman" w:cs="Times New Roman"/>
          <w:sz w:val="24"/>
          <w:szCs w:val="24"/>
        </w:rPr>
        <w:t>nuni temeli olup, aynı zamanda aile h</w:t>
      </w:r>
      <w:r w:rsidRPr="0071481A">
        <w:rPr>
          <w:rFonts w:ascii="Times New Roman" w:hAnsi="Times New Roman" w:cs="Times New Roman"/>
          <w:sz w:val="24"/>
          <w:szCs w:val="24"/>
        </w:rPr>
        <w:t xml:space="preserve">ukuku alanı sınırları içerisinde yer alan hukuk kurallarıdır. </w:t>
      </w:r>
    </w:p>
    <w:p w:rsidR="00CD7BCB" w:rsidRPr="0071481A" w:rsidRDefault="00322C4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Aile hukukundan doğan yükümlü</w:t>
      </w:r>
      <w:r w:rsidR="00661001" w:rsidRPr="0071481A">
        <w:rPr>
          <w:rFonts w:ascii="Times New Roman" w:hAnsi="Times New Roman" w:cs="Times New Roman"/>
          <w:sz w:val="24"/>
          <w:szCs w:val="24"/>
        </w:rPr>
        <w:t>lüğe aykırı davranılması miras</w:t>
      </w:r>
      <w:r w:rsidRPr="0071481A">
        <w:rPr>
          <w:rFonts w:ascii="Times New Roman" w:hAnsi="Times New Roman" w:cs="Times New Roman"/>
          <w:sz w:val="24"/>
          <w:szCs w:val="24"/>
        </w:rPr>
        <w:t>çının kusuru ile gerçekleşmelidir</w:t>
      </w:r>
      <w:r w:rsidR="00661001" w:rsidRPr="0071481A">
        <w:rPr>
          <w:rStyle w:val="DipnotBavurusu"/>
          <w:rFonts w:ascii="Times New Roman" w:hAnsi="Times New Roman" w:cs="Times New Roman"/>
          <w:sz w:val="24"/>
          <w:szCs w:val="24"/>
        </w:rPr>
        <w:footnoteReference w:id="196"/>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00EB42CF" w:rsidRPr="0071481A">
        <w:rPr>
          <w:rFonts w:ascii="Times New Roman" w:hAnsi="Times New Roman" w:cs="Times New Roman"/>
          <w:sz w:val="24"/>
          <w:szCs w:val="24"/>
        </w:rPr>
        <w:t xml:space="preserve">Mirasçının kusurunun </w:t>
      </w:r>
      <w:r w:rsidR="00661001" w:rsidRPr="0071481A">
        <w:rPr>
          <w:rFonts w:ascii="Times New Roman" w:hAnsi="Times New Roman" w:cs="Times New Roman"/>
          <w:sz w:val="24"/>
          <w:szCs w:val="24"/>
        </w:rPr>
        <w:t xml:space="preserve">kast derecesinde </w:t>
      </w:r>
      <w:r w:rsidRPr="0071481A">
        <w:rPr>
          <w:rFonts w:ascii="Times New Roman" w:hAnsi="Times New Roman" w:cs="Times New Roman"/>
          <w:sz w:val="24"/>
          <w:szCs w:val="24"/>
        </w:rPr>
        <w:t>olmas</w:t>
      </w:r>
      <w:r w:rsidR="00EB42CF" w:rsidRPr="0071481A">
        <w:rPr>
          <w:rFonts w:ascii="Times New Roman" w:hAnsi="Times New Roman" w:cs="Times New Roman"/>
          <w:sz w:val="24"/>
          <w:szCs w:val="24"/>
        </w:rPr>
        <w:t>ı gerekmektedir</w:t>
      </w:r>
      <w:r w:rsidR="00661001" w:rsidRPr="0071481A">
        <w:rPr>
          <w:rStyle w:val="DipnotBavurusu"/>
          <w:rFonts w:ascii="Times New Roman" w:hAnsi="Times New Roman" w:cs="Times New Roman"/>
          <w:sz w:val="24"/>
          <w:szCs w:val="24"/>
        </w:rPr>
        <w:footnoteReference w:id="197"/>
      </w:r>
      <w:r w:rsidRPr="0071481A">
        <w:rPr>
          <w:rFonts w:ascii="Times New Roman" w:hAnsi="Times New Roman" w:cs="Times New Roman"/>
          <w:sz w:val="24"/>
          <w:szCs w:val="24"/>
        </w:rPr>
        <w:t xml:space="preserve">. </w:t>
      </w:r>
      <w:r w:rsidR="00661001" w:rsidRPr="0071481A">
        <w:rPr>
          <w:rFonts w:ascii="Times New Roman" w:hAnsi="Times New Roman" w:cs="Times New Roman"/>
          <w:sz w:val="24"/>
          <w:szCs w:val="24"/>
        </w:rPr>
        <w:t xml:space="preserve">Mirasbırakana veya yakınlarına </w:t>
      </w:r>
      <w:r w:rsidRPr="0071481A">
        <w:rPr>
          <w:rFonts w:ascii="Times New Roman" w:hAnsi="Times New Roman" w:cs="Times New Roman"/>
          <w:sz w:val="24"/>
          <w:szCs w:val="24"/>
        </w:rPr>
        <w:t xml:space="preserve">karşı </w:t>
      </w:r>
      <w:r w:rsidR="00661001" w:rsidRPr="0071481A">
        <w:rPr>
          <w:rFonts w:ascii="Times New Roman" w:hAnsi="Times New Roman" w:cs="Times New Roman"/>
          <w:sz w:val="24"/>
          <w:szCs w:val="24"/>
        </w:rPr>
        <w:t>aile hukukundan doğan yükümlü</w:t>
      </w:r>
      <w:r w:rsidRPr="0071481A">
        <w:rPr>
          <w:rFonts w:ascii="Times New Roman" w:hAnsi="Times New Roman" w:cs="Times New Roman"/>
          <w:sz w:val="24"/>
          <w:szCs w:val="24"/>
        </w:rPr>
        <w:t>lüklerin ihlal</w:t>
      </w:r>
      <w:r w:rsidR="00CD7BCB" w:rsidRPr="0071481A">
        <w:rPr>
          <w:rFonts w:ascii="Times New Roman" w:hAnsi="Times New Roman" w:cs="Times New Roman"/>
          <w:sz w:val="24"/>
          <w:szCs w:val="24"/>
        </w:rPr>
        <w:t xml:space="preserve">inde de mirasbırakanın kusuru söz konusu fiilin </w:t>
      </w:r>
      <w:r w:rsidRPr="0071481A">
        <w:rPr>
          <w:rFonts w:ascii="Times New Roman" w:hAnsi="Times New Roman" w:cs="Times New Roman"/>
          <w:sz w:val="24"/>
          <w:szCs w:val="24"/>
        </w:rPr>
        <w:t xml:space="preserve"> </w:t>
      </w:r>
      <w:r w:rsidR="00661001" w:rsidRPr="0071481A">
        <w:rPr>
          <w:rFonts w:ascii="Times New Roman" w:hAnsi="Times New Roman" w:cs="Times New Roman"/>
          <w:sz w:val="24"/>
          <w:szCs w:val="24"/>
        </w:rPr>
        <w:t xml:space="preserve">çıkarma </w:t>
      </w:r>
      <w:r w:rsidRPr="0071481A">
        <w:rPr>
          <w:rFonts w:ascii="Times New Roman" w:hAnsi="Times New Roman" w:cs="Times New Roman"/>
          <w:sz w:val="24"/>
          <w:szCs w:val="24"/>
        </w:rPr>
        <w:t xml:space="preserve">sebebi olmasını önleyebilir. Yargıtay kararına konu bir olayda </w:t>
      </w:r>
      <w:r w:rsidR="00FF52FA" w:rsidRPr="0071481A">
        <w:rPr>
          <w:rStyle w:val="DipnotBavurusu"/>
          <w:rFonts w:ascii="Times New Roman" w:hAnsi="Times New Roman" w:cs="Times New Roman"/>
          <w:sz w:val="24"/>
          <w:szCs w:val="24"/>
        </w:rPr>
        <w:footnoteReference w:id="198"/>
      </w:r>
      <w:r w:rsidR="00A52498" w:rsidRPr="0071481A">
        <w:rPr>
          <w:rFonts w:ascii="Times New Roman" w:hAnsi="Times New Roman" w:cs="Times New Roman"/>
          <w:sz w:val="24"/>
          <w:szCs w:val="24"/>
        </w:rPr>
        <w:t>mirasbırakan ilk eşin</w:t>
      </w:r>
      <w:r w:rsidR="00CD7BCB" w:rsidRPr="0071481A">
        <w:rPr>
          <w:rFonts w:ascii="Times New Roman" w:hAnsi="Times New Roman" w:cs="Times New Roman"/>
          <w:sz w:val="24"/>
          <w:szCs w:val="24"/>
        </w:rPr>
        <w:t xml:space="preserve">den ayrılarak yeniden evlenmiştir. İlk evliliğinden olan </w:t>
      </w:r>
      <w:r w:rsidR="00661001" w:rsidRPr="0071481A">
        <w:rPr>
          <w:rFonts w:ascii="Times New Roman" w:hAnsi="Times New Roman" w:cs="Times New Roman"/>
          <w:sz w:val="24"/>
          <w:szCs w:val="24"/>
        </w:rPr>
        <w:t xml:space="preserve">çocuğunu </w:t>
      </w:r>
      <w:r w:rsidRPr="0071481A">
        <w:rPr>
          <w:rFonts w:ascii="Times New Roman" w:hAnsi="Times New Roman" w:cs="Times New Roman"/>
          <w:sz w:val="24"/>
          <w:szCs w:val="24"/>
        </w:rPr>
        <w:t>ikinci evliliği</w:t>
      </w:r>
      <w:r w:rsidR="00CD7BCB" w:rsidRPr="0071481A">
        <w:rPr>
          <w:rFonts w:ascii="Times New Roman" w:hAnsi="Times New Roman" w:cs="Times New Roman"/>
          <w:sz w:val="24"/>
          <w:szCs w:val="24"/>
        </w:rPr>
        <w:t>nden sonra</w:t>
      </w:r>
      <w:r w:rsidRPr="0071481A">
        <w:rPr>
          <w:rFonts w:ascii="Times New Roman" w:hAnsi="Times New Roman" w:cs="Times New Roman"/>
          <w:sz w:val="24"/>
          <w:szCs w:val="24"/>
        </w:rPr>
        <w:t xml:space="preserve"> arayıp sormamı</w:t>
      </w:r>
      <w:r w:rsidR="00661001" w:rsidRPr="0071481A">
        <w:rPr>
          <w:rFonts w:ascii="Times New Roman" w:hAnsi="Times New Roman" w:cs="Times New Roman"/>
          <w:sz w:val="24"/>
          <w:szCs w:val="24"/>
        </w:rPr>
        <w:t>ş ilgilenmemiştir. İkinci evli</w:t>
      </w:r>
      <w:r w:rsidRPr="0071481A">
        <w:rPr>
          <w:rFonts w:ascii="Times New Roman" w:hAnsi="Times New Roman" w:cs="Times New Roman"/>
          <w:sz w:val="24"/>
          <w:szCs w:val="24"/>
        </w:rPr>
        <w:t xml:space="preserve">liği </w:t>
      </w:r>
      <w:r w:rsidR="00CD7BCB" w:rsidRPr="0071481A">
        <w:rPr>
          <w:rFonts w:ascii="Times New Roman" w:hAnsi="Times New Roman" w:cs="Times New Roman"/>
          <w:sz w:val="24"/>
          <w:szCs w:val="24"/>
        </w:rPr>
        <w:t>de bittikten sonra taraflar bir araya gelse d</w:t>
      </w:r>
      <w:r w:rsidR="00D8407A" w:rsidRPr="0071481A">
        <w:rPr>
          <w:rFonts w:ascii="Times New Roman" w:hAnsi="Times New Roman" w:cs="Times New Roman"/>
          <w:sz w:val="24"/>
          <w:szCs w:val="24"/>
        </w:rPr>
        <w:t>e bu iletişim hali</w:t>
      </w:r>
      <w:r w:rsidR="00CD7BCB" w:rsidRPr="0071481A">
        <w:rPr>
          <w:rFonts w:ascii="Times New Roman" w:hAnsi="Times New Roman" w:cs="Times New Roman"/>
          <w:sz w:val="24"/>
          <w:szCs w:val="24"/>
        </w:rPr>
        <w:t xml:space="preserve"> kısa sürmüştür. İkili birbirinden ha</w:t>
      </w:r>
      <w:r w:rsidR="00D8407A" w:rsidRPr="0071481A">
        <w:rPr>
          <w:rFonts w:ascii="Times New Roman" w:hAnsi="Times New Roman" w:cs="Times New Roman"/>
          <w:sz w:val="24"/>
          <w:szCs w:val="24"/>
        </w:rPr>
        <w:t>bersiz yaşamaya devam etmiştir.</w:t>
      </w:r>
      <w:r w:rsidR="00CD7BCB" w:rsidRPr="0071481A">
        <w:rPr>
          <w:rFonts w:ascii="Times New Roman" w:hAnsi="Times New Roman" w:cs="Times New Roman"/>
          <w:sz w:val="24"/>
          <w:szCs w:val="24"/>
        </w:rPr>
        <w:t xml:space="preserve"> Sonrasında</w:t>
      </w:r>
      <w:r w:rsidRPr="0071481A">
        <w:rPr>
          <w:rFonts w:ascii="Times New Roman" w:hAnsi="Times New Roman" w:cs="Times New Roman"/>
          <w:sz w:val="24"/>
          <w:szCs w:val="24"/>
        </w:rPr>
        <w:t xml:space="preserve"> mirasbıra</w:t>
      </w:r>
      <w:r w:rsidR="00CD7BCB" w:rsidRPr="0071481A">
        <w:rPr>
          <w:rFonts w:ascii="Times New Roman" w:hAnsi="Times New Roman" w:cs="Times New Roman"/>
          <w:sz w:val="24"/>
          <w:szCs w:val="24"/>
        </w:rPr>
        <w:t>kan</w:t>
      </w:r>
      <w:r w:rsidR="00661001" w:rsidRPr="0071481A">
        <w:rPr>
          <w:rFonts w:ascii="Times New Roman" w:hAnsi="Times New Roman" w:cs="Times New Roman"/>
          <w:sz w:val="24"/>
          <w:szCs w:val="24"/>
        </w:rPr>
        <w:t xml:space="preserve"> mirasçı</w:t>
      </w:r>
      <w:r w:rsidRPr="0071481A">
        <w:rPr>
          <w:rFonts w:ascii="Times New Roman" w:hAnsi="Times New Roman" w:cs="Times New Roman"/>
          <w:sz w:val="24"/>
          <w:szCs w:val="24"/>
        </w:rPr>
        <w:t>yı kendisiyle ilgilenmediği, arayıp sormadı</w:t>
      </w:r>
      <w:r w:rsidR="00661001" w:rsidRPr="0071481A">
        <w:rPr>
          <w:rFonts w:ascii="Times New Roman" w:hAnsi="Times New Roman" w:cs="Times New Roman"/>
          <w:sz w:val="24"/>
          <w:szCs w:val="24"/>
        </w:rPr>
        <w:t>ğı için mirasçılıktan çıkarmış</w:t>
      </w:r>
      <w:r w:rsidR="00CD7BCB" w:rsidRPr="0071481A">
        <w:rPr>
          <w:rFonts w:ascii="Times New Roman" w:hAnsi="Times New Roman" w:cs="Times New Roman"/>
          <w:sz w:val="24"/>
          <w:szCs w:val="24"/>
        </w:rPr>
        <w:t>tır. Yargıtay</w:t>
      </w:r>
      <w:r w:rsidR="00A52498" w:rsidRPr="0071481A">
        <w:rPr>
          <w:rFonts w:ascii="Times New Roman" w:hAnsi="Times New Roman" w:cs="Times New Roman"/>
          <w:sz w:val="24"/>
          <w:szCs w:val="24"/>
        </w:rPr>
        <w:t xml:space="preserve"> </w:t>
      </w:r>
      <w:r w:rsidRPr="0071481A">
        <w:rPr>
          <w:rFonts w:ascii="Times New Roman" w:hAnsi="Times New Roman" w:cs="Times New Roman"/>
          <w:sz w:val="24"/>
          <w:szCs w:val="24"/>
        </w:rPr>
        <w:t>iletişimsizliğin i</w:t>
      </w:r>
      <w:r w:rsidR="00661001" w:rsidRPr="0071481A">
        <w:rPr>
          <w:rFonts w:ascii="Times New Roman" w:hAnsi="Times New Roman" w:cs="Times New Roman"/>
          <w:sz w:val="24"/>
          <w:szCs w:val="24"/>
        </w:rPr>
        <w:t xml:space="preserve">ki taraflı olduğuna ve kendisini </w:t>
      </w:r>
      <w:r w:rsidRPr="0071481A">
        <w:rPr>
          <w:rFonts w:ascii="Times New Roman" w:hAnsi="Times New Roman" w:cs="Times New Roman"/>
          <w:sz w:val="24"/>
          <w:szCs w:val="24"/>
        </w:rPr>
        <w:t>iste</w:t>
      </w:r>
      <w:r w:rsidR="00CD7BCB" w:rsidRPr="0071481A">
        <w:rPr>
          <w:rFonts w:ascii="Times New Roman" w:hAnsi="Times New Roman" w:cs="Times New Roman"/>
          <w:sz w:val="24"/>
          <w:szCs w:val="24"/>
        </w:rPr>
        <w:t>meyen mirasbırakana karşı çocuğun</w:t>
      </w:r>
      <w:r w:rsidR="00661001" w:rsidRPr="0071481A">
        <w:rPr>
          <w:rFonts w:ascii="Times New Roman" w:hAnsi="Times New Roman" w:cs="Times New Roman"/>
          <w:sz w:val="24"/>
          <w:szCs w:val="24"/>
        </w:rPr>
        <w:t xml:space="preserve"> sürekli iletişim kurma çabası</w:t>
      </w:r>
      <w:r w:rsidR="00CD7BCB" w:rsidRPr="0071481A">
        <w:rPr>
          <w:rFonts w:ascii="Times New Roman" w:hAnsi="Times New Roman" w:cs="Times New Roman"/>
          <w:sz w:val="24"/>
          <w:szCs w:val="24"/>
        </w:rPr>
        <w:t>nın olmamasın</w:t>
      </w:r>
      <w:r w:rsidR="00A52498" w:rsidRPr="0071481A">
        <w:rPr>
          <w:rFonts w:ascii="Times New Roman" w:hAnsi="Times New Roman" w:cs="Times New Roman"/>
          <w:sz w:val="24"/>
          <w:szCs w:val="24"/>
        </w:rPr>
        <w:t xml:space="preserve">ın çok normal olduğuna, aksinin </w:t>
      </w:r>
      <w:r w:rsidR="00CD7BCB" w:rsidRPr="0071481A">
        <w:rPr>
          <w:rFonts w:ascii="Times New Roman" w:hAnsi="Times New Roman" w:cs="Times New Roman"/>
          <w:sz w:val="24"/>
          <w:szCs w:val="24"/>
        </w:rPr>
        <w:t>beklenemeyeceğini gerekçe göstererek çıkarma se</w:t>
      </w:r>
      <w:r w:rsidR="00A52498" w:rsidRPr="0071481A">
        <w:rPr>
          <w:rFonts w:ascii="Times New Roman" w:hAnsi="Times New Roman" w:cs="Times New Roman"/>
          <w:sz w:val="24"/>
          <w:szCs w:val="24"/>
        </w:rPr>
        <w:t xml:space="preserve">bebinin gerçekleşmediğine karar </w:t>
      </w:r>
      <w:r w:rsidR="00CD7BCB" w:rsidRPr="0071481A">
        <w:rPr>
          <w:rFonts w:ascii="Times New Roman" w:hAnsi="Times New Roman" w:cs="Times New Roman"/>
          <w:sz w:val="24"/>
          <w:szCs w:val="24"/>
        </w:rPr>
        <w:t>vermiştir.</w:t>
      </w:r>
    </w:p>
    <w:p w:rsidR="00E23598" w:rsidRPr="0071481A" w:rsidRDefault="00DE6E6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cezai çıkarmaya konu o</w:t>
      </w:r>
      <w:r w:rsidR="00322C47" w:rsidRPr="0071481A">
        <w:rPr>
          <w:rFonts w:ascii="Times New Roman" w:hAnsi="Times New Roman" w:cs="Times New Roman"/>
          <w:sz w:val="24"/>
          <w:szCs w:val="24"/>
        </w:rPr>
        <w:t>labilecek temel aile h</w:t>
      </w:r>
      <w:r w:rsidRPr="0071481A">
        <w:rPr>
          <w:rFonts w:ascii="Times New Roman" w:hAnsi="Times New Roman" w:cs="Times New Roman"/>
          <w:sz w:val="24"/>
          <w:szCs w:val="24"/>
        </w:rPr>
        <w:t>ukuku yükümlülükleri şöylece sıralanabilir:</w:t>
      </w:r>
    </w:p>
    <w:p w:rsidR="00E23598"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2.1</w:t>
      </w:r>
      <w:r w:rsidR="00CF2F1C" w:rsidRPr="0071481A">
        <w:rPr>
          <w:rFonts w:ascii="Times New Roman" w:hAnsi="Times New Roman" w:cs="Times New Roman"/>
          <w:i/>
          <w:sz w:val="24"/>
          <w:szCs w:val="24"/>
        </w:rPr>
        <w:t>-Evlilik Birliğinin Mutluluğunu Sağlama Yükümlülüğü ( TMK md.185 )</w:t>
      </w:r>
    </w:p>
    <w:p w:rsidR="00E23598"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2.2</w:t>
      </w:r>
      <w:r w:rsidR="00CF2F1C" w:rsidRPr="0071481A">
        <w:rPr>
          <w:rFonts w:ascii="Times New Roman" w:hAnsi="Times New Roman" w:cs="Times New Roman"/>
          <w:i/>
          <w:sz w:val="24"/>
          <w:szCs w:val="24"/>
        </w:rPr>
        <w:t>-</w:t>
      </w:r>
      <w:r w:rsidR="00C02925" w:rsidRPr="0071481A">
        <w:rPr>
          <w:rFonts w:ascii="Times New Roman" w:hAnsi="Times New Roman" w:cs="Times New Roman"/>
          <w:i/>
          <w:sz w:val="24"/>
          <w:szCs w:val="24"/>
        </w:rPr>
        <w:t>Sadakat Yükümlülüğü ( TMK md. 161 ve 185 )</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lastRenderedPageBreak/>
        <w:t>2.3</w:t>
      </w:r>
      <w:r w:rsidR="00C02925" w:rsidRPr="0071481A">
        <w:rPr>
          <w:rFonts w:ascii="Times New Roman" w:hAnsi="Times New Roman" w:cs="Times New Roman"/>
          <w:i/>
          <w:sz w:val="24"/>
          <w:szCs w:val="24"/>
        </w:rPr>
        <w:t>-Yardımlaşma ve Dayanışma Yükümlülüğü (TMK md. 185 ve 186 )</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2.4</w:t>
      </w:r>
      <w:r w:rsidR="00C02925" w:rsidRPr="0071481A">
        <w:rPr>
          <w:rFonts w:ascii="Times New Roman" w:hAnsi="Times New Roman" w:cs="Times New Roman"/>
          <w:i/>
          <w:sz w:val="24"/>
          <w:szCs w:val="24"/>
        </w:rPr>
        <w:t>-Giderlere Katılma Yükümlülüğü ( TMK md. 186 )</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2.5</w:t>
      </w:r>
      <w:r w:rsidR="00C02925" w:rsidRPr="0071481A">
        <w:rPr>
          <w:rFonts w:ascii="Times New Roman" w:hAnsi="Times New Roman" w:cs="Times New Roman"/>
          <w:i/>
          <w:sz w:val="24"/>
          <w:szCs w:val="24"/>
        </w:rPr>
        <w:t>-Birlikte Yaşama Yükümlülüğü (TMK md. 185 ve 186 )</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2.6</w:t>
      </w:r>
      <w:r w:rsidR="00C02925" w:rsidRPr="0071481A">
        <w:rPr>
          <w:rFonts w:ascii="Times New Roman" w:hAnsi="Times New Roman" w:cs="Times New Roman"/>
          <w:i/>
          <w:sz w:val="24"/>
          <w:szCs w:val="24"/>
        </w:rPr>
        <w:t>-Çocukların Bakım, Eğitimine, Gözetimine, Yetiştirilmesine Özen Gösterme Yükümlülüğü ( TMK md. 185 ve 338 )</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2.7</w:t>
      </w:r>
      <w:r w:rsidR="00C02925" w:rsidRPr="0071481A">
        <w:rPr>
          <w:rFonts w:ascii="Times New Roman" w:hAnsi="Times New Roman" w:cs="Times New Roman"/>
          <w:i/>
          <w:sz w:val="24"/>
          <w:szCs w:val="24"/>
        </w:rPr>
        <w:t>-Ana Babanın Bakım ve Eğitim İçin Karar Alıp Uygulama Yükü</w:t>
      </w:r>
      <w:r w:rsidR="00580259" w:rsidRPr="0071481A">
        <w:rPr>
          <w:rFonts w:ascii="Times New Roman" w:hAnsi="Times New Roman" w:cs="Times New Roman"/>
          <w:i/>
          <w:sz w:val="24"/>
          <w:szCs w:val="24"/>
        </w:rPr>
        <w:t>mlülüğü (TMK md. 339)</w:t>
      </w:r>
    </w:p>
    <w:p w:rsidR="00C02925" w:rsidRPr="0071481A" w:rsidRDefault="005A6FE0" w:rsidP="00B061E6">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2.8</w:t>
      </w:r>
      <w:r w:rsidR="00C02925" w:rsidRPr="0071481A">
        <w:rPr>
          <w:rFonts w:ascii="Times New Roman" w:hAnsi="Times New Roman" w:cs="Times New Roman"/>
          <w:i/>
          <w:sz w:val="24"/>
          <w:szCs w:val="24"/>
        </w:rPr>
        <w:t>-Nafaka Yükümlülüğü ( TMK md. 364 )</w:t>
      </w:r>
    </w:p>
    <w:p w:rsidR="005A6FE0" w:rsidRPr="0071481A" w:rsidRDefault="00BA6657"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saydığımız mirasçılıktan cezai ç</w:t>
      </w:r>
      <w:r w:rsidR="00322C47" w:rsidRPr="0071481A">
        <w:rPr>
          <w:rFonts w:ascii="Times New Roman" w:hAnsi="Times New Roman" w:cs="Times New Roman"/>
          <w:sz w:val="24"/>
          <w:szCs w:val="24"/>
        </w:rPr>
        <w:t>ıkar</w:t>
      </w:r>
      <w:r w:rsidR="00FF52FA" w:rsidRPr="0071481A">
        <w:rPr>
          <w:rFonts w:ascii="Times New Roman" w:hAnsi="Times New Roman" w:cs="Times New Roman"/>
          <w:sz w:val="24"/>
          <w:szCs w:val="24"/>
        </w:rPr>
        <w:t xml:space="preserve">maya konu olabilecek temel aile </w:t>
      </w:r>
      <w:r w:rsidR="00322C47" w:rsidRPr="0071481A">
        <w:rPr>
          <w:rFonts w:ascii="Times New Roman" w:hAnsi="Times New Roman" w:cs="Times New Roman"/>
          <w:sz w:val="24"/>
          <w:szCs w:val="24"/>
        </w:rPr>
        <w:t>h</w:t>
      </w:r>
      <w:r w:rsidRPr="0071481A">
        <w:rPr>
          <w:rFonts w:ascii="Times New Roman" w:hAnsi="Times New Roman" w:cs="Times New Roman"/>
          <w:sz w:val="24"/>
          <w:szCs w:val="24"/>
        </w:rPr>
        <w:t>ukuku yükümlülüklerini kendi ilgili oldukları</w:t>
      </w:r>
      <w:r w:rsidR="00FF52FA" w:rsidRPr="0071481A">
        <w:rPr>
          <w:rFonts w:ascii="Times New Roman" w:hAnsi="Times New Roman" w:cs="Times New Roman"/>
          <w:sz w:val="24"/>
          <w:szCs w:val="24"/>
        </w:rPr>
        <w:t xml:space="preserve"> alanlarda ayrı ayrı incelemeyi </w:t>
      </w:r>
      <w:r w:rsidRPr="0071481A">
        <w:rPr>
          <w:rFonts w:ascii="Times New Roman" w:hAnsi="Times New Roman" w:cs="Times New Roman"/>
          <w:sz w:val="24"/>
          <w:szCs w:val="24"/>
        </w:rPr>
        <w:t xml:space="preserve">gerektirmektedir ve bu çalışmanın amaç ve kapsamını aşması sebebiyle kısaca </w:t>
      </w:r>
      <w:r w:rsidR="00FF52FA" w:rsidRPr="0071481A">
        <w:rPr>
          <w:rFonts w:ascii="Times New Roman" w:hAnsi="Times New Roman" w:cs="Times New Roman"/>
          <w:sz w:val="24"/>
          <w:szCs w:val="24"/>
        </w:rPr>
        <w:t xml:space="preserve">önemli </w:t>
      </w:r>
      <w:r w:rsidR="00DF094B" w:rsidRPr="0071481A">
        <w:rPr>
          <w:rFonts w:ascii="Times New Roman" w:hAnsi="Times New Roman" w:cs="Times New Roman"/>
          <w:sz w:val="24"/>
          <w:szCs w:val="24"/>
        </w:rPr>
        <w:t xml:space="preserve">noktalara </w:t>
      </w:r>
      <w:r w:rsidR="00FF52FA" w:rsidRPr="0071481A">
        <w:rPr>
          <w:rFonts w:ascii="Times New Roman" w:hAnsi="Times New Roman" w:cs="Times New Roman"/>
          <w:sz w:val="24"/>
          <w:szCs w:val="24"/>
        </w:rPr>
        <w:t>değinilmiş</w:t>
      </w:r>
      <w:r w:rsidR="00DF094B" w:rsidRPr="0071481A">
        <w:rPr>
          <w:rFonts w:ascii="Times New Roman" w:hAnsi="Times New Roman" w:cs="Times New Roman"/>
          <w:sz w:val="24"/>
          <w:szCs w:val="24"/>
        </w:rPr>
        <w:t>tir.</w:t>
      </w:r>
    </w:p>
    <w:p w:rsidR="00CD0278" w:rsidRPr="0071481A" w:rsidRDefault="004958B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2.1.1.2.2.1.</w:t>
      </w:r>
      <w:r w:rsidR="00CD0278" w:rsidRPr="0071481A">
        <w:rPr>
          <w:rFonts w:ascii="Times New Roman" w:hAnsi="Times New Roman" w:cs="Times New Roman"/>
          <w:b/>
          <w:sz w:val="24"/>
          <w:szCs w:val="24"/>
        </w:rPr>
        <w:t xml:space="preserve">Evlilik Birliğinin Mutluluğunu Sağlama Yükümlülüğü </w:t>
      </w:r>
    </w:p>
    <w:p w:rsidR="004F7A40" w:rsidRPr="0071481A" w:rsidRDefault="00CD0278" w:rsidP="00A52498">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Eşlerin mutluluğu sağlayıp, sürdürme yükümlülüğünü TMK’nun 185/II. maddesinde her iki eşe tanınmaktadır. Evlilik birliğinin eşler tarafından </w:t>
      </w:r>
      <w:r w:rsidR="004F7A40" w:rsidRPr="0071481A">
        <w:rPr>
          <w:rFonts w:ascii="Times New Roman" w:hAnsi="Times New Roman" w:cs="Times New Roman"/>
          <w:sz w:val="24"/>
          <w:szCs w:val="24"/>
        </w:rPr>
        <w:t>mutlu ve huzurlu sürdürülmesi için</w:t>
      </w:r>
      <w:r w:rsidRPr="0071481A">
        <w:rPr>
          <w:rFonts w:ascii="Times New Roman" w:hAnsi="Times New Roman" w:cs="Times New Roman"/>
          <w:sz w:val="24"/>
          <w:szCs w:val="24"/>
        </w:rPr>
        <w:t xml:space="preserve"> birbirlerine cinsel ve duygusal anlamda gösterdikleri bağlılığın evlilik boyunca devam ettirilmesi ve maddi manevi destekle</w:t>
      </w:r>
      <w:r w:rsidR="00D11646" w:rsidRPr="0071481A">
        <w:rPr>
          <w:rFonts w:ascii="Times New Roman" w:hAnsi="Times New Roman" w:cs="Times New Roman"/>
          <w:sz w:val="24"/>
          <w:szCs w:val="24"/>
        </w:rPr>
        <w:t>rin sürdürülmesi gerekmektedir</w:t>
      </w:r>
      <w:r w:rsidR="00D11646" w:rsidRPr="0071481A">
        <w:rPr>
          <w:rStyle w:val="DipnotBavurusu"/>
          <w:rFonts w:ascii="Times New Roman" w:hAnsi="Times New Roman" w:cs="Times New Roman"/>
          <w:sz w:val="24"/>
          <w:szCs w:val="24"/>
        </w:rPr>
        <w:footnoteReference w:id="199"/>
      </w:r>
      <w:r w:rsidR="00D11646" w:rsidRPr="0071481A">
        <w:rPr>
          <w:rFonts w:ascii="Times New Roman" w:hAnsi="Times New Roman" w:cs="Times New Roman"/>
          <w:sz w:val="24"/>
          <w:szCs w:val="24"/>
        </w:rPr>
        <w:t>.</w:t>
      </w:r>
      <w:r w:rsidR="00322C47" w:rsidRPr="0071481A">
        <w:rPr>
          <w:rFonts w:ascii="Times New Roman" w:hAnsi="Times New Roman" w:cs="Times New Roman"/>
          <w:sz w:val="24"/>
          <w:szCs w:val="24"/>
        </w:rPr>
        <w:t xml:space="preserve"> </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2.1.1.2.2.1.</w:t>
      </w:r>
      <w:r w:rsidR="00CD0278" w:rsidRPr="0071481A">
        <w:rPr>
          <w:rFonts w:ascii="Times New Roman" w:hAnsi="Times New Roman" w:cs="Times New Roman"/>
          <w:b/>
          <w:sz w:val="24"/>
          <w:szCs w:val="24"/>
        </w:rPr>
        <w:t xml:space="preserve">Sadakat Yükümlülüğü </w:t>
      </w:r>
    </w:p>
    <w:p w:rsidR="005A6FE0" w:rsidRPr="0071481A" w:rsidRDefault="00CD0278"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Evlilik birliğinde eşlerin sadakat </w:t>
      </w:r>
      <w:r w:rsidR="00D11646" w:rsidRPr="0071481A">
        <w:rPr>
          <w:rFonts w:ascii="Times New Roman" w:hAnsi="Times New Roman" w:cs="Times New Roman"/>
          <w:sz w:val="24"/>
          <w:szCs w:val="24"/>
        </w:rPr>
        <w:t>yükümlülüğü bulunmaktadır</w:t>
      </w:r>
      <w:r w:rsidRPr="0071481A">
        <w:rPr>
          <w:rFonts w:ascii="Times New Roman" w:hAnsi="Times New Roman" w:cs="Times New Roman"/>
          <w:sz w:val="24"/>
          <w:szCs w:val="24"/>
        </w:rPr>
        <w:t xml:space="preserve"> </w:t>
      </w:r>
      <w:r w:rsidR="00D11646" w:rsidRPr="0071481A">
        <w:rPr>
          <w:rStyle w:val="DipnotBavurusu"/>
          <w:rFonts w:ascii="Times New Roman" w:hAnsi="Times New Roman" w:cs="Times New Roman"/>
          <w:sz w:val="24"/>
          <w:szCs w:val="24"/>
        </w:rPr>
        <w:footnoteReference w:id="200"/>
      </w:r>
      <w:r w:rsidR="00D11646" w:rsidRPr="0071481A">
        <w:rPr>
          <w:rFonts w:ascii="Times New Roman" w:hAnsi="Times New Roman" w:cs="Times New Roman"/>
          <w:sz w:val="24"/>
          <w:szCs w:val="24"/>
        </w:rPr>
        <w:t>.</w:t>
      </w:r>
      <w:r w:rsidRPr="0071481A">
        <w:rPr>
          <w:rFonts w:ascii="Times New Roman" w:hAnsi="Times New Roman" w:cs="Times New Roman"/>
          <w:sz w:val="24"/>
          <w:szCs w:val="24"/>
        </w:rPr>
        <w:t xml:space="preserve"> Eşlerin sadakat yükümlüğü TMK’nun 185/III. maddesinde düzenlenmiştir. </w:t>
      </w:r>
    </w:p>
    <w:p w:rsidR="00580259" w:rsidRPr="0071481A" w:rsidRDefault="008D45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Bahsedilen sadakat yükümlülüğü eşlerin evlilik süresince</w:t>
      </w:r>
      <w:r w:rsidR="00CD0278" w:rsidRPr="0071481A">
        <w:rPr>
          <w:rFonts w:ascii="Times New Roman" w:hAnsi="Times New Roman" w:cs="Times New Roman"/>
          <w:sz w:val="24"/>
          <w:szCs w:val="24"/>
        </w:rPr>
        <w:t xml:space="preserve"> duygusal</w:t>
      </w:r>
      <w:r w:rsidRPr="0071481A">
        <w:rPr>
          <w:rFonts w:ascii="Times New Roman" w:hAnsi="Times New Roman" w:cs="Times New Roman"/>
          <w:sz w:val="24"/>
          <w:szCs w:val="24"/>
        </w:rPr>
        <w:t xml:space="preserve"> ve cinsel</w:t>
      </w:r>
      <w:r w:rsidR="00CD0278" w:rsidRPr="0071481A">
        <w:rPr>
          <w:rFonts w:ascii="Times New Roman" w:hAnsi="Times New Roman" w:cs="Times New Roman"/>
          <w:sz w:val="24"/>
          <w:szCs w:val="24"/>
        </w:rPr>
        <w:t xml:space="preserve"> anlam</w:t>
      </w:r>
      <w:r w:rsidRPr="0071481A">
        <w:rPr>
          <w:rFonts w:ascii="Times New Roman" w:hAnsi="Times New Roman" w:cs="Times New Roman"/>
          <w:sz w:val="24"/>
          <w:szCs w:val="24"/>
        </w:rPr>
        <w:t>da ihanet etmemeleri, birbirlerine bağlı  bir hayat sürmeleri</w:t>
      </w:r>
      <w:r w:rsidR="00CD0278" w:rsidRPr="0071481A">
        <w:rPr>
          <w:rFonts w:ascii="Times New Roman" w:hAnsi="Times New Roman" w:cs="Times New Roman"/>
          <w:sz w:val="24"/>
          <w:szCs w:val="24"/>
        </w:rPr>
        <w:t xml:space="preserve"> anlamına gelmektir. Ancak bu yükümlülüğün</w:t>
      </w:r>
      <w:r w:rsidRPr="0071481A">
        <w:rPr>
          <w:rFonts w:ascii="Times New Roman" w:hAnsi="Times New Roman" w:cs="Times New Roman"/>
          <w:sz w:val="24"/>
          <w:szCs w:val="24"/>
        </w:rPr>
        <w:t xml:space="preserve"> sadece</w:t>
      </w:r>
      <w:r w:rsidR="00CD0278"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cinsellik ile </w:t>
      </w:r>
      <w:r w:rsidR="00CD0278" w:rsidRPr="0071481A">
        <w:rPr>
          <w:rFonts w:ascii="Times New Roman" w:hAnsi="Times New Roman" w:cs="Times New Roman"/>
          <w:sz w:val="24"/>
          <w:szCs w:val="24"/>
        </w:rPr>
        <w:t>sınırlı değerl</w:t>
      </w:r>
      <w:r w:rsidRPr="0071481A">
        <w:rPr>
          <w:rFonts w:ascii="Times New Roman" w:hAnsi="Times New Roman" w:cs="Times New Roman"/>
          <w:sz w:val="24"/>
          <w:szCs w:val="24"/>
        </w:rPr>
        <w:t>endirilemeyeceği kesindir</w:t>
      </w:r>
      <w:r w:rsidR="00CD0278" w:rsidRPr="0071481A">
        <w:rPr>
          <w:rFonts w:ascii="Times New Roman" w:hAnsi="Times New Roman" w:cs="Times New Roman"/>
          <w:sz w:val="24"/>
          <w:szCs w:val="24"/>
        </w:rPr>
        <w:t xml:space="preserve"> </w:t>
      </w:r>
      <w:r w:rsidR="00D11646" w:rsidRPr="0071481A">
        <w:rPr>
          <w:rStyle w:val="DipnotBavurusu"/>
          <w:rFonts w:ascii="Times New Roman" w:hAnsi="Times New Roman" w:cs="Times New Roman"/>
          <w:sz w:val="24"/>
          <w:szCs w:val="24"/>
        </w:rPr>
        <w:footnoteReference w:id="201"/>
      </w:r>
      <w:r w:rsidR="00D11646" w:rsidRPr="0071481A">
        <w:rPr>
          <w:rFonts w:ascii="Times New Roman" w:hAnsi="Times New Roman" w:cs="Times New Roman"/>
          <w:sz w:val="24"/>
          <w:szCs w:val="24"/>
        </w:rPr>
        <w:t>.</w:t>
      </w:r>
      <w:r w:rsidRPr="0071481A">
        <w:rPr>
          <w:rFonts w:ascii="Times New Roman" w:hAnsi="Times New Roman" w:cs="Times New Roman"/>
          <w:sz w:val="24"/>
          <w:szCs w:val="24"/>
        </w:rPr>
        <w:t xml:space="preserve"> Sadakat yükümlülüğü,  üçüncü</w:t>
      </w:r>
      <w:r w:rsidR="00CD0278" w:rsidRPr="0071481A">
        <w:rPr>
          <w:rFonts w:ascii="Times New Roman" w:hAnsi="Times New Roman" w:cs="Times New Roman"/>
          <w:sz w:val="24"/>
          <w:szCs w:val="24"/>
        </w:rPr>
        <w:t xml:space="preserve"> kişi ile cinsel birlikteliğin kurulmasıyla </w:t>
      </w:r>
      <w:r w:rsidR="00D11646" w:rsidRPr="0071481A">
        <w:rPr>
          <w:rStyle w:val="DipnotBavurusu"/>
          <w:rFonts w:ascii="Times New Roman" w:hAnsi="Times New Roman" w:cs="Times New Roman"/>
          <w:sz w:val="24"/>
          <w:szCs w:val="24"/>
        </w:rPr>
        <w:footnoteReference w:id="202"/>
      </w:r>
      <w:r w:rsidR="00CD0278" w:rsidRPr="0071481A">
        <w:rPr>
          <w:rFonts w:ascii="Times New Roman" w:hAnsi="Times New Roman" w:cs="Times New Roman"/>
          <w:sz w:val="24"/>
          <w:szCs w:val="24"/>
        </w:rPr>
        <w:t xml:space="preserve"> değil, b</w:t>
      </w:r>
      <w:r w:rsidR="00605D97" w:rsidRPr="0071481A">
        <w:rPr>
          <w:rFonts w:ascii="Times New Roman" w:hAnsi="Times New Roman" w:cs="Times New Roman"/>
          <w:sz w:val="24"/>
          <w:szCs w:val="24"/>
        </w:rPr>
        <w:t>aşka biriyle oldukça yakın, duygusal</w:t>
      </w:r>
      <w:r w:rsidR="00CD0278" w:rsidRPr="0071481A">
        <w:rPr>
          <w:rFonts w:ascii="Times New Roman" w:hAnsi="Times New Roman" w:cs="Times New Roman"/>
          <w:sz w:val="24"/>
          <w:szCs w:val="24"/>
        </w:rPr>
        <w:t xml:space="preserve"> bağlantı içinde olma</w:t>
      </w:r>
      <w:r w:rsidR="00605D97" w:rsidRPr="0071481A">
        <w:rPr>
          <w:rFonts w:ascii="Times New Roman" w:hAnsi="Times New Roman" w:cs="Times New Roman"/>
          <w:sz w:val="24"/>
          <w:szCs w:val="24"/>
        </w:rPr>
        <w:t>k veya eşin sırlarını ortaya dökmek ile</w:t>
      </w:r>
      <w:r w:rsidR="007430C1" w:rsidRPr="0071481A">
        <w:rPr>
          <w:rFonts w:ascii="Times New Roman" w:hAnsi="Times New Roman" w:cs="Times New Roman"/>
          <w:sz w:val="24"/>
          <w:szCs w:val="24"/>
        </w:rPr>
        <w:t xml:space="preserve"> de ihlal edilmiş olacaktır</w:t>
      </w:r>
      <w:r w:rsidR="00CD0278" w:rsidRPr="0071481A">
        <w:rPr>
          <w:rFonts w:ascii="Times New Roman" w:hAnsi="Times New Roman" w:cs="Times New Roman"/>
          <w:sz w:val="24"/>
          <w:szCs w:val="24"/>
        </w:rPr>
        <w:t xml:space="preserve"> </w:t>
      </w:r>
      <w:r w:rsidR="007430C1" w:rsidRPr="0071481A">
        <w:rPr>
          <w:rStyle w:val="DipnotBavurusu"/>
          <w:rFonts w:ascii="Times New Roman" w:hAnsi="Times New Roman" w:cs="Times New Roman"/>
          <w:sz w:val="24"/>
          <w:szCs w:val="24"/>
        </w:rPr>
        <w:footnoteReference w:id="203"/>
      </w:r>
      <w:r w:rsidR="007430C1" w:rsidRPr="0071481A">
        <w:rPr>
          <w:rFonts w:ascii="Times New Roman" w:hAnsi="Times New Roman" w:cs="Times New Roman"/>
          <w:sz w:val="24"/>
          <w:szCs w:val="24"/>
        </w:rPr>
        <w:t>.</w:t>
      </w:r>
    </w:p>
    <w:p w:rsidR="007430C1" w:rsidRPr="0071481A" w:rsidRDefault="00B15C9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 Zina</w:t>
      </w:r>
      <w:r w:rsidR="007430C1" w:rsidRPr="0071481A">
        <w:rPr>
          <w:rStyle w:val="DipnotBavurusu"/>
          <w:rFonts w:ascii="Times New Roman" w:hAnsi="Times New Roman" w:cs="Times New Roman"/>
          <w:sz w:val="24"/>
          <w:szCs w:val="24"/>
        </w:rPr>
        <w:footnoteReference w:id="204"/>
      </w:r>
      <w:r w:rsidR="00E90146" w:rsidRPr="0071481A">
        <w:rPr>
          <w:rFonts w:ascii="Times New Roman" w:hAnsi="Times New Roman" w:cs="Times New Roman"/>
          <w:sz w:val="24"/>
          <w:szCs w:val="24"/>
        </w:rPr>
        <w:t xml:space="preserve"> </w:t>
      </w:r>
      <w:r w:rsidRPr="0071481A">
        <w:rPr>
          <w:rFonts w:ascii="Times New Roman" w:hAnsi="Times New Roman" w:cs="Times New Roman"/>
          <w:sz w:val="24"/>
          <w:szCs w:val="24"/>
        </w:rPr>
        <w:t>eylemi sadakat yükümlülüğünün ihlali olup mutlak boşanma sebebi olarak kanunda düzenlenmektedir</w:t>
      </w:r>
      <w:r w:rsidR="007430C1" w:rsidRPr="0071481A">
        <w:rPr>
          <w:rStyle w:val="DipnotBavurusu"/>
          <w:rFonts w:ascii="Times New Roman" w:hAnsi="Times New Roman" w:cs="Times New Roman"/>
          <w:sz w:val="24"/>
          <w:szCs w:val="24"/>
        </w:rPr>
        <w:footnoteReference w:id="205"/>
      </w:r>
      <w:r w:rsidR="007430C1" w:rsidRPr="0071481A">
        <w:rPr>
          <w:rFonts w:ascii="Times New Roman" w:hAnsi="Times New Roman" w:cs="Times New Roman"/>
          <w:sz w:val="24"/>
          <w:szCs w:val="24"/>
        </w:rPr>
        <w:t>.</w:t>
      </w:r>
      <w:r w:rsidR="00E90146" w:rsidRPr="0071481A">
        <w:rPr>
          <w:rFonts w:ascii="Times New Roman" w:hAnsi="Times New Roman" w:cs="Times New Roman"/>
          <w:sz w:val="24"/>
          <w:szCs w:val="24"/>
        </w:rPr>
        <w:t xml:space="preserve"> </w:t>
      </w:r>
      <w:r w:rsidRPr="0071481A">
        <w:rPr>
          <w:rFonts w:ascii="Times New Roman" w:hAnsi="Times New Roman" w:cs="Times New Roman"/>
          <w:sz w:val="24"/>
          <w:szCs w:val="24"/>
        </w:rPr>
        <w:t>Yukarıda da bahsettiğimiz gibi sadakat yükümlülüğünün ihlali sadece zina ile sınırlandırılamaz. Sadakat yükümlülüğü</w:t>
      </w:r>
      <w:r w:rsidR="00E90146" w:rsidRPr="0071481A">
        <w:rPr>
          <w:rFonts w:ascii="Times New Roman" w:hAnsi="Times New Roman" w:cs="Times New Roman"/>
          <w:sz w:val="24"/>
          <w:szCs w:val="24"/>
        </w:rPr>
        <w:t xml:space="preserve"> sadece karşı cinsle yaşanılan cinsel sadakatsi</w:t>
      </w:r>
      <w:r w:rsidR="007430C1" w:rsidRPr="0071481A">
        <w:rPr>
          <w:rFonts w:ascii="Times New Roman" w:hAnsi="Times New Roman" w:cs="Times New Roman"/>
          <w:sz w:val="24"/>
          <w:szCs w:val="24"/>
        </w:rPr>
        <w:t>zlikle sınırlı değildir</w:t>
      </w:r>
      <w:r w:rsidR="00E90146" w:rsidRPr="0071481A">
        <w:rPr>
          <w:rFonts w:ascii="Times New Roman" w:hAnsi="Times New Roman" w:cs="Times New Roman"/>
          <w:sz w:val="24"/>
          <w:szCs w:val="24"/>
        </w:rPr>
        <w:t xml:space="preserve"> </w:t>
      </w:r>
      <w:r w:rsidR="007430C1" w:rsidRPr="0071481A">
        <w:rPr>
          <w:rStyle w:val="DipnotBavurusu"/>
          <w:rFonts w:ascii="Times New Roman" w:hAnsi="Times New Roman" w:cs="Times New Roman"/>
          <w:sz w:val="24"/>
          <w:szCs w:val="24"/>
        </w:rPr>
        <w:footnoteReference w:id="206"/>
      </w:r>
      <w:r w:rsidR="00E90146" w:rsidRPr="0071481A">
        <w:rPr>
          <w:rFonts w:ascii="Times New Roman" w:hAnsi="Times New Roman" w:cs="Times New Roman"/>
          <w:sz w:val="24"/>
          <w:szCs w:val="24"/>
        </w:rPr>
        <w:t xml:space="preserve"> </w:t>
      </w:r>
      <w:r w:rsidR="007430C1" w:rsidRPr="0071481A">
        <w:rPr>
          <w:rFonts w:ascii="Times New Roman" w:hAnsi="Times New Roman" w:cs="Times New Roman"/>
          <w:sz w:val="24"/>
          <w:szCs w:val="24"/>
        </w:rPr>
        <w:t>.</w:t>
      </w:r>
      <w:r w:rsidR="00E90146" w:rsidRPr="0071481A">
        <w:rPr>
          <w:rFonts w:ascii="Times New Roman" w:hAnsi="Times New Roman" w:cs="Times New Roman"/>
          <w:sz w:val="24"/>
          <w:szCs w:val="24"/>
        </w:rPr>
        <w:t xml:space="preserve">Eşlerden birinin </w:t>
      </w:r>
      <w:r w:rsidR="00E16915" w:rsidRPr="0071481A">
        <w:rPr>
          <w:rFonts w:ascii="Times New Roman" w:hAnsi="Times New Roman" w:cs="Times New Roman"/>
          <w:sz w:val="24"/>
          <w:szCs w:val="24"/>
        </w:rPr>
        <w:t xml:space="preserve">aynı cinsten bir bireyle cinsel ilişki yaşaması da sadakat </w:t>
      </w:r>
      <w:r w:rsidR="00E90146" w:rsidRPr="0071481A">
        <w:rPr>
          <w:rFonts w:ascii="Times New Roman" w:hAnsi="Times New Roman" w:cs="Times New Roman"/>
          <w:sz w:val="24"/>
          <w:szCs w:val="24"/>
        </w:rPr>
        <w:t>yükümlülüğünün ih</w:t>
      </w:r>
      <w:r w:rsidR="007430C1" w:rsidRPr="0071481A">
        <w:rPr>
          <w:rFonts w:ascii="Times New Roman" w:hAnsi="Times New Roman" w:cs="Times New Roman"/>
          <w:sz w:val="24"/>
          <w:szCs w:val="24"/>
        </w:rPr>
        <w:t>lali anlamına gelmektedir</w:t>
      </w:r>
      <w:r w:rsidR="00E90146" w:rsidRPr="0071481A">
        <w:rPr>
          <w:rFonts w:ascii="Times New Roman" w:hAnsi="Times New Roman" w:cs="Times New Roman"/>
          <w:sz w:val="24"/>
          <w:szCs w:val="24"/>
        </w:rPr>
        <w:t xml:space="preserve"> </w:t>
      </w:r>
      <w:r w:rsidR="007430C1" w:rsidRPr="0071481A">
        <w:rPr>
          <w:rStyle w:val="DipnotBavurusu"/>
          <w:rFonts w:ascii="Times New Roman" w:hAnsi="Times New Roman" w:cs="Times New Roman"/>
          <w:sz w:val="24"/>
          <w:szCs w:val="24"/>
        </w:rPr>
        <w:footnoteReference w:id="207"/>
      </w:r>
      <w:r w:rsidR="00E90146" w:rsidRPr="0071481A">
        <w:rPr>
          <w:rFonts w:ascii="Times New Roman" w:hAnsi="Times New Roman" w:cs="Times New Roman"/>
          <w:sz w:val="24"/>
          <w:szCs w:val="24"/>
        </w:rPr>
        <w:t xml:space="preserve"> </w:t>
      </w:r>
      <w:r w:rsidR="007430C1" w:rsidRPr="0071481A">
        <w:rPr>
          <w:rFonts w:ascii="Times New Roman" w:hAnsi="Times New Roman" w:cs="Times New Roman"/>
          <w:sz w:val="24"/>
          <w:szCs w:val="24"/>
        </w:rPr>
        <w:t>.</w:t>
      </w:r>
    </w:p>
    <w:p w:rsidR="007430C1" w:rsidRPr="0071481A" w:rsidRDefault="00E9014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Sadakat yükümlülüğü boşanma davasının açılması ile sona ermez, </w:t>
      </w:r>
      <w:r w:rsidR="00EE2C30" w:rsidRPr="0071481A">
        <w:rPr>
          <w:rFonts w:ascii="Times New Roman" w:hAnsi="Times New Roman" w:cs="Times New Roman"/>
          <w:sz w:val="24"/>
          <w:szCs w:val="24"/>
        </w:rPr>
        <w:t xml:space="preserve">boşanma kararı kesinleşene kadar evlilik devam ettiğinden </w:t>
      </w:r>
      <w:r w:rsidRPr="0071481A">
        <w:rPr>
          <w:rFonts w:ascii="Times New Roman" w:hAnsi="Times New Roman" w:cs="Times New Roman"/>
          <w:sz w:val="24"/>
          <w:szCs w:val="24"/>
        </w:rPr>
        <w:t>eşler bu yükümlül</w:t>
      </w:r>
      <w:r w:rsidR="007430C1" w:rsidRPr="0071481A">
        <w:rPr>
          <w:rFonts w:ascii="Times New Roman" w:hAnsi="Times New Roman" w:cs="Times New Roman"/>
          <w:sz w:val="24"/>
          <w:szCs w:val="24"/>
        </w:rPr>
        <w:t>üğünü sürdürmekle yükümlüdür</w:t>
      </w:r>
      <w:r w:rsidR="007430C1" w:rsidRPr="0071481A">
        <w:rPr>
          <w:rStyle w:val="DipnotBavurusu"/>
          <w:rFonts w:ascii="Times New Roman" w:hAnsi="Times New Roman" w:cs="Times New Roman"/>
          <w:sz w:val="24"/>
          <w:szCs w:val="24"/>
        </w:rPr>
        <w:footnoteReference w:id="208"/>
      </w:r>
      <w:r w:rsidR="007430C1" w:rsidRPr="0071481A">
        <w:rPr>
          <w:rFonts w:ascii="Times New Roman" w:hAnsi="Times New Roman" w:cs="Times New Roman"/>
          <w:sz w:val="24"/>
          <w:szCs w:val="24"/>
        </w:rPr>
        <w:t>.</w:t>
      </w:r>
      <w:r w:rsidR="00EE2C30" w:rsidRPr="0071481A">
        <w:rPr>
          <w:rFonts w:ascii="Times New Roman" w:hAnsi="Times New Roman" w:cs="Times New Roman"/>
          <w:sz w:val="24"/>
          <w:szCs w:val="24"/>
        </w:rPr>
        <w:t xml:space="preserve"> Elbette bu </w:t>
      </w:r>
      <w:r w:rsidRPr="0071481A">
        <w:rPr>
          <w:rFonts w:ascii="Times New Roman" w:hAnsi="Times New Roman" w:cs="Times New Roman"/>
          <w:sz w:val="24"/>
          <w:szCs w:val="24"/>
        </w:rPr>
        <w:t>yüküml</w:t>
      </w:r>
      <w:r w:rsidR="00EE2C30" w:rsidRPr="0071481A">
        <w:rPr>
          <w:rFonts w:ascii="Times New Roman" w:hAnsi="Times New Roman" w:cs="Times New Roman"/>
          <w:sz w:val="24"/>
          <w:szCs w:val="24"/>
        </w:rPr>
        <w:t>ülükler evlilik birliği sonlanana kadar</w:t>
      </w:r>
      <w:r w:rsidRPr="0071481A">
        <w:rPr>
          <w:rFonts w:ascii="Times New Roman" w:hAnsi="Times New Roman" w:cs="Times New Roman"/>
          <w:sz w:val="24"/>
          <w:szCs w:val="24"/>
        </w:rPr>
        <w:t xml:space="preserve"> her iki eş açısından da</w:t>
      </w:r>
      <w:r w:rsidR="00EE2C30" w:rsidRPr="0071481A">
        <w:rPr>
          <w:rFonts w:ascii="Times New Roman" w:hAnsi="Times New Roman" w:cs="Times New Roman"/>
          <w:sz w:val="24"/>
          <w:szCs w:val="24"/>
        </w:rPr>
        <w:t xml:space="preserve"> geçerli olmaktadır</w:t>
      </w:r>
      <w:r w:rsidRPr="0071481A">
        <w:rPr>
          <w:rFonts w:ascii="Times New Roman" w:hAnsi="Times New Roman" w:cs="Times New Roman"/>
          <w:sz w:val="24"/>
          <w:szCs w:val="24"/>
        </w:rPr>
        <w:t xml:space="preserve"> </w:t>
      </w:r>
      <w:r w:rsidR="007430C1" w:rsidRPr="0071481A">
        <w:rPr>
          <w:rStyle w:val="DipnotBavurusu"/>
          <w:rFonts w:ascii="Times New Roman" w:hAnsi="Times New Roman" w:cs="Times New Roman"/>
          <w:sz w:val="24"/>
          <w:szCs w:val="24"/>
        </w:rPr>
        <w:footnoteReference w:id="209"/>
      </w:r>
      <w:r w:rsidR="007430C1" w:rsidRPr="0071481A">
        <w:rPr>
          <w:rFonts w:ascii="Times New Roman" w:hAnsi="Times New Roman" w:cs="Times New Roman"/>
          <w:sz w:val="24"/>
          <w:szCs w:val="24"/>
        </w:rPr>
        <w:t>.</w:t>
      </w:r>
    </w:p>
    <w:p w:rsidR="005A6FE0" w:rsidRPr="0071481A" w:rsidRDefault="007430C1"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E90146" w:rsidRPr="0071481A">
        <w:rPr>
          <w:rFonts w:ascii="Times New Roman" w:hAnsi="Times New Roman" w:cs="Times New Roman"/>
          <w:sz w:val="24"/>
          <w:szCs w:val="24"/>
        </w:rPr>
        <w:t>Sadakat yükümlülüğün</w:t>
      </w:r>
      <w:r w:rsidR="00C1209B" w:rsidRPr="0071481A">
        <w:rPr>
          <w:rFonts w:ascii="Times New Roman" w:hAnsi="Times New Roman" w:cs="Times New Roman"/>
          <w:sz w:val="24"/>
          <w:szCs w:val="24"/>
        </w:rPr>
        <w:t>ün ihlal edilmesinde üçüncü kişinin bir sorumluluğu bulunmamaktadır.</w:t>
      </w:r>
      <w:r w:rsidR="00E90146" w:rsidRPr="0071481A">
        <w:rPr>
          <w:rFonts w:ascii="Times New Roman" w:hAnsi="Times New Roman" w:cs="Times New Roman"/>
          <w:sz w:val="24"/>
          <w:szCs w:val="24"/>
        </w:rPr>
        <w:t xml:space="preserve"> Bu yükümlülük aile hukukundan kaynaklanıp, eşler arasında </w:t>
      </w:r>
      <w:r w:rsidR="00C1209B" w:rsidRPr="0071481A">
        <w:rPr>
          <w:rFonts w:ascii="Times New Roman" w:hAnsi="Times New Roman" w:cs="Times New Roman"/>
          <w:sz w:val="24"/>
          <w:szCs w:val="24"/>
        </w:rPr>
        <w:t>geçerli olacaktır</w:t>
      </w:r>
      <w:r w:rsidR="00E90146" w:rsidRPr="0071481A">
        <w:rPr>
          <w:rFonts w:ascii="Times New Roman" w:hAnsi="Times New Roman" w:cs="Times New Roman"/>
          <w:sz w:val="24"/>
          <w:szCs w:val="24"/>
        </w:rPr>
        <w:t>.</w:t>
      </w:r>
      <w:r w:rsidR="00C1209B" w:rsidRPr="0071481A">
        <w:rPr>
          <w:rFonts w:ascii="Times New Roman" w:hAnsi="Times New Roman" w:cs="Times New Roman"/>
          <w:sz w:val="24"/>
          <w:szCs w:val="24"/>
        </w:rPr>
        <w:t xml:space="preserve"> Üçüncü kişinin sorumluluğunun olmaması sebebiyle ona karşı bir yaptırıma neden olmayacaktır</w:t>
      </w:r>
      <w:r w:rsidRPr="0071481A">
        <w:rPr>
          <w:rStyle w:val="DipnotBavurusu"/>
          <w:rFonts w:ascii="Times New Roman" w:hAnsi="Times New Roman" w:cs="Times New Roman"/>
          <w:sz w:val="24"/>
          <w:szCs w:val="24"/>
        </w:rPr>
        <w:footnoteReference w:id="210"/>
      </w:r>
      <w:r w:rsidRPr="0071481A">
        <w:rPr>
          <w:rFonts w:ascii="Times New Roman" w:hAnsi="Times New Roman" w:cs="Times New Roman"/>
          <w:sz w:val="24"/>
          <w:szCs w:val="24"/>
        </w:rPr>
        <w:t>.</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2.1.1.2.2.3.</w:t>
      </w:r>
      <w:r w:rsidR="00CD0278" w:rsidRPr="0071481A">
        <w:rPr>
          <w:rFonts w:ascii="Times New Roman" w:hAnsi="Times New Roman" w:cs="Times New Roman"/>
          <w:b/>
          <w:sz w:val="24"/>
          <w:szCs w:val="24"/>
        </w:rPr>
        <w:t xml:space="preserve">Yardımlaşma ve Dayanışma Yükümlülüğü </w:t>
      </w:r>
    </w:p>
    <w:p w:rsidR="006406C9" w:rsidRPr="0071481A" w:rsidRDefault="00652F03" w:rsidP="003F48A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TMK’nun 185/III. maddesinde eşlerin birbirlerine maddi ve manevi anlamada yardımcı olmaları gerektiği düzenlenmiştir</w:t>
      </w:r>
      <w:r w:rsidR="00CF2659" w:rsidRPr="0071481A">
        <w:rPr>
          <w:rStyle w:val="DipnotBavurusu"/>
          <w:rFonts w:ascii="Times New Roman" w:hAnsi="Times New Roman" w:cs="Times New Roman"/>
          <w:sz w:val="24"/>
          <w:szCs w:val="24"/>
        </w:rPr>
        <w:footnoteReference w:id="211"/>
      </w:r>
      <w:r w:rsidRPr="0071481A">
        <w:rPr>
          <w:rFonts w:ascii="Times New Roman" w:hAnsi="Times New Roman" w:cs="Times New Roman"/>
          <w:sz w:val="24"/>
          <w:szCs w:val="24"/>
        </w:rPr>
        <w:t xml:space="preserve">. </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2.1.1.2.2.4</w:t>
      </w:r>
      <w:r w:rsidR="00F94D2C" w:rsidRPr="0071481A">
        <w:rPr>
          <w:rFonts w:ascii="Times New Roman" w:hAnsi="Times New Roman" w:cs="Times New Roman"/>
          <w:b/>
          <w:sz w:val="24"/>
          <w:szCs w:val="24"/>
        </w:rPr>
        <w:t>.</w:t>
      </w:r>
      <w:r w:rsidR="00CD0278" w:rsidRPr="0071481A">
        <w:rPr>
          <w:rFonts w:ascii="Times New Roman" w:hAnsi="Times New Roman" w:cs="Times New Roman"/>
          <w:b/>
          <w:sz w:val="24"/>
          <w:szCs w:val="24"/>
        </w:rPr>
        <w:t xml:space="preserve">Giderlere Katılma Yükümlülüğü </w:t>
      </w:r>
    </w:p>
    <w:p w:rsidR="005A6FE0" w:rsidRPr="0071481A" w:rsidRDefault="00652F0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 evlilik birliğinin giderlerine aksi kararlaştırılmadığı sürece eşlerin güçleri oranında emek ve mal varlıkları ile ortak olarak katlanmakla yükümlü kılmıştır</w:t>
      </w:r>
      <w:r w:rsidR="00CF2659" w:rsidRPr="0071481A">
        <w:rPr>
          <w:rStyle w:val="DipnotBavurusu"/>
          <w:rFonts w:ascii="Times New Roman" w:hAnsi="Times New Roman" w:cs="Times New Roman"/>
          <w:sz w:val="24"/>
          <w:szCs w:val="24"/>
        </w:rPr>
        <w:footnoteReference w:id="212"/>
      </w:r>
      <w:r w:rsidRPr="0071481A">
        <w:rPr>
          <w:rFonts w:ascii="Times New Roman" w:hAnsi="Times New Roman" w:cs="Times New Roman"/>
          <w:sz w:val="24"/>
          <w:szCs w:val="24"/>
        </w:rPr>
        <w:t xml:space="preserve">. </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lastRenderedPageBreak/>
        <w:t>2.1.1.2.2.5.</w:t>
      </w:r>
      <w:r w:rsidR="00CD0278" w:rsidRPr="0071481A">
        <w:rPr>
          <w:rFonts w:ascii="Times New Roman" w:hAnsi="Times New Roman" w:cs="Times New Roman"/>
          <w:b/>
          <w:sz w:val="24"/>
          <w:szCs w:val="24"/>
        </w:rPr>
        <w:t>Birlikte Yaşama Y</w:t>
      </w:r>
      <w:r w:rsidR="00652F03" w:rsidRPr="0071481A">
        <w:rPr>
          <w:rFonts w:ascii="Times New Roman" w:hAnsi="Times New Roman" w:cs="Times New Roman"/>
          <w:b/>
          <w:sz w:val="24"/>
          <w:szCs w:val="24"/>
        </w:rPr>
        <w:t>ükümlülüğü</w:t>
      </w:r>
    </w:p>
    <w:p w:rsidR="005A6FE0" w:rsidRPr="0071481A" w:rsidRDefault="00652F0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Eşler aile birliğini birlikte seçecekleri konutta ortak bir şekilde hayat s</w:t>
      </w:r>
      <w:r w:rsidR="00281C27" w:rsidRPr="0071481A">
        <w:rPr>
          <w:rFonts w:ascii="Times New Roman" w:hAnsi="Times New Roman" w:cs="Times New Roman"/>
          <w:sz w:val="24"/>
          <w:szCs w:val="24"/>
        </w:rPr>
        <w:t>ürdürmekle yükümlü kılınmıştır. K</w:t>
      </w:r>
      <w:r w:rsidRPr="0071481A">
        <w:rPr>
          <w:rFonts w:ascii="Times New Roman" w:hAnsi="Times New Roman" w:cs="Times New Roman"/>
          <w:sz w:val="24"/>
          <w:szCs w:val="24"/>
        </w:rPr>
        <w:t xml:space="preserve">onutun eşlerin ortak kararıyla belirlenmesi </w:t>
      </w:r>
      <w:r w:rsidR="00281C27" w:rsidRPr="0071481A">
        <w:rPr>
          <w:rFonts w:ascii="Times New Roman" w:hAnsi="Times New Roman" w:cs="Times New Roman"/>
          <w:sz w:val="24"/>
          <w:szCs w:val="24"/>
        </w:rPr>
        <w:t xml:space="preserve">gerektiği </w:t>
      </w:r>
      <w:r w:rsidRPr="0071481A">
        <w:rPr>
          <w:rFonts w:ascii="Times New Roman" w:hAnsi="Times New Roman" w:cs="Times New Roman"/>
          <w:sz w:val="24"/>
          <w:szCs w:val="24"/>
        </w:rPr>
        <w:t>TMK’nun 186/I. maddesi uyarınca hüküm altına alınmış, eşlerin aynı evde birlikte yaşamaları gerektiği de TMK’nun 185/III. madde de düzenlenmiştir.</w:t>
      </w:r>
    </w:p>
    <w:p w:rsidR="00322C47"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2.1.1.2.2.6.</w:t>
      </w:r>
      <w:r w:rsidR="00CD0278" w:rsidRPr="0071481A">
        <w:rPr>
          <w:rFonts w:ascii="Times New Roman" w:hAnsi="Times New Roman" w:cs="Times New Roman"/>
          <w:b/>
          <w:sz w:val="24"/>
          <w:szCs w:val="24"/>
        </w:rPr>
        <w:t xml:space="preserve">Çocukların Bakım, Eğitimine, Gözetimine, Yetiştirilmesine Özen Gösterme Yükümlülüğü </w:t>
      </w:r>
    </w:p>
    <w:p w:rsidR="00D11AE3" w:rsidRPr="0071481A" w:rsidRDefault="00652F03"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 evlilik birliğinde anne ve babanın çocukların bakımı, eğitimi gibi karşılanacak tüm ihtiyaçları birlikte gidermekle sorumlu kılmıştır.</w:t>
      </w:r>
      <w:r w:rsidR="00941036" w:rsidRPr="0071481A">
        <w:rPr>
          <w:rFonts w:ascii="Times New Roman" w:hAnsi="Times New Roman" w:cs="Times New Roman"/>
          <w:sz w:val="24"/>
          <w:szCs w:val="24"/>
        </w:rPr>
        <w:t xml:space="preserve"> Bu sorumluluk eşin başkasından o</w:t>
      </w:r>
      <w:r w:rsidR="00D11AE3" w:rsidRPr="0071481A">
        <w:rPr>
          <w:rFonts w:ascii="Times New Roman" w:hAnsi="Times New Roman" w:cs="Times New Roman"/>
          <w:sz w:val="24"/>
          <w:szCs w:val="24"/>
        </w:rPr>
        <w:t>lan çocukları içinde geçerlidir</w:t>
      </w:r>
      <w:r w:rsidR="00941036" w:rsidRPr="0071481A">
        <w:rPr>
          <w:rFonts w:ascii="Times New Roman" w:hAnsi="Times New Roman" w:cs="Times New Roman"/>
          <w:sz w:val="24"/>
          <w:szCs w:val="24"/>
        </w:rPr>
        <w:t xml:space="preserve"> </w:t>
      </w:r>
      <w:r w:rsidR="00D11AE3" w:rsidRPr="0071481A">
        <w:rPr>
          <w:rStyle w:val="DipnotBavurusu"/>
          <w:rFonts w:ascii="Times New Roman" w:hAnsi="Times New Roman" w:cs="Times New Roman"/>
          <w:sz w:val="24"/>
          <w:szCs w:val="24"/>
        </w:rPr>
        <w:footnoteReference w:id="213"/>
      </w:r>
      <w:r w:rsidR="00D11AE3" w:rsidRPr="0071481A">
        <w:rPr>
          <w:rFonts w:ascii="Times New Roman" w:hAnsi="Times New Roman" w:cs="Times New Roman"/>
          <w:sz w:val="24"/>
          <w:szCs w:val="24"/>
        </w:rPr>
        <w:t>.</w:t>
      </w:r>
      <w:r w:rsidR="00941036" w:rsidRPr="0071481A">
        <w:rPr>
          <w:rFonts w:ascii="Times New Roman" w:hAnsi="Times New Roman" w:cs="Times New Roman"/>
          <w:sz w:val="24"/>
          <w:szCs w:val="24"/>
        </w:rPr>
        <w:t xml:space="preserve"> </w:t>
      </w:r>
    </w:p>
    <w:p w:rsidR="00C87900" w:rsidRPr="0071481A" w:rsidRDefault="00941036" w:rsidP="00B116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E</w:t>
      </w:r>
      <w:r w:rsidR="004946C2" w:rsidRPr="0071481A">
        <w:rPr>
          <w:rFonts w:ascii="Times New Roman" w:hAnsi="Times New Roman" w:cs="Times New Roman"/>
          <w:sz w:val="24"/>
          <w:szCs w:val="24"/>
        </w:rPr>
        <w:t>vlilik birliği sonlandığında dahi e</w:t>
      </w:r>
      <w:r w:rsidRPr="0071481A">
        <w:rPr>
          <w:rFonts w:ascii="Times New Roman" w:hAnsi="Times New Roman" w:cs="Times New Roman"/>
          <w:sz w:val="24"/>
          <w:szCs w:val="24"/>
        </w:rPr>
        <w:t>şlerin bu yükümlülüğü,</w:t>
      </w:r>
      <w:r w:rsidR="004946C2" w:rsidRPr="0071481A">
        <w:rPr>
          <w:rFonts w:ascii="Times New Roman" w:hAnsi="Times New Roman" w:cs="Times New Roman"/>
          <w:sz w:val="24"/>
          <w:szCs w:val="24"/>
        </w:rPr>
        <w:t xml:space="preserve">  </w:t>
      </w:r>
      <w:r w:rsidRPr="0071481A">
        <w:rPr>
          <w:rFonts w:ascii="Times New Roman" w:hAnsi="Times New Roman" w:cs="Times New Roman"/>
          <w:sz w:val="24"/>
          <w:szCs w:val="24"/>
        </w:rPr>
        <w:t>ç</w:t>
      </w:r>
      <w:r w:rsidR="00CF2659" w:rsidRPr="0071481A">
        <w:rPr>
          <w:rFonts w:ascii="Times New Roman" w:hAnsi="Times New Roman" w:cs="Times New Roman"/>
          <w:sz w:val="24"/>
          <w:szCs w:val="24"/>
        </w:rPr>
        <w:t xml:space="preserve">ocuğun maddi manevi </w:t>
      </w:r>
      <w:r w:rsidRPr="0071481A">
        <w:rPr>
          <w:rFonts w:ascii="Times New Roman" w:hAnsi="Times New Roman" w:cs="Times New Roman"/>
          <w:sz w:val="24"/>
          <w:szCs w:val="24"/>
        </w:rPr>
        <w:t>ihtiyaçları için de</w:t>
      </w:r>
      <w:r w:rsidR="00D11AE3" w:rsidRPr="0071481A">
        <w:rPr>
          <w:rFonts w:ascii="Times New Roman" w:hAnsi="Times New Roman" w:cs="Times New Roman"/>
          <w:sz w:val="24"/>
          <w:szCs w:val="24"/>
        </w:rPr>
        <w:t>vamlılığını sürdürecektir</w:t>
      </w:r>
      <w:r w:rsidRPr="0071481A">
        <w:rPr>
          <w:rFonts w:ascii="Times New Roman" w:hAnsi="Times New Roman" w:cs="Times New Roman"/>
          <w:sz w:val="24"/>
          <w:szCs w:val="24"/>
        </w:rPr>
        <w:t xml:space="preserve"> </w:t>
      </w:r>
      <w:r w:rsidR="00D11AE3" w:rsidRPr="0071481A">
        <w:rPr>
          <w:rStyle w:val="DipnotBavurusu"/>
          <w:rFonts w:ascii="Times New Roman" w:hAnsi="Times New Roman" w:cs="Times New Roman"/>
          <w:sz w:val="24"/>
          <w:szCs w:val="24"/>
        </w:rPr>
        <w:footnoteReference w:id="214"/>
      </w:r>
      <w:r w:rsidR="00D11AE3"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CF2659" w:rsidRPr="0071481A" w:rsidRDefault="00CF250D" w:rsidP="00B116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Velayet, ço</w:t>
      </w:r>
      <w:r w:rsidR="00C94011" w:rsidRPr="0071481A">
        <w:rPr>
          <w:rFonts w:ascii="Times New Roman" w:hAnsi="Times New Roman" w:cs="Times New Roman"/>
          <w:sz w:val="24"/>
          <w:szCs w:val="24"/>
        </w:rPr>
        <w:t>cuğun erişkinliğine kadar</w:t>
      </w:r>
      <w:r w:rsidR="00CF2659" w:rsidRPr="0071481A">
        <w:rPr>
          <w:rFonts w:ascii="Times New Roman" w:hAnsi="Times New Roman" w:cs="Times New Roman"/>
          <w:sz w:val="24"/>
          <w:szCs w:val="24"/>
        </w:rPr>
        <w:t xml:space="preserve"> hayatta kalması ve geli</w:t>
      </w:r>
      <w:r w:rsidR="00C94011" w:rsidRPr="0071481A">
        <w:rPr>
          <w:rFonts w:ascii="Times New Roman" w:hAnsi="Times New Roman" w:cs="Times New Roman"/>
          <w:sz w:val="24"/>
          <w:szCs w:val="24"/>
        </w:rPr>
        <w:t xml:space="preserve">şimi için </w:t>
      </w:r>
      <w:r w:rsidRPr="0071481A">
        <w:rPr>
          <w:rFonts w:ascii="Times New Roman" w:hAnsi="Times New Roman" w:cs="Times New Roman"/>
          <w:sz w:val="24"/>
          <w:szCs w:val="24"/>
        </w:rPr>
        <w:t>ihtiyaçlar</w:t>
      </w:r>
      <w:r w:rsidR="00C94011" w:rsidRPr="0071481A">
        <w:rPr>
          <w:rFonts w:ascii="Times New Roman" w:hAnsi="Times New Roman" w:cs="Times New Roman"/>
          <w:sz w:val="24"/>
          <w:szCs w:val="24"/>
        </w:rPr>
        <w:t xml:space="preserve">ının, velayet hakkına sahip </w:t>
      </w:r>
      <w:r w:rsidR="00084949" w:rsidRPr="0071481A">
        <w:rPr>
          <w:rFonts w:ascii="Times New Roman" w:hAnsi="Times New Roman" w:cs="Times New Roman"/>
          <w:sz w:val="24"/>
          <w:szCs w:val="24"/>
        </w:rPr>
        <w:t xml:space="preserve">anne </w:t>
      </w:r>
      <w:r w:rsidRPr="0071481A">
        <w:rPr>
          <w:rFonts w:ascii="Times New Roman" w:hAnsi="Times New Roman" w:cs="Times New Roman"/>
          <w:sz w:val="24"/>
          <w:szCs w:val="24"/>
        </w:rPr>
        <w:t>baba t</w:t>
      </w:r>
      <w:r w:rsidR="00C94011" w:rsidRPr="0071481A">
        <w:rPr>
          <w:rFonts w:ascii="Times New Roman" w:hAnsi="Times New Roman" w:cs="Times New Roman"/>
          <w:sz w:val="24"/>
          <w:szCs w:val="24"/>
        </w:rPr>
        <w:t xml:space="preserve">arafından karşılanması </w:t>
      </w:r>
      <w:r w:rsidRPr="0071481A">
        <w:rPr>
          <w:rFonts w:ascii="Times New Roman" w:hAnsi="Times New Roman" w:cs="Times New Roman"/>
          <w:sz w:val="24"/>
          <w:szCs w:val="24"/>
        </w:rPr>
        <w:t>müessesesidir</w:t>
      </w:r>
      <w:r w:rsidR="00CF2659" w:rsidRPr="0071481A">
        <w:rPr>
          <w:rStyle w:val="DipnotBavurusu"/>
          <w:rFonts w:ascii="Times New Roman" w:hAnsi="Times New Roman" w:cs="Times New Roman"/>
          <w:sz w:val="24"/>
          <w:szCs w:val="24"/>
        </w:rPr>
        <w:footnoteReference w:id="215"/>
      </w:r>
      <w:r w:rsidRPr="0071481A">
        <w:rPr>
          <w:rFonts w:ascii="Times New Roman" w:hAnsi="Times New Roman" w:cs="Times New Roman"/>
          <w:sz w:val="24"/>
          <w:szCs w:val="24"/>
        </w:rPr>
        <w:t xml:space="preserve">. </w:t>
      </w:r>
    </w:p>
    <w:p w:rsidR="00CF250D" w:rsidRPr="0071481A" w:rsidRDefault="00CF250D" w:rsidP="00B116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Günümü</w:t>
      </w:r>
      <w:r w:rsidR="00335ED8" w:rsidRPr="0071481A">
        <w:rPr>
          <w:rFonts w:ascii="Times New Roman" w:hAnsi="Times New Roman" w:cs="Times New Roman"/>
          <w:sz w:val="24"/>
          <w:szCs w:val="24"/>
        </w:rPr>
        <w:t>zde velayet hakkına sahip anne baba</w:t>
      </w:r>
      <w:r w:rsidRPr="0071481A">
        <w:rPr>
          <w:rFonts w:ascii="Times New Roman" w:hAnsi="Times New Roman" w:cs="Times New Roman"/>
          <w:sz w:val="24"/>
          <w:szCs w:val="24"/>
        </w:rPr>
        <w:t>, ayırt etme gücünün izin verdiği</w:t>
      </w:r>
      <w:r w:rsidRPr="0071481A">
        <w:rPr>
          <w:rFonts w:ascii="Times New Roman" w:hAnsi="Times New Roman" w:cs="Times New Roman"/>
          <w:sz w:val="24"/>
          <w:szCs w:val="24"/>
        </w:rPr>
        <w:br/>
        <w:t>ölçüde çocuğun isteklerini desteklemekle yü</w:t>
      </w:r>
      <w:r w:rsidR="00335ED8" w:rsidRPr="0071481A">
        <w:rPr>
          <w:rFonts w:ascii="Times New Roman" w:hAnsi="Times New Roman" w:cs="Times New Roman"/>
          <w:sz w:val="24"/>
          <w:szCs w:val="24"/>
        </w:rPr>
        <w:t xml:space="preserve">kümlüdür. Ancak velayet hakkına sahip olmak demek çocuğun kendi haklarını kullanmasına, istediği dini benimsemesine, istediği alanda eğitim görmesine, istediği mesleği seçmesine engel olmak anlamına gelmemelidir. Bu kapsamda bu sayılanlar cezai mirastan çıkarma sebebi de oluşturmamaktadır. </w:t>
      </w:r>
      <w:r w:rsidRPr="0071481A">
        <w:rPr>
          <w:rFonts w:ascii="Times New Roman" w:hAnsi="Times New Roman" w:cs="Times New Roman"/>
          <w:sz w:val="24"/>
          <w:szCs w:val="24"/>
        </w:rPr>
        <w:t xml:space="preserve"> </w:t>
      </w:r>
      <w:r w:rsidR="000F04A8" w:rsidRPr="0071481A">
        <w:rPr>
          <w:rFonts w:ascii="Times New Roman" w:hAnsi="Times New Roman" w:cs="Times New Roman"/>
          <w:sz w:val="24"/>
          <w:szCs w:val="24"/>
        </w:rPr>
        <w:t>V</w:t>
      </w:r>
      <w:r w:rsidRPr="0071481A">
        <w:rPr>
          <w:rFonts w:ascii="Times New Roman" w:hAnsi="Times New Roman" w:cs="Times New Roman"/>
          <w:sz w:val="24"/>
          <w:szCs w:val="24"/>
        </w:rPr>
        <w:t>elayet, anne babaya çocuğu üzerinde kullanab</w:t>
      </w:r>
      <w:r w:rsidR="00CF2659" w:rsidRPr="0071481A">
        <w:rPr>
          <w:rFonts w:ascii="Times New Roman" w:hAnsi="Times New Roman" w:cs="Times New Roman"/>
          <w:sz w:val="24"/>
          <w:szCs w:val="24"/>
        </w:rPr>
        <w:t xml:space="preserve">ileceği </w:t>
      </w:r>
      <w:r w:rsidRPr="0071481A">
        <w:rPr>
          <w:rFonts w:ascii="Times New Roman" w:hAnsi="Times New Roman" w:cs="Times New Roman"/>
          <w:sz w:val="24"/>
          <w:szCs w:val="24"/>
        </w:rPr>
        <w:t>birtakım haklar sunmaktan ziyade, çoc</w:t>
      </w:r>
      <w:r w:rsidR="00CF2659" w:rsidRPr="0071481A">
        <w:rPr>
          <w:rFonts w:ascii="Times New Roman" w:hAnsi="Times New Roman" w:cs="Times New Roman"/>
          <w:sz w:val="24"/>
          <w:szCs w:val="24"/>
        </w:rPr>
        <w:t xml:space="preserve">uk yararına kullanmakla zorunda </w:t>
      </w:r>
      <w:r w:rsidRPr="0071481A">
        <w:rPr>
          <w:rFonts w:ascii="Times New Roman" w:hAnsi="Times New Roman" w:cs="Times New Roman"/>
          <w:sz w:val="24"/>
          <w:szCs w:val="24"/>
        </w:rPr>
        <w:t>oldukları birtakım yükümlülükler hüviyetinded</w:t>
      </w:r>
      <w:r w:rsidR="00CF2659" w:rsidRPr="0071481A">
        <w:rPr>
          <w:rFonts w:ascii="Times New Roman" w:hAnsi="Times New Roman" w:cs="Times New Roman"/>
          <w:sz w:val="24"/>
          <w:szCs w:val="24"/>
        </w:rPr>
        <w:t xml:space="preserve">ir. Kaldı ki anne babanın da bu </w:t>
      </w:r>
      <w:r w:rsidRPr="0071481A">
        <w:rPr>
          <w:rFonts w:ascii="Times New Roman" w:hAnsi="Times New Roman" w:cs="Times New Roman"/>
          <w:sz w:val="24"/>
          <w:szCs w:val="24"/>
        </w:rPr>
        <w:t>tür konularda çocuğun düşüncesini göz önünde</w:t>
      </w:r>
      <w:r w:rsidR="00CF2659" w:rsidRPr="0071481A">
        <w:rPr>
          <w:rFonts w:ascii="Times New Roman" w:hAnsi="Times New Roman" w:cs="Times New Roman"/>
          <w:sz w:val="24"/>
          <w:szCs w:val="24"/>
        </w:rPr>
        <w:t xml:space="preserve"> tutmaları ve hayatını düzenle</w:t>
      </w:r>
      <w:r w:rsidRPr="0071481A">
        <w:rPr>
          <w:rFonts w:ascii="Times New Roman" w:hAnsi="Times New Roman" w:cs="Times New Roman"/>
          <w:sz w:val="24"/>
          <w:szCs w:val="24"/>
        </w:rPr>
        <w:t>me olanağı tanımalarının da bir yükümlülük olduğu unutulmamalıdır</w:t>
      </w:r>
      <w:r w:rsidR="005E1AC3" w:rsidRPr="0071481A">
        <w:rPr>
          <w:rStyle w:val="DipnotBavurusu"/>
          <w:rFonts w:ascii="Times New Roman" w:hAnsi="Times New Roman" w:cs="Times New Roman"/>
          <w:sz w:val="24"/>
          <w:szCs w:val="24"/>
        </w:rPr>
        <w:footnoteReference w:id="216"/>
      </w:r>
      <w:r w:rsidRPr="0071481A">
        <w:rPr>
          <w:rFonts w:ascii="Times New Roman" w:hAnsi="Times New Roman" w:cs="Times New Roman"/>
          <w:sz w:val="24"/>
          <w:szCs w:val="24"/>
        </w:rPr>
        <w:t>.</w:t>
      </w:r>
    </w:p>
    <w:p w:rsidR="00CF250D" w:rsidRPr="0071481A" w:rsidRDefault="003309DE" w:rsidP="00B116F5">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lastRenderedPageBreak/>
        <w:t>Ç</w:t>
      </w:r>
      <w:r w:rsidR="00CF250D" w:rsidRPr="0071481A">
        <w:rPr>
          <w:rFonts w:ascii="Times New Roman" w:hAnsi="Times New Roman" w:cs="Times New Roman"/>
          <w:sz w:val="24"/>
          <w:szCs w:val="24"/>
        </w:rPr>
        <w:t>ocuğun ergi</w:t>
      </w:r>
      <w:r w:rsidR="00CF2659" w:rsidRPr="0071481A">
        <w:rPr>
          <w:rFonts w:ascii="Times New Roman" w:hAnsi="Times New Roman" w:cs="Times New Roman"/>
          <w:sz w:val="24"/>
          <w:szCs w:val="24"/>
        </w:rPr>
        <w:t>nlik kazanması veya ergin çocu</w:t>
      </w:r>
      <w:r w:rsidR="00CF250D" w:rsidRPr="0071481A">
        <w:rPr>
          <w:rFonts w:ascii="Times New Roman" w:hAnsi="Times New Roman" w:cs="Times New Roman"/>
          <w:sz w:val="24"/>
          <w:szCs w:val="24"/>
        </w:rPr>
        <w:t>ğun kısıtlılığının kaldırılması ile birlikte velayet</w:t>
      </w:r>
      <w:r w:rsidRPr="0071481A">
        <w:rPr>
          <w:rFonts w:ascii="Times New Roman" w:hAnsi="Times New Roman" w:cs="Times New Roman"/>
          <w:sz w:val="24"/>
          <w:szCs w:val="24"/>
        </w:rPr>
        <w:t xml:space="preserve"> </w:t>
      </w:r>
      <w:r w:rsidR="00CF250D" w:rsidRPr="0071481A">
        <w:rPr>
          <w:rFonts w:ascii="Times New Roman" w:hAnsi="Times New Roman" w:cs="Times New Roman"/>
          <w:sz w:val="24"/>
          <w:szCs w:val="24"/>
        </w:rPr>
        <w:t>sona erer. Bu andan iti</w:t>
      </w:r>
      <w:r w:rsidR="00CF2659" w:rsidRPr="0071481A">
        <w:rPr>
          <w:rFonts w:ascii="Times New Roman" w:hAnsi="Times New Roman" w:cs="Times New Roman"/>
          <w:sz w:val="24"/>
          <w:szCs w:val="24"/>
        </w:rPr>
        <w:t xml:space="preserve">baren ergin </w:t>
      </w:r>
      <w:r w:rsidR="00CF250D" w:rsidRPr="0071481A">
        <w:rPr>
          <w:rFonts w:ascii="Times New Roman" w:hAnsi="Times New Roman" w:cs="Times New Roman"/>
          <w:sz w:val="24"/>
          <w:szCs w:val="24"/>
        </w:rPr>
        <w:t>çocuğun kullanacağı birtakım haklar, velayet</w:t>
      </w:r>
      <w:r w:rsidRPr="0071481A">
        <w:rPr>
          <w:rFonts w:ascii="Times New Roman" w:hAnsi="Times New Roman" w:cs="Times New Roman"/>
          <w:sz w:val="24"/>
          <w:szCs w:val="24"/>
        </w:rPr>
        <w:t xml:space="preserve"> hakkı kapsamında olmayacak,</w:t>
      </w:r>
      <w:r w:rsidR="00CF250D" w:rsidRPr="0071481A">
        <w:rPr>
          <w:rFonts w:ascii="Times New Roman" w:hAnsi="Times New Roman" w:cs="Times New Roman"/>
          <w:sz w:val="24"/>
          <w:szCs w:val="24"/>
        </w:rPr>
        <w:t xml:space="preserve"> ancak aile hukukundan doğan</w:t>
      </w:r>
      <w:r w:rsidRPr="0071481A">
        <w:rPr>
          <w:rFonts w:ascii="Times New Roman" w:hAnsi="Times New Roman" w:cs="Times New Roman"/>
          <w:sz w:val="24"/>
          <w:szCs w:val="24"/>
        </w:rPr>
        <w:t xml:space="preserve"> diğer yükümlülükler kapsamında değerlendirilecektir.</w:t>
      </w:r>
      <w:r w:rsidR="00CF250D" w:rsidRPr="0071481A">
        <w:rPr>
          <w:rFonts w:ascii="Times New Roman" w:hAnsi="Times New Roman" w:cs="Times New Roman"/>
          <w:sz w:val="24"/>
          <w:szCs w:val="24"/>
        </w:rPr>
        <w:t xml:space="preserve"> Buna örnek bir içtihadında </w:t>
      </w:r>
      <w:r w:rsidR="00CF2659" w:rsidRPr="0071481A">
        <w:rPr>
          <w:rFonts w:ascii="Times New Roman" w:hAnsi="Times New Roman" w:cs="Times New Roman"/>
          <w:sz w:val="24"/>
          <w:szCs w:val="24"/>
        </w:rPr>
        <w:t>Yargıtay</w:t>
      </w:r>
      <w:r w:rsidR="005E1AC3" w:rsidRPr="0071481A">
        <w:rPr>
          <w:rStyle w:val="DipnotBavurusu"/>
          <w:rFonts w:ascii="Times New Roman" w:hAnsi="Times New Roman" w:cs="Times New Roman"/>
          <w:sz w:val="24"/>
          <w:szCs w:val="24"/>
        </w:rPr>
        <w:footnoteReference w:id="217"/>
      </w:r>
      <w:r w:rsidR="00CF2659" w:rsidRPr="0071481A">
        <w:rPr>
          <w:rFonts w:ascii="Times New Roman" w:hAnsi="Times New Roman" w:cs="Times New Roman"/>
          <w:sz w:val="24"/>
          <w:szCs w:val="24"/>
        </w:rPr>
        <w:t xml:space="preserve">, evlat </w:t>
      </w:r>
      <w:r w:rsidRPr="0071481A">
        <w:rPr>
          <w:rFonts w:ascii="Times New Roman" w:hAnsi="Times New Roman" w:cs="Times New Roman"/>
          <w:sz w:val="24"/>
          <w:szCs w:val="24"/>
        </w:rPr>
        <w:t xml:space="preserve">edinilen bireyin kendi hür iradesi olduğu, istediği ile evlenebildiği ve evlat </w:t>
      </w:r>
      <w:r w:rsidR="00CF2659" w:rsidRPr="0071481A">
        <w:rPr>
          <w:rFonts w:ascii="Times New Roman" w:hAnsi="Times New Roman" w:cs="Times New Roman"/>
          <w:sz w:val="24"/>
          <w:szCs w:val="24"/>
        </w:rPr>
        <w:t>edinenlerin is</w:t>
      </w:r>
      <w:r w:rsidR="00CF250D" w:rsidRPr="0071481A">
        <w:rPr>
          <w:rFonts w:ascii="Times New Roman" w:hAnsi="Times New Roman" w:cs="Times New Roman"/>
          <w:sz w:val="24"/>
          <w:szCs w:val="24"/>
        </w:rPr>
        <w:t>temediği bir kişi ile evle</w:t>
      </w:r>
      <w:r w:rsidRPr="0071481A">
        <w:rPr>
          <w:rFonts w:ascii="Times New Roman" w:hAnsi="Times New Roman" w:cs="Times New Roman"/>
          <w:sz w:val="24"/>
          <w:szCs w:val="24"/>
        </w:rPr>
        <w:t>nmek için evden kaçtığında</w:t>
      </w:r>
      <w:r w:rsidR="00CF250D" w:rsidRPr="0071481A">
        <w:rPr>
          <w:rFonts w:ascii="Times New Roman" w:hAnsi="Times New Roman" w:cs="Times New Roman"/>
          <w:sz w:val="24"/>
          <w:szCs w:val="24"/>
        </w:rPr>
        <w:t xml:space="preserve"> aile hukukundan</w:t>
      </w:r>
      <w:r w:rsidR="00CF2659" w:rsidRPr="0071481A">
        <w:rPr>
          <w:rFonts w:ascii="Times New Roman" w:hAnsi="Times New Roman" w:cs="Times New Roman"/>
          <w:sz w:val="24"/>
          <w:szCs w:val="24"/>
        </w:rPr>
        <w:t xml:space="preserve"> </w:t>
      </w:r>
      <w:r w:rsidR="00CF250D" w:rsidRPr="0071481A">
        <w:rPr>
          <w:rFonts w:ascii="Times New Roman" w:hAnsi="Times New Roman" w:cs="Times New Roman"/>
          <w:sz w:val="24"/>
          <w:szCs w:val="24"/>
        </w:rPr>
        <w:t xml:space="preserve">doğan bir yükümlülüğünü </w:t>
      </w:r>
      <w:r w:rsidR="001A3E7B" w:rsidRPr="0071481A">
        <w:rPr>
          <w:rFonts w:ascii="Times New Roman" w:hAnsi="Times New Roman" w:cs="Times New Roman"/>
          <w:sz w:val="24"/>
          <w:szCs w:val="24"/>
        </w:rPr>
        <w:t>ihlal etmediğine karar vermiştir.</w:t>
      </w:r>
    </w:p>
    <w:p w:rsidR="005E1AC3" w:rsidRPr="0071481A" w:rsidRDefault="00CF250D" w:rsidP="007602A4">
      <w:pPr>
        <w:spacing w:before="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 xml:space="preserve">Kanaatimizce </w:t>
      </w:r>
      <w:r w:rsidR="005E1AC3" w:rsidRPr="0071481A">
        <w:rPr>
          <w:rFonts w:ascii="Times New Roman" w:hAnsi="Times New Roman" w:cs="Times New Roman"/>
          <w:sz w:val="24"/>
          <w:szCs w:val="24"/>
        </w:rPr>
        <w:t xml:space="preserve">de </w:t>
      </w:r>
      <w:r w:rsidRPr="0071481A">
        <w:rPr>
          <w:rFonts w:ascii="Times New Roman" w:hAnsi="Times New Roman" w:cs="Times New Roman"/>
          <w:sz w:val="24"/>
          <w:szCs w:val="24"/>
        </w:rPr>
        <w:t>ergin çocuğun, ailesinin çeşitli gerekçelerle karş</w:t>
      </w:r>
      <w:r w:rsidR="005E1AC3" w:rsidRPr="0071481A">
        <w:rPr>
          <w:rFonts w:ascii="Times New Roman" w:hAnsi="Times New Roman" w:cs="Times New Roman"/>
          <w:sz w:val="24"/>
          <w:szCs w:val="24"/>
        </w:rPr>
        <w:t>ı çıktığı bir kişi ile evlenme</w:t>
      </w:r>
      <w:r w:rsidRPr="0071481A">
        <w:rPr>
          <w:rFonts w:ascii="Times New Roman" w:hAnsi="Times New Roman" w:cs="Times New Roman"/>
          <w:sz w:val="24"/>
          <w:szCs w:val="24"/>
        </w:rPr>
        <w:t>si veya ailesinin rızası hilafına boşanma davası açması</w:t>
      </w:r>
      <w:r w:rsidR="005E1AC3" w:rsidRPr="0071481A">
        <w:rPr>
          <w:rStyle w:val="DipnotBavurusu"/>
          <w:rFonts w:ascii="Times New Roman" w:hAnsi="Times New Roman" w:cs="Times New Roman"/>
          <w:sz w:val="24"/>
          <w:szCs w:val="24"/>
        </w:rPr>
        <w:footnoteReference w:id="218"/>
      </w:r>
      <w:r w:rsidRPr="0071481A">
        <w:rPr>
          <w:rFonts w:ascii="Times New Roman" w:hAnsi="Times New Roman" w:cs="Times New Roman"/>
          <w:sz w:val="24"/>
          <w:szCs w:val="24"/>
        </w:rPr>
        <w:t xml:space="preserve"> </w:t>
      </w:r>
      <w:r w:rsidR="005E1AC3"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kural olarak </w:t>
      </w:r>
      <w:r w:rsidR="005E1AC3" w:rsidRPr="0071481A">
        <w:rPr>
          <w:rFonts w:ascii="Times New Roman" w:hAnsi="Times New Roman" w:cs="Times New Roman"/>
          <w:sz w:val="24"/>
          <w:szCs w:val="24"/>
        </w:rPr>
        <w:t>b</w:t>
      </w:r>
      <w:r w:rsidRPr="0071481A">
        <w:rPr>
          <w:rFonts w:ascii="Times New Roman" w:hAnsi="Times New Roman" w:cs="Times New Roman"/>
          <w:sz w:val="24"/>
          <w:szCs w:val="24"/>
        </w:rPr>
        <w:t xml:space="preserve">oşanma davasının haksız ve mesnetsiz gerekçelerle açılmış </w:t>
      </w:r>
      <w:r w:rsidR="005E1AC3" w:rsidRPr="0071481A">
        <w:rPr>
          <w:rFonts w:ascii="Times New Roman" w:hAnsi="Times New Roman" w:cs="Times New Roman"/>
          <w:sz w:val="24"/>
          <w:szCs w:val="24"/>
        </w:rPr>
        <w:t xml:space="preserve">olmasının aile hukukundan doğan </w:t>
      </w:r>
      <w:r w:rsidRPr="0071481A">
        <w:rPr>
          <w:rFonts w:ascii="Times New Roman" w:hAnsi="Times New Roman" w:cs="Times New Roman"/>
          <w:sz w:val="24"/>
          <w:szCs w:val="24"/>
        </w:rPr>
        <w:t>yükümlülükleri önemli ölçüde ihlal etmesi halinde ise bu durum, ha</w:t>
      </w:r>
      <w:r w:rsidR="005E1AC3" w:rsidRPr="0071481A">
        <w:rPr>
          <w:rFonts w:ascii="Times New Roman" w:hAnsi="Times New Roman" w:cs="Times New Roman"/>
          <w:sz w:val="24"/>
          <w:szCs w:val="24"/>
        </w:rPr>
        <w:t>kimin takdiri doğrultusun</w:t>
      </w:r>
      <w:r w:rsidRPr="0071481A">
        <w:rPr>
          <w:rFonts w:ascii="Times New Roman" w:hAnsi="Times New Roman" w:cs="Times New Roman"/>
          <w:sz w:val="24"/>
          <w:szCs w:val="24"/>
        </w:rPr>
        <w:t>da cezaî mirasçılıktan çıkarma sebebi oluşturabilir</w:t>
      </w:r>
      <w:r w:rsidR="005E1AC3" w:rsidRPr="0071481A">
        <w:rPr>
          <w:rStyle w:val="DipnotBavurusu"/>
          <w:rFonts w:ascii="Times New Roman" w:hAnsi="Times New Roman" w:cs="Times New Roman"/>
          <w:sz w:val="24"/>
          <w:szCs w:val="24"/>
        </w:rPr>
        <w:footnoteReference w:id="219"/>
      </w:r>
      <w:r w:rsidRPr="0071481A">
        <w:rPr>
          <w:rFonts w:ascii="Times New Roman" w:hAnsi="Times New Roman" w:cs="Times New Roman"/>
          <w:sz w:val="24"/>
          <w:szCs w:val="24"/>
        </w:rPr>
        <w:t xml:space="preserve">. </w:t>
      </w:r>
    </w:p>
    <w:p w:rsidR="00CF250D" w:rsidRPr="0071481A" w:rsidRDefault="005E1AC3" w:rsidP="00B116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Ancak cezaî </w:t>
      </w:r>
      <w:r w:rsidR="00CF250D" w:rsidRPr="0071481A">
        <w:rPr>
          <w:rFonts w:ascii="Times New Roman" w:hAnsi="Times New Roman" w:cs="Times New Roman"/>
          <w:sz w:val="24"/>
          <w:szCs w:val="24"/>
        </w:rPr>
        <w:t xml:space="preserve">mirasçılıktan çıkarma sebebi teşkil etmemelidir. Zira bir kişinin </w:t>
      </w:r>
      <w:r w:rsidRPr="0071481A">
        <w:rPr>
          <w:rFonts w:ascii="Times New Roman" w:hAnsi="Times New Roman" w:cs="Times New Roman"/>
          <w:sz w:val="24"/>
          <w:szCs w:val="24"/>
        </w:rPr>
        <w:t xml:space="preserve">evlenmesi ve </w:t>
      </w:r>
      <w:r w:rsidR="00CF250D" w:rsidRPr="0071481A">
        <w:rPr>
          <w:rFonts w:ascii="Times New Roman" w:hAnsi="Times New Roman" w:cs="Times New Roman"/>
          <w:sz w:val="24"/>
          <w:szCs w:val="24"/>
        </w:rPr>
        <w:t>boşanması, şahsına bağlı ve onun tasarrufunda olan, dolayısıyla kendi isteği</w:t>
      </w:r>
      <w:r w:rsidR="00CF250D" w:rsidRPr="0071481A">
        <w:rPr>
          <w:rFonts w:ascii="Times New Roman" w:hAnsi="Times New Roman" w:cs="Times New Roman"/>
          <w:sz w:val="24"/>
          <w:szCs w:val="24"/>
        </w:rPr>
        <w:br/>
        <w:t>doğrultusunda hareket edebileceği bir haktır.</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2.1.1.2.2.7.</w:t>
      </w:r>
      <w:r w:rsidR="00CD0278" w:rsidRPr="0071481A">
        <w:rPr>
          <w:rFonts w:ascii="Times New Roman" w:hAnsi="Times New Roman" w:cs="Times New Roman"/>
          <w:b/>
          <w:sz w:val="24"/>
          <w:szCs w:val="24"/>
        </w:rPr>
        <w:t xml:space="preserve">Ana Babanın Bakım ve Eğitim İçin Karar Alıp Uygulama Yükümlülüğü </w:t>
      </w:r>
    </w:p>
    <w:p w:rsidR="005E1AC3" w:rsidRPr="0071481A" w:rsidRDefault="005E1AC3" w:rsidP="005E1AC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Velayet, çocuğun erişkinliğine kadar olan dönemde hayatta kalması ve gelişimi için bireysel ve toplumsal ihtiyaçlarının, velayet hakkına sahip olan anne</w:t>
      </w:r>
      <w:r w:rsidRPr="0071481A">
        <w:rPr>
          <w:rFonts w:ascii="Times New Roman" w:hAnsi="Times New Roman" w:cs="Times New Roman"/>
          <w:sz w:val="24"/>
          <w:szCs w:val="24"/>
        </w:rPr>
        <w:br/>
        <w:t>baba tarafından karşılanmasına yönelik bir aile hukuku müessesesidir</w:t>
      </w:r>
      <w:r w:rsidRPr="0071481A">
        <w:rPr>
          <w:rStyle w:val="DipnotBavurusu"/>
          <w:rFonts w:ascii="Times New Roman" w:hAnsi="Times New Roman" w:cs="Times New Roman"/>
          <w:sz w:val="24"/>
          <w:szCs w:val="24"/>
        </w:rPr>
        <w:footnoteReference w:id="220"/>
      </w:r>
      <w:r w:rsidRPr="0071481A">
        <w:rPr>
          <w:rFonts w:ascii="Times New Roman" w:hAnsi="Times New Roman" w:cs="Times New Roman"/>
          <w:sz w:val="24"/>
          <w:szCs w:val="24"/>
        </w:rPr>
        <w:t xml:space="preserve">. </w:t>
      </w:r>
    </w:p>
    <w:p w:rsidR="005A6FE0" w:rsidRPr="0071481A" w:rsidRDefault="00941036"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Velayet hakkına sahip olan ana baba herhangi bir izne gerek duymaksızın ergin olana kadar çocuk hakkında karar alıp, uygulama h</w:t>
      </w:r>
      <w:r w:rsidR="00981F8B" w:rsidRPr="0071481A">
        <w:rPr>
          <w:rFonts w:ascii="Times New Roman" w:hAnsi="Times New Roman" w:cs="Times New Roman"/>
          <w:sz w:val="24"/>
          <w:szCs w:val="24"/>
        </w:rPr>
        <w:t>ak ve yükümlülüğüne sahiptir</w:t>
      </w:r>
      <w:r w:rsidRPr="0071481A">
        <w:rPr>
          <w:rFonts w:ascii="Times New Roman" w:hAnsi="Times New Roman" w:cs="Times New Roman"/>
          <w:sz w:val="24"/>
          <w:szCs w:val="24"/>
        </w:rPr>
        <w:t xml:space="preserve"> </w:t>
      </w:r>
      <w:r w:rsidR="00D11AE3" w:rsidRPr="0071481A">
        <w:rPr>
          <w:rStyle w:val="DipnotBavurusu"/>
          <w:rFonts w:ascii="Times New Roman" w:hAnsi="Times New Roman" w:cs="Times New Roman"/>
          <w:sz w:val="24"/>
          <w:szCs w:val="24"/>
        </w:rPr>
        <w:footnoteReference w:id="221"/>
      </w:r>
      <w:r w:rsidR="00981F8B" w:rsidRPr="0071481A">
        <w:rPr>
          <w:rFonts w:ascii="Times New Roman" w:hAnsi="Times New Roman" w:cs="Times New Roman"/>
          <w:sz w:val="24"/>
          <w:szCs w:val="24"/>
        </w:rPr>
        <w:t>.</w:t>
      </w:r>
      <w:r w:rsidRPr="0071481A">
        <w:rPr>
          <w:rFonts w:ascii="Times New Roman" w:hAnsi="Times New Roman" w:cs="Times New Roman"/>
          <w:sz w:val="24"/>
          <w:szCs w:val="24"/>
        </w:rPr>
        <w:t xml:space="preserve"> Bu hak ve yükümlülüğün kullanımında da eşlerin eşit oy hakkına sahip olduğu yani ortak karar vermeleri </w:t>
      </w:r>
      <w:r w:rsidR="00981F8B" w:rsidRPr="0071481A">
        <w:rPr>
          <w:rFonts w:ascii="Times New Roman" w:hAnsi="Times New Roman" w:cs="Times New Roman"/>
          <w:sz w:val="24"/>
          <w:szCs w:val="24"/>
        </w:rPr>
        <w:t>gerektiği dikkate alınmalıdır</w:t>
      </w:r>
      <w:r w:rsidR="00981F8B" w:rsidRPr="0071481A">
        <w:rPr>
          <w:rStyle w:val="DipnotBavurusu"/>
          <w:rFonts w:ascii="Times New Roman" w:hAnsi="Times New Roman" w:cs="Times New Roman"/>
          <w:sz w:val="24"/>
          <w:szCs w:val="24"/>
        </w:rPr>
        <w:footnoteReference w:id="222"/>
      </w:r>
      <w:r w:rsidR="00981F8B" w:rsidRPr="0071481A">
        <w:rPr>
          <w:rFonts w:ascii="Times New Roman" w:hAnsi="Times New Roman" w:cs="Times New Roman"/>
          <w:sz w:val="24"/>
          <w:szCs w:val="24"/>
        </w:rPr>
        <w:t>.</w:t>
      </w:r>
    </w:p>
    <w:p w:rsidR="009171DF" w:rsidRPr="006406C9" w:rsidRDefault="005E1AC3" w:rsidP="006406C9">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Velayet hakkı ile ilişkili aynı doğrultudaki bir başka kararında ise Yargıtay</w:t>
      </w:r>
      <w:r w:rsidRPr="0071481A">
        <w:rPr>
          <w:rStyle w:val="DipnotBavurusu"/>
          <w:rFonts w:ascii="Times New Roman" w:hAnsi="Times New Roman" w:cs="Times New Roman"/>
          <w:sz w:val="24"/>
          <w:szCs w:val="24"/>
        </w:rPr>
        <w:footnoteReference w:id="223"/>
      </w:r>
      <w:r w:rsidRPr="0071481A">
        <w:rPr>
          <w:rFonts w:ascii="Times New Roman" w:hAnsi="Times New Roman" w:cs="Times New Roman"/>
          <w:sz w:val="24"/>
          <w:szCs w:val="24"/>
        </w:rPr>
        <w:t xml:space="preserve">, mirasbırakanın veya mirasbırakanın aile üyelerinden birinin istememesine rağmen öğrenimine yurt dışında devam etmeyi tercih eden ergin çocuğun da bu sebeple mirasçılıktan çıkarılamayacağına hükmetmiştir. </w:t>
      </w:r>
    </w:p>
    <w:p w:rsidR="00CD0278"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2.1.1.2.2.8.</w:t>
      </w:r>
      <w:r w:rsidR="00CD0278" w:rsidRPr="0071481A">
        <w:rPr>
          <w:rFonts w:ascii="Times New Roman" w:hAnsi="Times New Roman" w:cs="Times New Roman"/>
          <w:b/>
          <w:sz w:val="24"/>
          <w:szCs w:val="24"/>
        </w:rPr>
        <w:t xml:space="preserve">Nafaka Yükümlülüğü </w:t>
      </w:r>
    </w:p>
    <w:p w:rsidR="00CF250D" w:rsidRPr="0071481A" w:rsidRDefault="00CF250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Toplum tarafından ahlakî bir görev olarak benimsenen ihtiyaç sahiplerinin</w:t>
      </w:r>
      <w:r w:rsidRPr="0071481A">
        <w:rPr>
          <w:rFonts w:ascii="Times New Roman" w:hAnsi="Times New Roman" w:cs="Times New Roman"/>
          <w:sz w:val="24"/>
          <w:szCs w:val="24"/>
        </w:rPr>
        <w:br/>
        <w:t>gözetilmesi olgusunu kanun koyucu, TMK m</w:t>
      </w:r>
      <w:r w:rsidR="009171DF" w:rsidRPr="0071481A">
        <w:rPr>
          <w:rFonts w:ascii="Times New Roman" w:hAnsi="Times New Roman" w:cs="Times New Roman"/>
          <w:sz w:val="24"/>
          <w:szCs w:val="24"/>
        </w:rPr>
        <w:t>d</w:t>
      </w:r>
      <w:r w:rsidRPr="0071481A">
        <w:rPr>
          <w:rFonts w:ascii="Times New Roman" w:hAnsi="Times New Roman" w:cs="Times New Roman"/>
          <w:sz w:val="24"/>
          <w:szCs w:val="24"/>
        </w:rPr>
        <w:t xml:space="preserve">. </w:t>
      </w:r>
      <w:r w:rsidR="009171DF" w:rsidRPr="0071481A">
        <w:rPr>
          <w:rFonts w:ascii="Times New Roman" w:hAnsi="Times New Roman" w:cs="Times New Roman"/>
          <w:sz w:val="24"/>
          <w:szCs w:val="24"/>
        </w:rPr>
        <w:t>364 vd. hükümlerinde aile huku</w:t>
      </w:r>
      <w:r w:rsidRPr="0071481A">
        <w:rPr>
          <w:rFonts w:ascii="Times New Roman" w:hAnsi="Times New Roman" w:cs="Times New Roman"/>
          <w:sz w:val="24"/>
          <w:szCs w:val="24"/>
        </w:rPr>
        <w:t>kuna ilişkin kanundan doğan bir yükümlülük olarak düzenlenmiştir:</w:t>
      </w:r>
    </w:p>
    <w:p w:rsidR="00941036" w:rsidRPr="0071481A" w:rsidRDefault="00497174" w:rsidP="00B061E6">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TMK’nun 364. m</w:t>
      </w:r>
      <w:r w:rsidR="00941036" w:rsidRPr="0071481A">
        <w:rPr>
          <w:rFonts w:ascii="Times New Roman" w:hAnsi="Times New Roman" w:cs="Times New Roman"/>
          <w:sz w:val="24"/>
          <w:szCs w:val="24"/>
        </w:rPr>
        <w:t xml:space="preserve">addesine göre, </w:t>
      </w:r>
      <w:r w:rsidR="00941036" w:rsidRPr="0071481A">
        <w:rPr>
          <w:rFonts w:ascii="Times New Roman" w:hAnsi="Times New Roman" w:cs="Times New Roman"/>
          <w:i/>
          <w:sz w:val="24"/>
          <w:szCs w:val="24"/>
        </w:rPr>
        <w:t>“Herkes, yardım etmediği takdirde yoksulluğa düşecek olan üstsoyu ve altsoyu ile kardeşlerine nafaka vermekle yükümlüdür. Kardeşlerin nafaka yükümlülükleri, refah içinde bulunmalarına bağlıdır. Eş ile ana ve babanın bakım borçlarına ilişkin hükümler saklıdır.”</w:t>
      </w:r>
      <w:r w:rsidR="00941036" w:rsidRPr="0071481A">
        <w:rPr>
          <w:rFonts w:ascii="Times New Roman" w:hAnsi="Times New Roman" w:cs="Times New Roman"/>
          <w:sz w:val="24"/>
          <w:szCs w:val="24"/>
        </w:rPr>
        <w:t xml:space="preserve"> Görüldüğü üzere nafaka yükümlülüğü sadece eşlerle sınırlı bi</w:t>
      </w:r>
      <w:r w:rsidR="00981F8B" w:rsidRPr="0071481A">
        <w:rPr>
          <w:rFonts w:ascii="Times New Roman" w:hAnsi="Times New Roman" w:cs="Times New Roman"/>
          <w:sz w:val="24"/>
          <w:szCs w:val="24"/>
        </w:rPr>
        <w:t>r düzenlemeyi içermemektedir</w:t>
      </w:r>
      <w:r w:rsidR="00941036" w:rsidRPr="0071481A">
        <w:rPr>
          <w:rFonts w:ascii="Times New Roman" w:hAnsi="Times New Roman" w:cs="Times New Roman"/>
          <w:sz w:val="24"/>
          <w:szCs w:val="24"/>
        </w:rPr>
        <w:t xml:space="preserve"> </w:t>
      </w:r>
      <w:r w:rsidR="00981F8B" w:rsidRPr="0071481A">
        <w:rPr>
          <w:rStyle w:val="DipnotBavurusu"/>
          <w:rFonts w:ascii="Times New Roman" w:hAnsi="Times New Roman" w:cs="Times New Roman"/>
          <w:sz w:val="24"/>
          <w:szCs w:val="24"/>
        </w:rPr>
        <w:footnoteReference w:id="224"/>
      </w:r>
      <w:r w:rsidR="00981F8B" w:rsidRPr="0071481A">
        <w:rPr>
          <w:rFonts w:ascii="Times New Roman" w:hAnsi="Times New Roman" w:cs="Times New Roman"/>
          <w:sz w:val="24"/>
          <w:szCs w:val="24"/>
        </w:rPr>
        <w:t>.</w:t>
      </w:r>
    </w:p>
    <w:p w:rsidR="003010D7" w:rsidRPr="0071481A" w:rsidRDefault="00CF250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Yardım nafakası ödemekle yükümlü olan s</w:t>
      </w:r>
      <w:r w:rsidR="009171DF" w:rsidRPr="0071481A">
        <w:rPr>
          <w:rFonts w:ascii="Times New Roman" w:hAnsi="Times New Roman" w:cs="Times New Roman"/>
          <w:sz w:val="24"/>
          <w:szCs w:val="24"/>
        </w:rPr>
        <w:t>aklı paylı mirasçının bu yüküm</w:t>
      </w:r>
      <w:r w:rsidRPr="0071481A">
        <w:rPr>
          <w:rFonts w:ascii="Times New Roman" w:hAnsi="Times New Roman" w:cs="Times New Roman"/>
          <w:sz w:val="24"/>
          <w:szCs w:val="24"/>
        </w:rPr>
        <w:t>lülüğüne aykırı davranışı, cezaî mirasçılıktan çıkarı</w:t>
      </w:r>
      <w:r w:rsidR="009171DF" w:rsidRPr="0071481A">
        <w:rPr>
          <w:rFonts w:ascii="Times New Roman" w:hAnsi="Times New Roman" w:cs="Times New Roman"/>
          <w:sz w:val="24"/>
          <w:szCs w:val="24"/>
        </w:rPr>
        <w:t>lmasına haklı sebep oluş</w:t>
      </w:r>
      <w:r w:rsidRPr="0071481A">
        <w:rPr>
          <w:rFonts w:ascii="Times New Roman" w:hAnsi="Times New Roman" w:cs="Times New Roman"/>
          <w:sz w:val="24"/>
          <w:szCs w:val="24"/>
        </w:rPr>
        <w:t>turabilir. Zira TMK m</w:t>
      </w:r>
      <w:r w:rsidR="009171DF" w:rsidRPr="0071481A">
        <w:rPr>
          <w:rFonts w:ascii="Times New Roman" w:hAnsi="Times New Roman" w:cs="Times New Roman"/>
          <w:sz w:val="24"/>
          <w:szCs w:val="24"/>
        </w:rPr>
        <w:t>d</w:t>
      </w:r>
      <w:r w:rsidRPr="0071481A">
        <w:rPr>
          <w:rFonts w:ascii="Times New Roman" w:hAnsi="Times New Roman" w:cs="Times New Roman"/>
          <w:sz w:val="24"/>
          <w:szCs w:val="24"/>
        </w:rPr>
        <w:t>. 364’de hüküm altına</w:t>
      </w:r>
      <w:r w:rsidR="009171DF" w:rsidRPr="0071481A">
        <w:rPr>
          <w:rFonts w:ascii="Times New Roman" w:hAnsi="Times New Roman" w:cs="Times New Roman"/>
          <w:sz w:val="24"/>
          <w:szCs w:val="24"/>
        </w:rPr>
        <w:t xml:space="preserve"> alınan bu yükümlülük, aynı za</w:t>
      </w:r>
      <w:r w:rsidRPr="0071481A">
        <w:rPr>
          <w:rFonts w:ascii="Times New Roman" w:hAnsi="Times New Roman" w:cs="Times New Roman"/>
          <w:sz w:val="24"/>
          <w:szCs w:val="24"/>
        </w:rPr>
        <w:t>manda TMK m</w:t>
      </w:r>
      <w:r w:rsidR="009171DF" w:rsidRPr="0071481A">
        <w:rPr>
          <w:rFonts w:ascii="Times New Roman" w:hAnsi="Times New Roman" w:cs="Times New Roman"/>
          <w:sz w:val="24"/>
          <w:szCs w:val="24"/>
        </w:rPr>
        <w:t>d</w:t>
      </w:r>
      <w:r w:rsidRPr="0071481A">
        <w:rPr>
          <w:rFonts w:ascii="Times New Roman" w:hAnsi="Times New Roman" w:cs="Times New Roman"/>
          <w:sz w:val="24"/>
          <w:szCs w:val="24"/>
        </w:rPr>
        <w:t>. 510-b.II anlamında aile</w:t>
      </w:r>
      <w:r w:rsidR="009171DF" w:rsidRPr="0071481A">
        <w:rPr>
          <w:rFonts w:ascii="Times New Roman" w:hAnsi="Times New Roman" w:cs="Times New Roman"/>
          <w:sz w:val="24"/>
          <w:szCs w:val="24"/>
        </w:rPr>
        <w:t xml:space="preserve"> hukukundan doğan yükümlülükler </w:t>
      </w:r>
      <w:r w:rsidRPr="0071481A">
        <w:rPr>
          <w:rFonts w:ascii="Times New Roman" w:hAnsi="Times New Roman" w:cs="Times New Roman"/>
          <w:sz w:val="24"/>
          <w:szCs w:val="24"/>
        </w:rPr>
        <w:t>arasındadır. Bu sebepledir ki saklı paylı mi</w:t>
      </w:r>
      <w:r w:rsidR="009171DF" w:rsidRPr="0071481A">
        <w:rPr>
          <w:rFonts w:ascii="Times New Roman" w:hAnsi="Times New Roman" w:cs="Times New Roman"/>
          <w:sz w:val="24"/>
          <w:szCs w:val="24"/>
        </w:rPr>
        <w:t>rasçının mirasbırakana veya mi</w:t>
      </w:r>
      <w:r w:rsidRPr="0071481A">
        <w:rPr>
          <w:rFonts w:ascii="Times New Roman" w:hAnsi="Times New Roman" w:cs="Times New Roman"/>
          <w:sz w:val="24"/>
          <w:szCs w:val="24"/>
        </w:rPr>
        <w:t>rasbırakanın ailesi üyelerine karşı bu yüküml</w:t>
      </w:r>
      <w:r w:rsidR="009171DF" w:rsidRPr="0071481A">
        <w:rPr>
          <w:rFonts w:ascii="Times New Roman" w:hAnsi="Times New Roman" w:cs="Times New Roman"/>
          <w:sz w:val="24"/>
          <w:szCs w:val="24"/>
        </w:rPr>
        <w:t>ülüğünü önemli ölçüde ihlal et</w:t>
      </w:r>
      <w:r w:rsidRPr="0071481A">
        <w:rPr>
          <w:rFonts w:ascii="Times New Roman" w:hAnsi="Times New Roman" w:cs="Times New Roman"/>
          <w:sz w:val="24"/>
          <w:szCs w:val="24"/>
        </w:rPr>
        <w:t>mesi, cezaî mirasçılıktan çıkarılmasına yol açabi</w:t>
      </w:r>
      <w:r w:rsidR="009171DF" w:rsidRPr="0071481A">
        <w:rPr>
          <w:rFonts w:ascii="Times New Roman" w:hAnsi="Times New Roman" w:cs="Times New Roman"/>
          <w:sz w:val="24"/>
          <w:szCs w:val="24"/>
        </w:rPr>
        <w:t xml:space="preserve">lir. Ancak belirtmek gerekir ki </w:t>
      </w:r>
      <w:r w:rsidRPr="0071481A">
        <w:rPr>
          <w:rFonts w:ascii="Times New Roman" w:hAnsi="Times New Roman" w:cs="Times New Roman"/>
          <w:sz w:val="24"/>
          <w:szCs w:val="24"/>
        </w:rPr>
        <w:t>nafaka yükümlülüğü kapsamında mirasbırak</w:t>
      </w:r>
      <w:r w:rsidR="009171DF" w:rsidRPr="0071481A">
        <w:rPr>
          <w:rFonts w:ascii="Times New Roman" w:hAnsi="Times New Roman" w:cs="Times New Roman"/>
          <w:sz w:val="24"/>
          <w:szCs w:val="24"/>
        </w:rPr>
        <w:t xml:space="preserve">anın ailesi üyeleri, TMK md. 364 </w:t>
      </w:r>
      <w:r w:rsidRPr="0071481A">
        <w:rPr>
          <w:rFonts w:ascii="Times New Roman" w:hAnsi="Times New Roman" w:cs="Times New Roman"/>
          <w:sz w:val="24"/>
          <w:szCs w:val="24"/>
        </w:rPr>
        <w:t xml:space="preserve">hükmü gereği </w:t>
      </w:r>
      <w:r w:rsidR="009171DF" w:rsidRPr="0071481A">
        <w:rPr>
          <w:rFonts w:ascii="Times New Roman" w:hAnsi="Times New Roman" w:cs="Times New Roman"/>
          <w:sz w:val="24"/>
          <w:szCs w:val="24"/>
        </w:rPr>
        <w:t xml:space="preserve">saklı paylı mirasçının üstsoyu, altsoyu ile kardeşleriylesınırlıdır. </w:t>
      </w:r>
    </w:p>
    <w:p w:rsidR="009171DF" w:rsidRPr="0071481A" w:rsidRDefault="00CF250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Konumuz bakımından asıl önem teşkil eden, mirasbırakanın veya mira</w:t>
      </w:r>
      <w:r w:rsidR="009171DF" w:rsidRPr="0071481A">
        <w:rPr>
          <w:rFonts w:ascii="Times New Roman" w:hAnsi="Times New Roman" w:cs="Times New Roman"/>
          <w:sz w:val="24"/>
          <w:szCs w:val="24"/>
        </w:rPr>
        <w:t>sbı</w:t>
      </w:r>
      <w:r w:rsidRPr="0071481A">
        <w:rPr>
          <w:rFonts w:ascii="Times New Roman" w:hAnsi="Times New Roman" w:cs="Times New Roman"/>
          <w:sz w:val="24"/>
          <w:szCs w:val="24"/>
        </w:rPr>
        <w:t xml:space="preserve">rakanın aile üyelerinden birinin saklı paylı </w:t>
      </w:r>
      <w:r w:rsidR="009171DF" w:rsidRPr="0071481A">
        <w:rPr>
          <w:rFonts w:ascii="Times New Roman" w:hAnsi="Times New Roman" w:cs="Times New Roman"/>
          <w:sz w:val="24"/>
          <w:szCs w:val="24"/>
        </w:rPr>
        <w:t>mirasçıya karşı nafaka yükümlü</w:t>
      </w:r>
      <w:r w:rsidRPr="0071481A">
        <w:rPr>
          <w:rFonts w:ascii="Times New Roman" w:hAnsi="Times New Roman" w:cs="Times New Roman"/>
          <w:sz w:val="24"/>
          <w:szCs w:val="24"/>
        </w:rPr>
        <w:t>sü olduğu durumlardır. Bu ihtimalde mirasç</w:t>
      </w:r>
      <w:r w:rsidR="009171DF" w:rsidRPr="0071481A">
        <w:rPr>
          <w:rFonts w:ascii="Times New Roman" w:hAnsi="Times New Roman" w:cs="Times New Roman"/>
          <w:sz w:val="24"/>
          <w:szCs w:val="24"/>
        </w:rPr>
        <w:t xml:space="preserve">ı, mirasbırakana veya onun aile </w:t>
      </w:r>
      <w:r w:rsidRPr="0071481A">
        <w:rPr>
          <w:rFonts w:ascii="Times New Roman" w:hAnsi="Times New Roman" w:cs="Times New Roman"/>
          <w:sz w:val="24"/>
          <w:szCs w:val="24"/>
        </w:rPr>
        <w:t>üyesine karşı nafaka alacaklısı sıfatıyla dava a</w:t>
      </w:r>
      <w:r w:rsidR="009171DF" w:rsidRPr="0071481A">
        <w:rPr>
          <w:rFonts w:ascii="Times New Roman" w:hAnsi="Times New Roman" w:cs="Times New Roman"/>
          <w:sz w:val="24"/>
          <w:szCs w:val="24"/>
        </w:rPr>
        <w:t>çabilir veya icra takibinde bu</w:t>
      </w:r>
      <w:r w:rsidRPr="0071481A">
        <w:rPr>
          <w:rFonts w:ascii="Times New Roman" w:hAnsi="Times New Roman" w:cs="Times New Roman"/>
          <w:sz w:val="24"/>
          <w:szCs w:val="24"/>
        </w:rPr>
        <w:t>lunabilir. Zira nafaka yükümlülüğü, aile hu</w:t>
      </w:r>
      <w:r w:rsidR="009171DF" w:rsidRPr="0071481A">
        <w:rPr>
          <w:rFonts w:ascii="Times New Roman" w:hAnsi="Times New Roman" w:cs="Times New Roman"/>
          <w:sz w:val="24"/>
          <w:szCs w:val="24"/>
        </w:rPr>
        <w:t>kukundan doğan diğer birçok yü</w:t>
      </w:r>
      <w:r w:rsidRPr="0071481A">
        <w:rPr>
          <w:rFonts w:ascii="Times New Roman" w:hAnsi="Times New Roman" w:cs="Times New Roman"/>
          <w:sz w:val="24"/>
          <w:szCs w:val="24"/>
        </w:rPr>
        <w:t>kümlülüğün aksine davaya ve icra takibine ko</w:t>
      </w:r>
      <w:r w:rsidR="009171DF" w:rsidRPr="0071481A">
        <w:rPr>
          <w:rFonts w:ascii="Times New Roman" w:hAnsi="Times New Roman" w:cs="Times New Roman"/>
          <w:sz w:val="24"/>
          <w:szCs w:val="24"/>
        </w:rPr>
        <w:t xml:space="preserve">nu edilebilen, bu itibarla borç </w:t>
      </w:r>
      <w:r w:rsidRPr="0071481A">
        <w:rPr>
          <w:rFonts w:ascii="Times New Roman" w:hAnsi="Times New Roman" w:cs="Times New Roman"/>
          <w:sz w:val="24"/>
          <w:szCs w:val="24"/>
        </w:rPr>
        <w:t>ilişkileri ile benzerlik gösteren bir yapıya sahip</w:t>
      </w:r>
      <w:r w:rsidR="009171DF" w:rsidRPr="0071481A">
        <w:rPr>
          <w:rFonts w:ascii="Times New Roman" w:hAnsi="Times New Roman" w:cs="Times New Roman"/>
          <w:sz w:val="24"/>
          <w:szCs w:val="24"/>
        </w:rPr>
        <w:t xml:space="preserve">tir. Ancak saklı paylı mirasçı, </w:t>
      </w:r>
      <w:r w:rsidRPr="0071481A">
        <w:rPr>
          <w:rFonts w:ascii="Times New Roman" w:hAnsi="Times New Roman" w:cs="Times New Roman"/>
          <w:sz w:val="24"/>
          <w:szCs w:val="24"/>
        </w:rPr>
        <w:t>hukukun kendisine tanıdığı bu hakkı kullanması dolayısıyla mirasçılıktan</w:t>
      </w:r>
      <w:r w:rsidR="003010D7" w:rsidRPr="0071481A">
        <w:rPr>
          <w:rFonts w:ascii="Times New Roman" w:hAnsi="Times New Roman" w:cs="Times New Roman"/>
          <w:sz w:val="24"/>
          <w:szCs w:val="24"/>
        </w:rPr>
        <w:t xml:space="preserve"> çıkarılamamalıdır. Zira mirasçının bu davranışı, anayasal ol</w:t>
      </w:r>
      <w:r w:rsidR="009171DF" w:rsidRPr="0071481A">
        <w:rPr>
          <w:rFonts w:ascii="Times New Roman" w:hAnsi="Times New Roman" w:cs="Times New Roman"/>
          <w:sz w:val="24"/>
          <w:szCs w:val="24"/>
        </w:rPr>
        <w:t>arak himaye edil</w:t>
      </w:r>
      <w:r w:rsidR="003010D7" w:rsidRPr="0071481A">
        <w:rPr>
          <w:rFonts w:ascii="Times New Roman" w:hAnsi="Times New Roman" w:cs="Times New Roman"/>
          <w:sz w:val="24"/>
          <w:szCs w:val="24"/>
        </w:rPr>
        <w:t xml:space="preserve">mektedir. </w:t>
      </w:r>
      <w:r w:rsidR="009171DF" w:rsidRPr="0071481A">
        <w:rPr>
          <w:rStyle w:val="DipnotBavurusu"/>
          <w:rFonts w:ascii="Times New Roman" w:hAnsi="Times New Roman" w:cs="Times New Roman"/>
          <w:sz w:val="24"/>
          <w:szCs w:val="24"/>
        </w:rPr>
        <w:footnoteReference w:id="225"/>
      </w:r>
    </w:p>
    <w:p w:rsidR="00CF250D" w:rsidRPr="0071481A" w:rsidRDefault="009171D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 </w:t>
      </w:r>
      <w:r w:rsidR="003010D7" w:rsidRPr="0071481A">
        <w:rPr>
          <w:rFonts w:ascii="Times New Roman" w:hAnsi="Times New Roman" w:cs="Times New Roman"/>
          <w:sz w:val="24"/>
          <w:szCs w:val="24"/>
        </w:rPr>
        <w:t>Bu anlamda hak arama özgürlüğü, aile üyelerine saygılı olmak ve</w:t>
      </w:r>
      <w:r w:rsidR="003010D7" w:rsidRPr="0071481A">
        <w:rPr>
          <w:rFonts w:ascii="Times New Roman" w:hAnsi="Times New Roman" w:cs="Times New Roman"/>
          <w:sz w:val="24"/>
          <w:szCs w:val="24"/>
        </w:rPr>
        <w:br/>
        <w:t>onlara zarar vermemek gibi aile hukukunda d</w:t>
      </w:r>
      <w:r w:rsidRPr="0071481A">
        <w:rPr>
          <w:rFonts w:ascii="Times New Roman" w:hAnsi="Times New Roman" w:cs="Times New Roman"/>
          <w:sz w:val="24"/>
          <w:szCs w:val="24"/>
        </w:rPr>
        <w:t xml:space="preserve">oğan yükümlülüklere kıyasla üstün </w:t>
      </w:r>
      <w:r w:rsidR="003010D7" w:rsidRPr="0071481A">
        <w:rPr>
          <w:rFonts w:ascii="Times New Roman" w:hAnsi="Times New Roman" w:cs="Times New Roman"/>
          <w:sz w:val="24"/>
          <w:szCs w:val="24"/>
        </w:rPr>
        <w:t>tutulması gereken bir nitelik taşımaktadır</w:t>
      </w:r>
      <w:r w:rsidRPr="0071481A">
        <w:rPr>
          <w:rFonts w:ascii="Times New Roman" w:hAnsi="Times New Roman" w:cs="Times New Roman"/>
          <w:sz w:val="24"/>
          <w:szCs w:val="24"/>
        </w:rPr>
        <w:t xml:space="preserve">. Nitekim bunun aksi bir durum, </w:t>
      </w:r>
      <w:r w:rsidR="003010D7" w:rsidRPr="0071481A">
        <w:rPr>
          <w:rFonts w:ascii="Times New Roman" w:hAnsi="Times New Roman" w:cs="Times New Roman"/>
          <w:sz w:val="24"/>
          <w:szCs w:val="24"/>
        </w:rPr>
        <w:t>anayasal olarak güvence altına alınan bir h</w:t>
      </w:r>
      <w:r w:rsidRPr="0071481A">
        <w:rPr>
          <w:rFonts w:ascii="Times New Roman" w:hAnsi="Times New Roman" w:cs="Times New Roman"/>
          <w:sz w:val="24"/>
          <w:szCs w:val="24"/>
        </w:rPr>
        <w:t xml:space="preserve">akkın aile hukukundan doğan bir, </w:t>
      </w:r>
      <w:r w:rsidR="003010D7" w:rsidRPr="0071481A">
        <w:rPr>
          <w:rFonts w:ascii="Times New Roman" w:hAnsi="Times New Roman" w:cs="Times New Roman"/>
          <w:sz w:val="24"/>
          <w:szCs w:val="24"/>
        </w:rPr>
        <w:t>yükümlülük tarafından işlevsiz kılınması anlam</w:t>
      </w:r>
      <w:r w:rsidRPr="0071481A">
        <w:rPr>
          <w:rFonts w:ascii="Times New Roman" w:hAnsi="Times New Roman" w:cs="Times New Roman"/>
          <w:sz w:val="24"/>
          <w:szCs w:val="24"/>
        </w:rPr>
        <w:t>ına gelecektir ki bu kabul edi</w:t>
      </w:r>
      <w:r w:rsidR="003010D7" w:rsidRPr="0071481A">
        <w:rPr>
          <w:rFonts w:ascii="Times New Roman" w:hAnsi="Times New Roman" w:cs="Times New Roman"/>
          <w:sz w:val="24"/>
          <w:szCs w:val="24"/>
        </w:rPr>
        <w:t>lemez.</w:t>
      </w:r>
    </w:p>
    <w:p w:rsidR="005A6FE0" w:rsidRPr="0071481A" w:rsidRDefault="00941036"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Aile hukukundan doğan yükümlülükler kısaca bu şekilde belirtilmekle birlikte, aile hukuki ilkeleri dikkate alındığında yükümlülüklerin kapsamının artırılması mümkün olacaktır. Asıl olan aile birliğinde üyelerin birbirlerine karşı yükümlülükleri bulunduğu ve bu yükümlülüklerin ihlali halinde aile birliğinin tehlikeye düşebileceği bilinci ile hareket edilmesi gerektiğidir.</w:t>
      </w:r>
    </w:p>
    <w:p w:rsidR="003010D7"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2.1.1.3.</w:t>
      </w:r>
      <w:r w:rsidR="00817930" w:rsidRPr="0071481A">
        <w:rPr>
          <w:rFonts w:ascii="Times New Roman" w:hAnsi="Times New Roman" w:cs="Times New Roman"/>
          <w:b/>
          <w:sz w:val="24"/>
          <w:szCs w:val="24"/>
        </w:rPr>
        <w:t>Aile Hukuku Yükümlülüklerinin Önemli Ölçüde Yerine Getirilmemesi</w:t>
      </w:r>
    </w:p>
    <w:p w:rsidR="009171DF" w:rsidRPr="0071481A" w:rsidRDefault="009171D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Doktrinde</w:t>
      </w:r>
      <w:r w:rsidR="005D7243" w:rsidRPr="0071481A">
        <w:rPr>
          <w:rStyle w:val="DipnotBavurusu"/>
          <w:rFonts w:ascii="Times New Roman" w:hAnsi="Times New Roman" w:cs="Times New Roman"/>
          <w:sz w:val="24"/>
          <w:szCs w:val="24"/>
        </w:rPr>
        <w:footnoteReference w:id="226"/>
      </w:r>
      <w:r w:rsidRPr="0071481A">
        <w:rPr>
          <w:rFonts w:ascii="Times New Roman" w:hAnsi="Times New Roman" w:cs="Times New Roman"/>
          <w:sz w:val="24"/>
          <w:szCs w:val="24"/>
        </w:rPr>
        <w:t xml:space="preserve"> </w:t>
      </w:r>
      <w:r w:rsidR="003010D7" w:rsidRPr="0071481A">
        <w:rPr>
          <w:rFonts w:ascii="Times New Roman" w:hAnsi="Times New Roman" w:cs="Times New Roman"/>
          <w:sz w:val="24"/>
          <w:szCs w:val="24"/>
        </w:rPr>
        <w:t>TMK m</w:t>
      </w:r>
      <w:r w:rsidRPr="0071481A">
        <w:rPr>
          <w:rFonts w:ascii="Times New Roman" w:hAnsi="Times New Roman" w:cs="Times New Roman"/>
          <w:sz w:val="24"/>
          <w:szCs w:val="24"/>
        </w:rPr>
        <w:t>d</w:t>
      </w:r>
      <w:r w:rsidR="003010D7" w:rsidRPr="0071481A">
        <w:rPr>
          <w:rFonts w:ascii="Times New Roman" w:hAnsi="Times New Roman" w:cs="Times New Roman"/>
          <w:sz w:val="24"/>
          <w:szCs w:val="24"/>
        </w:rPr>
        <w:t xml:space="preserve">.364’de hükme </w:t>
      </w:r>
      <w:r w:rsidR="006F7DB9" w:rsidRPr="0071481A">
        <w:rPr>
          <w:rFonts w:ascii="Times New Roman" w:hAnsi="Times New Roman" w:cs="Times New Roman"/>
          <w:sz w:val="24"/>
          <w:szCs w:val="24"/>
        </w:rPr>
        <w:t xml:space="preserve">bağlanan nafaka borcunun yerine </w:t>
      </w:r>
      <w:r w:rsidR="003010D7" w:rsidRPr="0071481A">
        <w:rPr>
          <w:rFonts w:ascii="Times New Roman" w:hAnsi="Times New Roman" w:cs="Times New Roman"/>
          <w:sz w:val="24"/>
          <w:szCs w:val="24"/>
        </w:rPr>
        <w:t>getirilmemesinin, T</w:t>
      </w:r>
      <w:r w:rsidRPr="0071481A">
        <w:rPr>
          <w:rFonts w:ascii="Times New Roman" w:hAnsi="Times New Roman" w:cs="Times New Roman"/>
          <w:sz w:val="24"/>
          <w:szCs w:val="24"/>
        </w:rPr>
        <w:t xml:space="preserve">MK </w:t>
      </w:r>
      <w:r w:rsidR="003010D7" w:rsidRPr="0071481A">
        <w:rPr>
          <w:rFonts w:ascii="Times New Roman" w:hAnsi="Times New Roman" w:cs="Times New Roman"/>
          <w:sz w:val="24"/>
          <w:szCs w:val="24"/>
        </w:rPr>
        <w:t>m</w:t>
      </w:r>
      <w:r w:rsidR="005D7243" w:rsidRPr="0071481A">
        <w:rPr>
          <w:rFonts w:ascii="Times New Roman" w:hAnsi="Times New Roman" w:cs="Times New Roman"/>
          <w:sz w:val="24"/>
          <w:szCs w:val="24"/>
        </w:rPr>
        <w:t>d</w:t>
      </w:r>
      <w:r w:rsidR="003010D7" w:rsidRPr="0071481A">
        <w:rPr>
          <w:rFonts w:ascii="Times New Roman" w:hAnsi="Times New Roman" w:cs="Times New Roman"/>
          <w:sz w:val="24"/>
          <w:szCs w:val="24"/>
        </w:rPr>
        <w:t>.322’de soybağı hükümleri a</w:t>
      </w:r>
      <w:r w:rsidR="006406C9">
        <w:rPr>
          <w:rFonts w:ascii="Times New Roman" w:hAnsi="Times New Roman" w:cs="Times New Roman"/>
          <w:sz w:val="24"/>
          <w:szCs w:val="24"/>
        </w:rPr>
        <w:t xml:space="preserve">rasında düzenlenen ana, baba ve </w:t>
      </w:r>
      <w:r w:rsidR="003010D7" w:rsidRPr="0071481A">
        <w:rPr>
          <w:rFonts w:ascii="Times New Roman" w:hAnsi="Times New Roman" w:cs="Times New Roman"/>
          <w:sz w:val="24"/>
          <w:szCs w:val="24"/>
        </w:rPr>
        <w:t>çocuğu</w:t>
      </w:r>
      <w:r w:rsidRPr="0071481A">
        <w:rPr>
          <w:rFonts w:ascii="Times New Roman" w:hAnsi="Times New Roman" w:cs="Times New Roman"/>
          <w:sz w:val="24"/>
          <w:szCs w:val="24"/>
        </w:rPr>
        <w:t xml:space="preserve">n ailenin huzur ve bütünlüğünün </w:t>
      </w:r>
      <w:r w:rsidR="003010D7" w:rsidRPr="0071481A">
        <w:rPr>
          <w:rFonts w:ascii="Times New Roman" w:hAnsi="Times New Roman" w:cs="Times New Roman"/>
          <w:sz w:val="24"/>
          <w:szCs w:val="24"/>
        </w:rPr>
        <w:t>gerektirdiği şe</w:t>
      </w:r>
      <w:r w:rsidR="006F7DB9" w:rsidRPr="0071481A">
        <w:rPr>
          <w:rFonts w:ascii="Times New Roman" w:hAnsi="Times New Roman" w:cs="Times New Roman"/>
          <w:sz w:val="24"/>
          <w:szCs w:val="24"/>
        </w:rPr>
        <w:t>kilde birbirlerine yardım</w:t>
      </w:r>
      <w:r w:rsidR="006406C9">
        <w:rPr>
          <w:rFonts w:ascii="Times New Roman" w:hAnsi="Times New Roman" w:cs="Times New Roman"/>
          <w:sz w:val="24"/>
          <w:szCs w:val="24"/>
        </w:rPr>
        <w:t xml:space="preserve"> etme, </w:t>
      </w:r>
      <w:r w:rsidR="003010D7" w:rsidRPr="0071481A">
        <w:rPr>
          <w:rFonts w:ascii="Times New Roman" w:hAnsi="Times New Roman" w:cs="Times New Roman"/>
          <w:sz w:val="24"/>
          <w:szCs w:val="24"/>
        </w:rPr>
        <w:t>saygı ve anlayış g</w:t>
      </w:r>
      <w:r w:rsidRPr="0071481A">
        <w:rPr>
          <w:rFonts w:ascii="Times New Roman" w:hAnsi="Times New Roman" w:cs="Times New Roman"/>
          <w:sz w:val="24"/>
          <w:szCs w:val="24"/>
        </w:rPr>
        <w:t xml:space="preserve">österme ve aile onurunu gözetme </w:t>
      </w:r>
      <w:r w:rsidR="006406C9">
        <w:rPr>
          <w:rFonts w:ascii="Times New Roman" w:hAnsi="Times New Roman" w:cs="Times New Roman"/>
          <w:sz w:val="24"/>
          <w:szCs w:val="24"/>
        </w:rPr>
        <w:t xml:space="preserve">yükümlülüklerine aykırı </w:t>
      </w:r>
      <w:r w:rsidR="003010D7" w:rsidRPr="0071481A">
        <w:rPr>
          <w:rFonts w:ascii="Times New Roman" w:hAnsi="Times New Roman" w:cs="Times New Roman"/>
          <w:sz w:val="24"/>
          <w:szCs w:val="24"/>
        </w:rPr>
        <w:t xml:space="preserve">davranışlarının, eşlerin birbirlerine karşı TMK </w:t>
      </w:r>
      <w:r w:rsidRPr="0071481A">
        <w:rPr>
          <w:rFonts w:ascii="Times New Roman" w:hAnsi="Times New Roman" w:cs="Times New Roman"/>
          <w:sz w:val="24"/>
          <w:szCs w:val="24"/>
        </w:rPr>
        <w:t>m</w:t>
      </w:r>
      <w:r w:rsidR="005D7243" w:rsidRPr="0071481A">
        <w:rPr>
          <w:rFonts w:ascii="Times New Roman" w:hAnsi="Times New Roman" w:cs="Times New Roman"/>
          <w:sz w:val="24"/>
          <w:szCs w:val="24"/>
        </w:rPr>
        <w:t>d</w:t>
      </w:r>
      <w:r w:rsidRPr="0071481A">
        <w:rPr>
          <w:rFonts w:ascii="Times New Roman" w:hAnsi="Times New Roman" w:cs="Times New Roman"/>
          <w:sz w:val="24"/>
          <w:szCs w:val="24"/>
        </w:rPr>
        <w:t xml:space="preserve">.185’te yasal dayanağını bulan </w:t>
      </w:r>
      <w:r w:rsidR="003010D7" w:rsidRPr="0071481A">
        <w:rPr>
          <w:rFonts w:ascii="Times New Roman" w:hAnsi="Times New Roman" w:cs="Times New Roman"/>
          <w:sz w:val="24"/>
          <w:szCs w:val="24"/>
        </w:rPr>
        <w:t>sadakat yükümlülüklerini ihlal etmelerinin, aile hukukund</w:t>
      </w:r>
      <w:r w:rsidRPr="0071481A">
        <w:rPr>
          <w:rFonts w:ascii="Times New Roman" w:hAnsi="Times New Roman" w:cs="Times New Roman"/>
          <w:sz w:val="24"/>
          <w:szCs w:val="24"/>
        </w:rPr>
        <w:t xml:space="preserve">an doğan yükümlülüklerin önemli ölçüde ihlal </w:t>
      </w:r>
      <w:r w:rsidR="003010D7" w:rsidRPr="0071481A">
        <w:rPr>
          <w:rFonts w:ascii="Times New Roman" w:hAnsi="Times New Roman" w:cs="Times New Roman"/>
          <w:sz w:val="24"/>
          <w:szCs w:val="24"/>
        </w:rPr>
        <w:t xml:space="preserve">edeceği kabul edilmektedir. </w:t>
      </w:r>
    </w:p>
    <w:p w:rsidR="005D7243"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Buna karşılık doktrinde</w:t>
      </w:r>
      <w:r w:rsidR="005D7243" w:rsidRPr="0071481A">
        <w:rPr>
          <w:rStyle w:val="DipnotBavurusu"/>
          <w:rFonts w:ascii="Times New Roman" w:hAnsi="Times New Roman" w:cs="Times New Roman"/>
          <w:sz w:val="24"/>
          <w:szCs w:val="24"/>
        </w:rPr>
        <w:footnoteReference w:id="227"/>
      </w:r>
      <w:r w:rsidRPr="0071481A">
        <w:rPr>
          <w:rFonts w:ascii="Times New Roman" w:hAnsi="Times New Roman" w:cs="Times New Roman"/>
          <w:sz w:val="24"/>
          <w:szCs w:val="24"/>
        </w:rPr>
        <w:t xml:space="preserve"> tanıklıktan kaçınma hakkı olan bir hısımın kaçınma</w:t>
      </w:r>
      <w:r w:rsidRPr="0071481A">
        <w:rPr>
          <w:rFonts w:ascii="Times New Roman" w:hAnsi="Times New Roman" w:cs="Times New Roman"/>
          <w:sz w:val="24"/>
          <w:szCs w:val="24"/>
        </w:rPr>
        <w:br/>
        <w:t>hakkını kullanmayarak mirasbırakan aleyhine doğru tanıklık yapmasının il</w:t>
      </w:r>
      <w:r w:rsidR="005D7243" w:rsidRPr="0071481A">
        <w:rPr>
          <w:rFonts w:ascii="Times New Roman" w:hAnsi="Times New Roman" w:cs="Times New Roman"/>
          <w:sz w:val="24"/>
          <w:szCs w:val="24"/>
        </w:rPr>
        <w:t xml:space="preserve">ke olarak mirasçılıktan çıkarma </w:t>
      </w:r>
      <w:r w:rsidRPr="0071481A">
        <w:rPr>
          <w:rFonts w:ascii="Times New Roman" w:hAnsi="Times New Roman" w:cs="Times New Roman"/>
          <w:sz w:val="24"/>
          <w:szCs w:val="24"/>
        </w:rPr>
        <w:t xml:space="preserve">sebebi oluşturmayacağı isabetli şekilde ifade edilmiştir. </w:t>
      </w:r>
    </w:p>
    <w:p w:rsidR="003010D7"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Benzer şekild</w:t>
      </w:r>
      <w:r w:rsidR="005D7243" w:rsidRPr="0071481A">
        <w:rPr>
          <w:rFonts w:ascii="Times New Roman" w:hAnsi="Times New Roman" w:cs="Times New Roman"/>
          <w:sz w:val="24"/>
          <w:szCs w:val="24"/>
        </w:rPr>
        <w:t xml:space="preserve">e evlilik devam ederken yaşanan uyuşmazlıklar, evlilikte görev </w:t>
      </w:r>
      <w:r w:rsidRPr="0071481A">
        <w:rPr>
          <w:rFonts w:ascii="Times New Roman" w:hAnsi="Times New Roman" w:cs="Times New Roman"/>
          <w:sz w:val="24"/>
          <w:szCs w:val="24"/>
        </w:rPr>
        <w:t>ihlalleri ve boşanma davası açılması mirasçı</w:t>
      </w:r>
      <w:r w:rsidR="005D7243" w:rsidRPr="0071481A">
        <w:rPr>
          <w:rFonts w:ascii="Times New Roman" w:hAnsi="Times New Roman" w:cs="Times New Roman"/>
          <w:sz w:val="24"/>
          <w:szCs w:val="24"/>
        </w:rPr>
        <w:t xml:space="preserve">lıktan çıkarma bakımından haklı </w:t>
      </w:r>
      <w:r w:rsidRPr="0071481A">
        <w:rPr>
          <w:rFonts w:ascii="Times New Roman" w:hAnsi="Times New Roman" w:cs="Times New Roman"/>
          <w:sz w:val="24"/>
          <w:szCs w:val="24"/>
        </w:rPr>
        <w:t>sebep oluşturmayacaktır</w:t>
      </w:r>
      <w:r w:rsidR="005D7243" w:rsidRPr="0071481A">
        <w:rPr>
          <w:rStyle w:val="DipnotBavurusu"/>
          <w:rFonts w:ascii="Times New Roman" w:hAnsi="Times New Roman" w:cs="Times New Roman"/>
          <w:sz w:val="24"/>
          <w:szCs w:val="24"/>
        </w:rPr>
        <w:footnoteReference w:id="228"/>
      </w:r>
      <w:r w:rsidRPr="0071481A">
        <w:rPr>
          <w:rFonts w:ascii="Times New Roman" w:hAnsi="Times New Roman" w:cs="Times New Roman"/>
          <w:sz w:val="24"/>
          <w:szCs w:val="24"/>
        </w:rPr>
        <w:t xml:space="preserve">. </w:t>
      </w:r>
    </w:p>
    <w:p w:rsidR="003010D7"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Mirasçının iş ilişkisinde mirasbırakana zarar vermesi de mirasçılıktan çıkarma</w:t>
      </w:r>
      <w:r w:rsidRPr="0071481A">
        <w:rPr>
          <w:rFonts w:ascii="Times New Roman" w:hAnsi="Times New Roman" w:cs="Times New Roman"/>
          <w:sz w:val="24"/>
          <w:szCs w:val="24"/>
        </w:rPr>
        <w:br/>
        <w:t>bakımından yeterli sebep kabul edilmemiştir</w:t>
      </w:r>
      <w:r w:rsidR="005D7243" w:rsidRPr="0071481A">
        <w:rPr>
          <w:rStyle w:val="DipnotBavurusu"/>
          <w:rFonts w:ascii="Times New Roman" w:hAnsi="Times New Roman" w:cs="Times New Roman"/>
          <w:sz w:val="24"/>
          <w:szCs w:val="24"/>
        </w:rPr>
        <w:footnoteReference w:id="229"/>
      </w:r>
      <w:r w:rsidRPr="0071481A">
        <w:rPr>
          <w:rFonts w:ascii="Times New Roman" w:hAnsi="Times New Roman" w:cs="Times New Roman"/>
          <w:sz w:val="24"/>
          <w:szCs w:val="24"/>
        </w:rPr>
        <w:t>. Kan</w:t>
      </w:r>
      <w:r w:rsidR="005D7243" w:rsidRPr="0071481A">
        <w:rPr>
          <w:rFonts w:ascii="Times New Roman" w:hAnsi="Times New Roman" w:cs="Times New Roman"/>
          <w:sz w:val="24"/>
          <w:szCs w:val="24"/>
        </w:rPr>
        <w:t xml:space="preserve">aatimizce ticari hayatın olağan </w:t>
      </w:r>
      <w:r w:rsidRPr="0071481A">
        <w:rPr>
          <w:rFonts w:ascii="Times New Roman" w:hAnsi="Times New Roman" w:cs="Times New Roman"/>
          <w:sz w:val="24"/>
          <w:szCs w:val="24"/>
        </w:rPr>
        <w:t>sonucu olarak mirasçının iş ilişkileri</w:t>
      </w:r>
      <w:r w:rsidR="005D7243" w:rsidRPr="0071481A">
        <w:rPr>
          <w:rFonts w:ascii="Times New Roman" w:hAnsi="Times New Roman" w:cs="Times New Roman"/>
          <w:sz w:val="24"/>
          <w:szCs w:val="24"/>
        </w:rPr>
        <w:t xml:space="preserve">nde mirasbırakana zarar vermesi </w:t>
      </w:r>
      <w:r w:rsidRPr="0071481A">
        <w:rPr>
          <w:rFonts w:ascii="Times New Roman" w:hAnsi="Times New Roman" w:cs="Times New Roman"/>
          <w:sz w:val="24"/>
          <w:szCs w:val="24"/>
        </w:rPr>
        <w:t>mirasçılıktan çıkarma bakımından yeterli sebep kabul edilmemekle birlikte; mira</w:t>
      </w:r>
      <w:r w:rsidR="005D7243" w:rsidRPr="0071481A">
        <w:rPr>
          <w:rFonts w:ascii="Times New Roman" w:hAnsi="Times New Roman" w:cs="Times New Roman"/>
          <w:sz w:val="24"/>
          <w:szCs w:val="24"/>
        </w:rPr>
        <w:t xml:space="preserve">sçının kasten </w:t>
      </w:r>
      <w:r w:rsidR="005D7243" w:rsidRPr="0071481A">
        <w:rPr>
          <w:rFonts w:ascii="Times New Roman" w:hAnsi="Times New Roman" w:cs="Times New Roman"/>
          <w:sz w:val="24"/>
          <w:szCs w:val="24"/>
        </w:rPr>
        <w:lastRenderedPageBreak/>
        <w:t xml:space="preserve">mirasbırakana zarar vermesi </w:t>
      </w:r>
      <w:r w:rsidRPr="0071481A">
        <w:rPr>
          <w:rFonts w:ascii="Times New Roman" w:hAnsi="Times New Roman" w:cs="Times New Roman"/>
          <w:sz w:val="24"/>
          <w:szCs w:val="24"/>
        </w:rPr>
        <w:t>durumunda mirasçılıktan çıkarma bakımından yeterli sebebin oluştuğu kabul edilmelidir</w:t>
      </w:r>
      <w:r w:rsidR="005D7243" w:rsidRPr="0071481A">
        <w:rPr>
          <w:rFonts w:ascii="Times New Roman" w:hAnsi="Times New Roman" w:cs="Times New Roman"/>
          <w:sz w:val="24"/>
          <w:szCs w:val="24"/>
        </w:rPr>
        <w:t>.</w:t>
      </w:r>
    </w:p>
    <w:p w:rsidR="005D7243"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Doktrinde </w:t>
      </w:r>
      <w:r w:rsidR="005D7243" w:rsidRPr="0071481A">
        <w:rPr>
          <w:rStyle w:val="DipnotBavurusu"/>
          <w:rFonts w:ascii="Times New Roman" w:hAnsi="Times New Roman" w:cs="Times New Roman"/>
          <w:sz w:val="24"/>
          <w:szCs w:val="24"/>
        </w:rPr>
        <w:footnoteReference w:id="230"/>
      </w:r>
      <w:r w:rsidRPr="0071481A">
        <w:rPr>
          <w:rFonts w:ascii="Times New Roman" w:hAnsi="Times New Roman" w:cs="Times New Roman"/>
          <w:sz w:val="24"/>
          <w:szCs w:val="24"/>
        </w:rPr>
        <w:t>nafaka yü</w:t>
      </w:r>
      <w:r w:rsidR="005D7243" w:rsidRPr="0071481A">
        <w:rPr>
          <w:rFonts w:ascii="Times New Roman" w:hAnsi="Times New Roman" w:cs="Times New Roman"/>
          <w:sz w:val="24"/>
          <w:szCs w:val="24"/>
        </w:rPr>
        <w:t xml:space="preserve">kümlülüğüne uymayan ve hatta bu </w:t>
      </w:r>
      <w:r w:rsidRPr="0071481A">
        <w:rPr>
          <w:rFonts w:ascii="Times New Roman" w:hAnsi="Times New Roman" w:cs="Times New Roman"/>
          <w:sz w:val="24"/>
          <w:szCs w:val="24"/>
        </w:rPr>
        <w:t>yükümlülüğün yerine getirilmesi için icraya verilen mirasbırakanın bu sebeple mirasçısını mirastan</w:t>
      </w:r>
      <w:r w:rsidRPr="0071481A">
        <w:rPr>
          <w:rFonts w:ascii="Times New Roman" w:hAnsi="Times New Roman" w:cs="Times New Roman"/>
          <w:sz w:val="24"/>
          <w:szCs w:val="24"/>
        </w:rPr>
        <w:br/>
        <w:t>çıkaramayacağı, mirasçının bu davranışının anayasal teminat altına alınması nedeniyle</w:t>
      </w:r>
      <w:r w:rsidR="005D7243" w:rsidRPr="0071481A">
        <w:rPr>
          <w:rFonts w:ascii="Times New Roman" w:hAnsi="Times New Roman" w:cs="Times New Roman"/>
          <w:sz w:val="24"/>
          <w:szCs w:val="24"/>
        </w:rPr>
        <w:t xml:space="preserve"> kabul edilmiştir. </w:t>
      </w:r>
      <w:r w:rsidRPr="0071481A">
        <w:rPr>
          <w:rFonts w:ascii="Times New Roman" w:hAnsi="Times New Roman" w:cs="Times New Roman"/>
          <w:sz w:val="24"/>
          <w:szCs w:val="24"/>
        </w:rPr>
        <w:t>Benzer şekilde mirasbırakanın vesay</w:t>
      </w:r>
      <w:r w:rsidR="005D7243" w:rsidRPr="0071481A">
        <w:rPr>
          <w:rFonts w:ascii="Times New Roman" w:hAnsi="Times New Roman" w:cs="Times New Roman"/>
          <w:sz w:val="24"/>
          <w:szCs w:val="24"/>
        </w:rPr>
        <w:t xml:space="preserve">et altına alınması için talepte </w:t>
      </w:r>
      <w:r w:rsidRPr="0071481A">
        <w:rPr>
          <w:rFonts w:ascii="Times New Roman" w:hAnsi="Times New Roman" w:cs="Times New Roman"/>
          <w:sz w:val="24"/>
          <w:szCs w:val="24"/>
        </w:rPr>
        <w:t>bulunan</w:t>
      </w:r>
      <w:r w:rsidR="005D7243" w:rsidRPr="0071481A">
        <w:rPr>
          <w:rFonts w:ascii="Times New Roman" w:hAnsi="Times New Roman" w:cs="Times New Roman"/>
          <w:sz w:val="24"/>
          <w:szCs w:val="24"/>
        </w:rPr>
        <w:t xml:space="preserve"> mirasçının bu sebeple mirastan </w:t>
      </w:r>
      <w:r w:rsidRPr="0071481A">
        <w:rPr>
          <w:rFonts w:ascii="Times New Roman" w:hAnsi="Times New Roman" w:cs="Times New Roman"/>
          <w:sz w:val="24"/>
          <w:szCs w:val="24"/>
        </w:rPr>
        <w:t xml:space="preserve">çıkarılması da mümkün olmamalıdır. </w:t>
      </w:r>
    </w:p>
    <w:p w:rsidR="005D7243"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Burada önemle üzerinde durulması gereken husus, örnekleyici ol</w:t>
      </w:r>
      <w:r w:rsidR="005D7243" w:rsidRPr="0071481A">
        <w:rPr>
          <w:rFonts w:ascii="Times New Roman" w:hAnsi="Times New Roman" w:cs="Times New Roman"/>
          <w:sz w:val="24"/>
          <w:szCs w:val="24"/>
        </w:rPr>
        <w:t xml:space="preserve">arak sayılan bu yükümlülüklerin </w:t>
      </w:r>
      <w:r w:rsidRPr="0071481A">
        <w:rPr>
          <w:rFonts w:ascii="Times New Roman" w:hAnsi="Times New Roman" w:cs="Times New Roman"/>
          <w:sz w:val="24"/>
          <w:szCs w:val="24"/>
        </w:rPr>
        <w:t>ihlalinin ne zaman önemli ölçüde sayılacağıdır. Önemli ölçüde ihlal bakımın</w:t>
      </w:r>
      <w:r w:rsidR="005D7243" w:rsidRPr="0071481A">
        <w:rPr>
          <w:rFonts w:ascii="Times New Roman" w:hAnsi="Times New Roman" w:cs="Times New Roman"/>
          <w:sz w:val="24"/>
          <w:szCs w:val="24"/>
        </w:rPr>
        <w:t xml:space="preserve">dan somut olayın özellikleri ve </w:t>
      </w:r>
      <w:r w:rsidRPr="0071481A">
        <w:rPr>
          <w:rFonts w:ascii="Times New Roman" w:hAnsi="Times New Roman" w:cs="Times New Roman"/>
          <w:sz w:val="24"/>
          <w:szCs w:val="24"/>
        </w:rPr>
        <w:t>ailenin kendine özgü yapısı dikkate alınmak suretiyle somut olayda yükümlül</w:t>
      </w:r>
      <w:r w:rsidR="005D7243" w:rsidRPr="0071481A">
        <w:rPr>
          <w:rFonts w:ascii="Times New Roman" w:hAnsi="Times New Roman" w:cs="Times New Roman"/>
          <w:sz w:val="24"/>
          <w:szCs w:val="24"/>
        </w:rPr>
        <w:t xml:space="preserve">üklerin ihlalinin önemli ölçüde </w:t>
      </w:r>
      <w:r w:rsidRPr="0071481A">
        <w:rPr>
          <w:rFonts w:ascii="Times New Roman" w:hAnsi="Times New Roman" w:cs="Times New Roman"/>
          <w:sz w:val="24"/>
          <w:szCs w:val="24"/>
        </w:rPr>
        <w:t>olup olmadığının belirlenmesi hâkimin takdirine bırakılmalıdır</w:t>
      </w:r>
      <w:r w:rsidR="005D7243" w:rsidRPr="0071481A">
        <w:rPr>
          <w:rStyle w:val="DipnotBavurusu"/>
          <w:rFonts w:ascii="Times New Roman" w:hAnsi="Times New Roman" w:cs="Times New Roman"/>
          <w:sz w:val="24"/>
          <w:szCs w:val="24"/>
        </w:rPr>
        <w:footnoteReference w:id="231"/>
      </w:r>
      <w:r w:rsidRPr="0071481A">
        <w:rPr>
          <w:rFonts w:ascii="Times New Roman" w:hAnsi="Times New Roman" w:cs="Times New Roman"/>
          <w:sz w:val="24"/>
          <w:szCs w:val="24"/>
        </w:rPr>
        <w:t>.</w:t>
      </w:r>
      <w:r w:rsidR="00766345" w:rsidRPr="0071481A">
        <w:rPr>
          <w:rFonts w:ascii="Times New Roman" w:hAnsi="Times New Roman" w:cs="Times New Roman"/>
          <w:sz w:val="24"/>
          <w:szCs w:val="24"/>
        </w:rPr>
        <w:t xml:space="preserve"> </w:t>
      </w:r>
    </w:p>
    <w:p w:rsidR="00766345" w:rsidRPr="0071481A" w:rsidRDefault="003010D7"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Doktrinde takdir yetkisini kullanır</w:t>
      </w:r>
      <w:r w:rsidR="005D7243" w:rsidRPr="0071481A">
        <w:rPr>
          <w:rFonts w:ascii="Times New Roman" w:hAnsi="Times New Roman" w:cs="Times New Roman"/>
          <w:sz w:val="24"/>
          <w:szCs w:val="24"/>
        </w:rPr>
        <w:t xml:space="preserve">ken </w:t>
      </w:r>
      <w:r w:rsidR="005D7243" w:rsidRPr="0071481A">
        <w:rPr>
          <w:rStyle w:val="DipnotBavurusu"/>
          <w:rFonts w:ascii="Times New Roman" w:hAnsi="Times New Roman" w:cs="Times New Roman"/>
          <w:sz w:val="24"/>
          <w:szCs w:val="24"/>
        </w:rPr>
        <w:footnoteReference w:id="232"/>
      </w:r>
      <w:r w:rsidRPr="0071481A">
        <w:rPr>
          <w:rFonts w:ascii="Times New Roman" w:hAnsi="Times New Roman" w:cs="Times New Roman"/>
          <w:sz w:val="24"/>
          <w:szCs w:val="24"/>
        </w:rPr>
        <w:t xml:space="preserve">“kişisel hürriyet alanı” seçimleri ile “aile hukuku vazifelerinin ağır </w:t>
      </w:r>
      <w:r w:rsidR="005D7243" w:rsidRPr="0071481A">
        <w:rPr>
          <w:rFonts w:ascii="Times New Roman" w:hAnsi="Times New Roman" w:cs="Times New Roman"/>
          <w:sz w:val="24"/>
          <w:szCs w:val="24"/>
        </w:rPr>
        <w:t xml:space="preserve">ihlali” kavramlarını göz önünde </w:t>
      </w:r>
      <w:r w:rsidRPr="0071481A">
        <w:rPr>
          <w:rFonts w:ascii="Times New Roman" w:hAnsi="Times New Roman" w:cs="Times New Roman"/>
          <w:sz w:val="24"/>
          <w:szCs w:val="24"/>
        </w:rPr>
        <w:t>bulunduran hâkimin, somut olay adaletine uygun bir karar vermesi gerektiği isabetli şekilde ifade</w:t>
      </w:r>
      <w:r w:rsidRPr="0071481A">
        <w:rPr>
          <w:rFonts w:ascii="Times New Roman" w:hAnsi="Times New Roman" w:cs="Times New Roman"/>
          <w:sz w:val="24"/>
          <w:szCs w:val="24"/>
        </w:rPr>
        <w:br/>
      </w:r>
      <w:r w:rsidR="00766345" w:rsidRPr="0071481A">
        <w:rPr>
          <w:rFonts w:ascii="Times New Roman" w:hAnsi="Times New Roman" w:cs="Times New Roman"/>
          <w:sz w:val="24"/>
          <w:szCs w:val="24"/>
        </w:rPr>
        <w:t>edilmiştir</w:t>
      </w:r>
      <w:r w:rsidRPr="0071481A">
        <w:rPr>
          <w:rFonts w:ascii="Times New Roman" w:hAnsi="Times New Roman" w:cs="Times New Roman"/>
          <w:sz w:val="24"/>
          <w:szCs w:val="24"/>
        </w:rPr>
        <w:t xml:space="preserve">. </w:t>
      </w:r>
    </w:p>
    <w:p w:rsidR="003010D7" w:rsidRPr="0071481A" w:rsidRDefault="003010D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Kanaatimizce de takdir yetkisini kullanan</w:t>
      </w:r>
      <w:r w:rsidR="005D7243" w:rsidRPr="0071481A">
        <w:rPr>
          <w:rFonts w:ascii="Times New Roman" w:hAnsi="Times New Roman" w:cs="Times New Roman"/>
          <w:sz w:val="24"/>
          <w:szCs w:val="24"/>
        </w:rPr>
        <w:t xml:space="preserve"> hâkimin mirasçının fiilin aile hukukundan doğan </w:t>
      </w:r>
      <w:r w:rsidRPr="0071481A">
        <w:rPr>
          <w:rFonts w:ascii="Times New Roman" w:hAnsi="Times New Roman" w:cs="Times New Roman"/>
          <w:sz w:val="24"/>
          <w:szCs w:val="24"/>
        </w:rPr>
        <w:t xml:space="preserve">yükümlülükleri önemli ölçüde ihlal edip etmediğine karar verirken mirasçının </w:t>
      </w:r>
      <w:r w:rsidR="005D7243" w:rsidRPr="0071481A">
        <w:rPr>
          <w:rFonts w:ascii="Times New Roman" w:hAnsi="Times New Roman" w:cs="Times New Roman"/>
          <w:sz w:val="24"/>
          <w:szCs w:val="24"/>
        </w:rPr>
        <w:t xml:space="preserve">kişilik haklarını da göz önünde </w:t>
      </w:r>
      <w:r w:rsidRPr="0071481A">
        <w:rPr>
          <w:rFonts w:ascii="Times New Roman" w:hAnsi="Times New Roman" w:cs="Times New Roman"/>
          <w:sz w:val="24"/>
          <w:szCs w:val="24"/>
        </w:rPr>
        <w:t>bulundurmas</w:t>
      </w:r>
      <w:r w:rsidR="005D7243" w:rsidRPr="0071481A">
        <w:rPr>
          <w:rFonts w:ascii="Times New Roman" w:hAnsi="Times New Roman" w:cs="Times New Roman"/>
          <w:sz w:val="24"/>
          <w:szCs w:val="24"/>
        </w:rPr>
        <w:t xml:space="preserve">ı gerekmektedir. Benzer şekilde </w:t>
      </w:r>
      <w:r w:rsidRPr="0071481A">
        <w:rPr>
          <w:rFonts w:ascii="Times New Roman" w:hAnsi="Times New Roman" w:cs="Times New Roman"/>
          <w:sz w:val="24"/>
          <w:szCs w:val="24"/>
        </w:rPr>
        <w:t>hâkim mirasçının içind</w:t>
      </w:r>
      <w:r w:rsidR="005D7243" w:rsidRPr="0071481A">
        <w:rPr>
          <w:rFonts w:ascii="Times New Roman" w:hAnsi="Times New Roman" w:cs="Times New Roman"/>
          <w:sz w:val="24"/>
          <w:szCs w:val="24"/>
        </w:rPr>
        <w:t xml:space="preserve">e bulunduğu durum ve koşulları, </w:t>
      </w:r>
      <w:r w:rsidRPr="0071481A">
        <w:rPr>
          <w:rFonts w:ascii="Times New Roman" w:hAnsi="Times New Roman" w:cs="Times New Roman"/>
          <w:sz w:val="24"/>
          <w:szCs w:val="24"/>
        </w:rPr>
        <w:t>eğitimi, işi, yaşı, ekonomik durumu gibi hususları da dikkate almak suretiyle karar vermelidir.</w:t>
      </w:r>
    </w:p>
    <w:p w:rsidR="00766345" w:rsidRPr="0071481A" w:rsidRDefault="0076634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Yarg</w:t>
      </w:r>
      <w:r w:rsidR="00912138">
        <w:rPr>
          <w:rFonts w:ascii="Times New Roman" w:hAnsi="Times New Roman" w:cs="Times New Roman"/>
          <w:sz w:val="24"/>
          <w:szCs w:val="24"/>
        </w:rPr>
        <w:t>ıtay kararına konu uyuşmazlıkta</w:t>
      </w:r>
      <w:r w:rsidR="005D7243" w:rsidRPr="0071481A">
        <w:rPr>
          <w:rStyle w:val="DipnotBavurusu"/>
          <w:rFonts w:ascii="Times New Roman" w:hAnsi="Times New Roman" w:cs="Times New Roman"/>
          <w:sz w:val="24"/>
          <w:szCs w:val="24"/>
        </w:rPr>
        <w:footnoteReference w:id="233"/>
      </w:r>
      <w:r w:rsidRPr="0071481A">
        <w:rPr>
          <w:rFonts w:ascii="Times New Roman" w:hAnsi="Times New Roman" w:cs="Times New Roman"/>
          <w:sz w:val="24"/>
          <w:szCs w:val="24"/>
        </w:rPr>
        <w:t xml:space="preserve"> ilk derece mahkemesi yurt dışında okutulan ve rahat </w:t>
      </w:r>
      <w:r w:rsidR="005D7243" w:rsidRPr="0071481A">
        <w:rPr>
          <w:rFonts w:ascii="Times New Roman" w:hAnsi="Times New Roman" w:cs="Times New Roman"/>
          <w:sz w:val="24"/>
          <w:szCs w:val="24"/>
        </w:rPr>
        <w:t xml:space="preserve">bir hayat </w:t>
      </w:r>
      <w:r w:rsidRPr="0071481A">
        <w:rPr>
          <w:rFonts w:ascii="Times New Roman" w:hAnsi="Times New Roman" w:cs="Times New Roman"/>
          <w:sz w:val="24"/>
          <w:szCs w:val="24"/>
        </w:rPr>
        <w:t>süren mirasçının ticari hayatında başarılı olamaması nedeniyle ailesinin ya</w:t>
      </w:r>
      <w:r w:rsidR="005D7243" w:rsidRPr="0071481A">
        <w:rPr>
          <w:rFonts w:ascii="Times New Roman" w:hAnsi="Times New Roman" w:cs="Times New Roman"/>
          <w:sz w:val="24"/>
          <w:szCs w:val="24"/>
        </w:rPr>
        <w:t xml:space="preserve">nından ayrıldığını ve ailesinin </w:t>
      </w:r>
      <w:r w:rsidRPr="0071481A">
        <w:rPr>
          <w:rFonts w:ascii="Times New Roman" w:hAnsi="Times New Roman" w:cs="Times New Roman"/>
          <w:sz w:val="24"/>
          <w:szCs w:val="24"/>
        </w:rPr>
        <w:t>onaylamadığı b</w:t>
      </w:r>
      <w:r w:rsidR="005D7243" w:rsidRPr="0071481A">
        <w:rPr>
          <w:rFonts w:ascii="Times New Roman" w:hAnsi="Times New Roman" w:cs="Times New Roman"/>
          <w:sz w:val="24"/>
          <w:szCs w:val="24"/>
        </w:rPr>
        <w:t xml:space="preserve">ir evlilikten sonra boşandığını </w:t>
      </w:r>
      <w:r w:rsidRPr="0071481A">
        <w:rPr>
          <w:rFonts w:ascii="Times New Roman" w:hAnsi="Times New Roman" w:cs="Times New Roman"/>
          <w:sz w:val="24"/>
          <w:szCs w:val="24"/>
        </w:rPr>
        <w:t>ve sonrasında nikahsız olarak eski eşiyle birlikte yaşadığını,</w:t>
      </w:r>
      <w:r w:rsidR="005D7243" w:rsidRPr="0071481A">
        <w:rPr>
          <w:rFonts w:ascii="Times New Roman" w:hAnsi="Times New Roman" w:cs="Times New Roman"/>
          <w:sz w:val="24"/>
          <w:szCs w:val="24"/>
        </w:rPr>
        <w:t xml:space="preserve"> </w:t>
      </w:r>
      <w:r w:rsidRPr="0071481A">
        <w:rPr>
          <w:rFonts w:ascii="Times New Roman" w:hAnsi="Times New Roman" w:cs="Times New Roman"/>
          <w:sz w:val="24"/>
          <w:szCs w:val="24"/>
        </w:rPr>
        <w:t>tenkis davası açan mirasçının mirasbırakan babasına ve öz annesine karşı ziyaret etmeme, hatırını sormama</w:t>
      </w:r>
      <w:r w:rsidRPr="0071481A">
        <w:rPr>
          <w:rFonts w:ascii="Times New Roman" w:hAnsi="Times New Roman" w:cs="Times New Roman"/>
          <w:sz w:val="24"/>
          <w:szCs w:val="24"/>
        </w:rPr>
        <w:br/>
        <w:t xml:space="preserve">ve toplumun genel kabulü dışında ailenin onurunun ihlali </w:t>
      </w:r>
      <w:r w:rsidR="005D7243" w:rsidRPr="0071481A">
        <w:rPr>
          <w:rFonts w:ascii="Times New Roman" w:hAnsi="Times New Roman" w:cs="Times New Roman"/>
          <w:sz w:val="24"/>
          <w:szCs w:val="24"/>
        </w:rPr>
        <w:t xml:space="preserve">olarak değerlendirilen nikahsız birlikte yaşama </w:t>
      </w:r>
      <w:r w:rsidRPr="0071481A">
        <w:rPr>
          <w:rFonts w:ascii="Times New Roman" w:hAnsi="Times New Roman" w:cs="Times New Roman"/>
          <w:sz w:val="24"/>
          <w:szCs w:val="24"/>
        </w:rPr>
        <w:t>gibi eylemler ile ailesine karşı olumsuz ifadeler kullanmasının TMK</w:t>
      </w:r>
      <w:r w:rsidR="005D7243" w:rsidRPr="0071481A">
        <w:rPr>
          <w:rFonts w:ascii="Times New Roman" w:hAnsi="Times New Roman" w:cs="Times New Roman"/>
          <w:sz w:val="24"/>
          <w:szCs w:val="24"/>
        </w:rPr>
        <w:t xml:space="preserve"> m.510’da belirtilen koşulların </w:t>
      </w:r>
      <w:r w:rsidRPr="0071481A">
        <w:rPr>
          <w:rFonts w:ascii="Times New Roman" w:hAnsi="Times New Roman" w:cs="Times New Roman"/>
          <w:sz w:val="24"/>
          <w:szCs w:val="24"/>
        </w:rPr>
        <w:t>gerçekleşmesine sebep olması ve vasiyetnamede belirtilen mirasçılık</w:t>
      </w:r>
      <w:r w:rsidR="005D7243" w:rsidRPr="0071481A">
        <w:rPr>
          <w:rFonts w:ascii="Times New Roman" w:hAnsi="Times New Roman" w:cs="Times New Roman"/>
          <w:sz w:val="24"/>
          <w:szCs w:val="24"/>
        </w:rPr>
        <w:t xml:space="preserve">tan çıkarma sebeplerinin davalı </w:t>
      </w:r>
      <w:r w:rsidRPr="0071481A">
        <w:rPr>
          <w:rFonts w:ascii="Times New Roman" w:hAnsi="Times New Roman" w:cs="Times New Roman"/>
          <w:sz w:val="24"/>
          <w:szCs w:val="24"/>
        </w:rPr>
        <w:t xml:space="preserve">tarafından ispatlanması nedeniyle açılan tenkis davasının reddine karar </w:t>
      </w:r>
      <w:r w:rsidR="005D7243" w:rsidRPr="0071481A">
        <w:rPr>
          <w:rFonts w:ascii="Times New Roman" w:hAnsi="Times New Roman" w:cs="Times New Roman"/>
          <w:sz w:val="24"/>
          <w:szCs w:val="24"/>
        </w:rPr>
        <w:t xml:space="preserve">vermiştir. İlk derece mahkemesi </w:t>
      </w:r>
      <w:r w:rsidRPr="0071481A">
        <w:rPr>
          <w:rFonts w:ascii="Times New Roman" w:hAnsi="Times New Roman" w:cs="Times New Roman"/>
          <w:sz w:val="24"/>
          <w:szCs w:val="24"/>
        </w:rPr>
        <w:t xml:space="preserve">kararına karşı davacı vekili istinaf yoluna gitmiştir. Bölge Adliye Mahkemesi ise ilk derece mahkemesi </w:t>
      </w:r>
      <w:r w:rsidR="005D7243" w:rsidRPr="0071481A">
        <w:rPr>
          <w:rFonts w:ascii="Times New Roman" w:hAnsi="Times New Roman" w:cs="Times New Roman"/>
          <w:sz w:val="24"/>
          <w:szCs w:val="24"/>
        </w:rPr>
        <w:t xml:space="preserve">tarafından </w:t>
      </w:r>
      <w:r w:rsidRPr="0071481A">
        <w:rPr>
          <w:rFonts w:ascii="Times New Roman" w:hAnsi="Times New Roman" w:cs="Times New Roman"/>
          <w:sz w:val="24"/>
          <w:szCs w:val="24"/>
        </w:rPr>
        <w:t>gerekçede gösterilen mirasçılıktan çıkarma sebeplerinin davacı</w:t>
      </w:r>
      <w:r w:rsidR="005D7243" w:rsidRPr="0071481A">
        <w:rPr>
          <w:rFonts w:ascii="Times New Roman" w:hAnsi="Times New Roman" w:cs="Times New Roman"/>
          <w:sz w:val="24"/>
          <w:szCs w:val="24"/>
        </w:rPr>
        <w:t xml:space="preserve"> davranışlarının ve </w:t>
      </w:r>
      <w:r w:rsidR="005D7243" w:rsidRPr="0071481A">
        <w:rPr>
          <w:rFonts w:ascii="Times New Roman" w:hAnsi="Times New Roman" w:cs="Times New Roman"/>
          <w:sz w:val="24"/>
          <w:szCs w:val="24"/>
        </w:rPr>
        <w:lastRenderedPageBreak/>
        <w:t xml:space="preserve">durumların, </w:t>
      </w:r>
      <w:r w:rsidRPr="0071481A">
        <w:rPr>
          <w:rFonts w:ascii="Times New Roman" w:hAnsi="Times New Roman" w:cs="Times New Roman"/>
          <w:sz w:val="24"/>
          <w:szCs w:val="24"/>
        </w:rPr>
        <w:t>davacının kişilik özelliklerinden, kuşak farkı</w:t>
      </w:r>
      <w:r w:rsidR="005D7243" w:rsidRPr="0071481A">
        <w:rPr>
          <w:rFonts w:ascii="Times New Roman" w:hAnsi="Times New Roman" w:cs="Times New Roman"/>
          <w:sz w:val="24"/>
          <w:szCs w:val="24"/>
        </w:rPr>
        <w:t xml:space="preserve">ndan hatta anne-baba tarafından yurt dışı eğitimi sonucu </w:t>
      </w:r>
      <w:r w:rsidRPr="0071481A">
        <w:rPr>
          <w:rFonts w:ascii="Times New Roman" w:hAnsi="Times New Roman" w:cs="Times New Roman"/>
          <w:sz w:val="24"/>
          <w:szCs w:val="24"/>
        </w:rPr>
        <w:t xml:space="preserve">edinilen farklı kültür kazanımlarından kaynaklandığını, evlilik kararının ve </w:t>
      </w:r>
      <w:r w:rsidR="005D7243" w:rsidRPr="0071481A">
        <w:rPr>
          <w:rFonts w:ascii="Times New Roman" w:hAnsi="Times New Roman" w:cs="Times New Roman"/>
          <w:sz w:val="24"/>
          <w:szCs w:val="24"/>
        </w:rPr>
        <w:t xml:space="preserve">evliliğin sona ermesinden sonra </w:t>
      </w:r>
      <w:r w:rsidRPr="0071481A">
        <w:rPr>
          <w:rFonts w:ascii="Times New Roman" w:hAnsi="Times New Roman" w:cs="Times New Roman"/>
          <w:sz w:val="24"/>
          <w:szCs w:val="24"/>
        </w:rPr>
        <w:t>boşandığı eşiyle birlikte yaşama iradesinin yetişkin bir insan olan da</w:t>
      </w:r>
      <w:r w:rsidR="005D7243" w:rsidRPr="0071481A">
        <w:rPr>
          <w:rFonts w:ascii="Times New Roman" w:hAnsi="Times New Roman" w:cs="Times New Roman"/>
          <w:sz w:val="24"/>
          <w:szCs w:val="24"/>
        </w:rPr>
        <w:t xml:space="preserve">vacıya ait olduğunu, ailesinden </w:t>
      </w:r>
      <w:r w:rsidRPr="0071481A">
        <w:rPr>
          <w:rFonts w:ascii="Times New Roman" w:hAnsi="Times New Roman" w:cs="Times New Roman"/>
          <w:sz w:val="24"/>
          <w:szCs w:val="24"/>
        </w:rPr>
        <w:t>uzaklaşan murisin davranışlarında davacının annesinin tutum ve davranışlarının önemli ölçüde etkisi</w:t>
      </w:r>
      <w:r w:rsidRPr="0071481A">
        <w:rPr>
          <w:rFonts w:ascii="Times New Roman" w:hAnsi="Times New Roman" w:cs="Times New Roman"/>
          <w:sz w:val="24"/>
          <w:szCs w:val="24"/>
        </w:rPr>
        <w:br/>
        <w:t>olduğunu, ayrıca murisin bu olayları düzeltmeye yönelik çaba sarf etti</w:t>
      </w:r>
      <w:r w:rsidR="005D7243" w:rsidRPr="0071481A">
        <w:rPr>
          <w:rFonts w:ascii="Times New Roman" w:hAnsi="Times New Roman" w:cs="Times New Roman"/>
          <w:sz w:val="24"/>
          <w:szCs w:val="24"/>
        </w:rPr>
        <w:t xml:space="preserve">ğinin ispatlanamaması nedeniyle </w:t>
      </w:r>
      <w:r w:rsidRPr="0071481A">
        <w:rPr>
          <w:rFonts w:ascii="Times New Roman" w:hAnsi="Times New Roman" w:cs="Times New Roman"/>
          <w:sz w:val="24"/>
          <w:szCs w:val="24"/>
        </w:rPr>
        <w:t>murisin kusurlu davranışı ile çıkarmaya sebep olduğu bu nedenle</w:t>
      </w:r>
      <w:r w:rsidR="005D7243" w:rsidRPr="0071481A">
        <w:rPr>
          <w:rFonts w:ascii="Times New Roman" w:hAnsi="Times New Roman" w:cs="Times New Roman"/>
          <w:sz w:val="24"/>
          <w:szCs w:val="24"/>
        </w:rPr>
        <w:t xml:space="preserve"> ilk derece mahkemesi kararının </w:t>
      </w:r>
      <w:r w:rsidRPr="0071481A">
        <w:rPr>
          <w:rFonts w:ascii="Times New Roman" w:hAnsi="Times New Roman" w:cs="Times New Roman"/>
          <w:sz w:val="24"/>
          <w:szCs w:val="24"/>
        </w:rPr>
        <w:t xml:space="preserve">kaldırılarak, tenkis davası olarak davaya devam edilmek üzere </w:t>
      </w:r>
      <w:r w:rsidR="005D7243" w:rsidRPr="0071481A">
        <w:rPr>
          <w:rFonts w:ascii="Times New Roman" w:hAnsi="Times New Roman" w:cs="Times New Roman"/>
          <w:sz w:val="24"/>
          <w:szCs w:val="24"/>
        </w:rPr>
        <w:t xml:space="preserve">dosyanın ilk derece mahkemesine </w:t>
      </w:r>
      <w:r w:rsidRPr="0071481A">
        <w:rPr>
          <w:rFonts w:ascii="Times New Roman" w:hAnsi="Times New Roman" w:cs="Times New Roman"/>
          <w:sz w:val="24"/>
          <w:szCs w:val="24"/>
        </w:rPr>
        <w:t xml:space="preserve">gönderilmesine karar vermiştir. İşbu karar davacı vekilince temyiz edilmiş </w:t>
      </w:r>
      <w:r w:rsidR="005D7243" w:rsidRPr="0071481A">
        <w:rPr>
          <w:rFonts w:ascii="Times New Roman" w:hAnsi="Times New Roman" w:cs="Times New Roman"/>
          <w:sz w:val="24"/>
          <w:szCs w:val="24"/>
        </w:rPr>
        <w:t xml:space="preserve">ve Yargıtay, mirasçının anne ve </w:t>
      </w:r>
      <w:r w:rsidRPr="0071481A">
        <w:rPr>
          <w:rFonts w:ascii="Times New Roman" w:hAnsi="Times New Roman" w:cs="Times New Roman"/>
          <w:sz w:val="24"/>
          <w:szCs w:val="24"/>
        </w:rPr>
        <w:t>babasının rızası dışında evi terk ettiği, dönmesi için haber gönderilmesine rağmen eve dönmediği;</w:t>
      </w:r>
      <w:r w:rsidRPr="0071481A">
        <w:rPr>
          <w:rFonts w:ascii="Times New Roman" w:hAnsi="Times New Roman" w:cs="Times New Roman"/>
          <w:sz w:val="24"/>
          <w:szCs w:val="24"/>
        </w:rPr>
        <w:br/>
        <w:t>tanımadıkları birisi ile ailesine haber vermeksizin evlendiği; mirasbırakanın ağ</w:t>
      </w:r>
      <w:r w:rsidR="005D7243" w:rsidRPr="0071481A">
        <w:rPr>
          <w:rFonts w:ascii="Times New Roman" w:hAnsi="Times New Roman" w:cs="Times New Roman"/>
          <w:sz w:val="24"/>
          <w:szCs w:val="24"/>
        </w:rPr>
        <w:t xml:space="preserve">ır hastalığa yakalandığı haberi </w:t>
      </w:r>
      <w:r w:rsidRPr="0071481A">
        <w:rPr>
          <w:rFonts w:ascii="Times New Roman" w:hAnsi="Times New Roman" w:cs="Times New Roman"/>
          <w:sz w:val="24"/>
          <w:szCs w:val="24"/>
        </w:rPr>
        <w:t>gönderilmesine rağmen ona bakmayacağını, ilgilenmeyeceğini ve eve gelmey</w:t>
      </w:r>
      <w:r w:rsidR="005D7243" w:rsidRPr="0071481A">
        <w:rPr>
          <w:rFonts w:ascii="Times New Roman" w:hAnsi="Times New Roman" w:cs="Times New Roman"/>
          <w:sz w:val="24"/>
          <w:szCs w:val="24"/>
        </w:rPr>
        <w:t xml:space="preserve">eceğini bildirdiği, bayramlarda </w:t>
      </w:r>
      <w:r w:rsidRPr="0071481A">
        <w:rPr>
          <w:rFonts w:ascii="Times New Roman" w:hAnsi="Times New Roman" w:cs="Times New Roman"/>
          <w:sz w:val="24"/>
          <w:szCs w:val="24"/>
        </w:rPr>
        <w:t>ve diğer önemli günlerde ailesini ziyaret etmediği, telefonla aramadığı, boşa</w:t>
      </w:r>
      <w:r w:rsidR="005D7243" w:rsidRPr="0071481A">
        <w:rPr>
          <w:rFonts w:ascii="Times New Roman" w:hAnsi="Times New Roman" w:cs="Times New Roman"/>
          <w:sz w:val="24"/>
          <w:szCs w:val="24"/>
        </w:rPr>
        <w:t xml:space="preserve">ndığı eşi ile birlikte nikahsız </w:t>
      </w:r>
      <w:r w:rsidRPr="0071481A">
        <w:rPr>
          <w:rFonts w:ascii="Times New Roman" w:hAnsi="Times New Roman" w:cs="Times New Roman"/>
          <w:sz w:val="24"/>
          <w:szCs w:val="24"/>
        </w:rPr>
        <w:t xml:space="preserve">yaşadığı, son dönemde yapılan rica ve minnetler ile zoraki </w:t>
      </w:r>
      <w:r w:rsidR="0009097B" w:rsidRPr="0071481A">
        <w:rPr>
          <w:rFonts w:ascii="Times New Roman" w:hAnsi="Times New Roman" w:cs="Times New Roman"/>
          <w:sz w:val="24"/>
          <w:szCs w:val="24"/>
        </w:rPr>
        <w:t>eve geldiği ancak yaba</w:t>
      </w:r>
      <w:r w:rsidR="005D7243" w:rsidRPr="0071481A">
        <w:rPr>
          <w:rFonts w:ascii="Times New Roman" w:hAnsi="Times New Roman" w:cs="Times New Roman"/>
          <w:sz w:val="24"/>
          <w:szCs w:val="24"/>
        </w:rPr>
        <w:t>ncı gibi davrandığı,</w:t>
      </w:r>
      <w:r w:rsidR="0009097B" w:rsidRPr="0071481A">
        <w:rPr>
          <w:rFonts w:ascii="Times New Roman" w:hAnsi="Times New Roman" w:cs="Times New Roman"/>
          <w:sz w:val="24"/>
          <w:szCs w:val="24"/>
        </w:rPr>
        <w:t xml:space="preserve"> </w:t>
      </w:r>
      <w:r w:rsidRPr="0071481A">
        <w:rPr>
          <w:rFonts w:ascii="Times New Roman" w:hAnsi="Times New Roman" w:cs="Times New Roman"/>
          <w:sz w:val="24"/>
          <w:szCs w:val="24"/>
        </w:rPr>
        <w:t>kiracılarına özel hayatları ile ilgili birtakım şeyler anlattığı; anne ve babasını kötü insa</w:t>
      </w:r>
      <w:r w:rsidR="005D7243" w:rsidRPr="0071481A">
        <w:rPr>
          <w:rFonts w:ascii="Times New Roman" w:hAnsi="Times New Roman" w:cs="Times New Roman"/>
          <w:sz w:val="24"/>
          <w:szCs w:val="24"/>
        </w:rPr>
        <w:t xml:space="preserve">nlar olarak göstermesi </w:t>
      </w:r>
      <w:r w:rsidRPr="0071481A">
        <w:rPr>
          <w:rFonts w:ascii="Times New Roman" w:hAnsi="Times New Roman" w:cs="Times New Roman"/>
          <w:sz w:val="24"/>
          <w:szCs w:val="24"/>
        </w:rPr>
        <w:t>nedeniyle ailevi görevlerini ağır bir şekilde ihlal ettiği gerekçesiyle mirasçılı</w:t>
      </w:r>
      <w:r w:rsidR="005D7243" w:rsidRPr="0071481A">
        <w:rPr>
          <w:rFonts w:ascii="Times New Roman" w:hAnsi="Times New Roman" w:cs="Times New Roman"/>
          <w:sz w:val="24"/>
          <w:szCs w:val="24"/>
        </w:rPr>
        <w:t xml:space="preserve">ktan çıkarıldığı ve dava konusu </w:t>
      </w:r>
      <w:r w:rsidRPr="0071481A">
        <w:rPr>
          <w:rFonts w:ascii="Times New Roman" w:hAnsi="Times New Roman" w:cs="Times New Roman"/>
          <w:sz w:val="24"/>
          <w:szCs w:val="24"/>
        </w:rPr>
        <w:t>vasiyetnameler ile mirasbırakanın davacı kızını mirastan çıkarma sebebi</w:t>
      </w:r>
      <w:r w:rsidR="005D7243" w:rsidRPr="0071481A">
        <w:rPr>
          <w:rFonts w:ascii="Times New Roman" w:hAnsi="Times New Roman" w:cs="Times New Roman"/>
          <w:sz w:val="24"/>
          <w:szCs w:val="24"/>
        </w:rPr>
        <w:t xml:space="preserve"> olarak ileri sürdüğü vakaların </w:t>
      </w:r>
      <w:r w:rsidRPr="0071481A">
        <w:rPr>
          <w:rFonts w:ascii="Times New Roman" w:hAnsi="Times New Roman" w:cs="Times New Roman"/>
          <w:sz w:val="24"/>
          <w:szCs w:val="24"/>
        </w:rPr>
        <w:t>mirasçılıktan çıkarma sebebi sayılabilecek nitelik ve nicelikte olduğu, davacının anne ve babası olan</w:t>
      </w:r>
      <w:r w:rsidRPr="0071481A">
        <w:rPr>
          <w:rFonts w:ascii="Times New Roman" w:hAnsi="Times New Roman" w:cs="Times New Roman"/>
          <w:sz w:val="24"/>
          <w:szCs w:val="24"/>
        </w:rPr>
        <w:br/>
        <w:t>mirasbırakana karşı mükellef olduğu aile hukukundan doğan yükümlülü</w:t>
      </w:r>
      <w:r w:rsidR="005D7243" w:rsidRPr="0071481A">
        <w:rPr>
          <w:rFonts w:ascii="Times New Roman" w:hAnsi="Times New Roman" w:cs="Times New Roman"/>
          <w:sz w:val="24"/>
          <w:szCs w:val="24"/>
        </w:rPr>
        <w:t xml:space="preserve">klerini büyük ölçüde ve kusurlu </w:t>
      </w:r>
      <w:r w:rsidRPr="0071481A">
        <w:rPr>
          <w:rFonts w:ascii="Times New Roman" w:hAnsi="Times New Roman" w:cs="Times New Roman"/>
          <w:sz w:val="24"/>
          <w:szCs w:val="24"/>
        </w:rPr>
        <w:t>davranışlarla yerine getirmediği gözetilerek karar vermesi gerekirken; ya</w:t>
      </w:r>
      <w:r w:rsidR="005D7243" w:rsidRPr="0071481A">
        <w:rPr>
          <w:rFonts w:ascii="Times New Roman" w:hAnsi="Times New Roman" w:cs="Times New Roman"/>
          <w:sz w:val="24"/>
          <w:szCs w:val="24"/>
        </w:rPr>
        <w:t xml:space="preserve">nılgılı değerlendirme ile karar </w:t>
      </w:r>
      <w:r w:rsidRPr="0071481A">
        <w:rPr>
          <w:rFonts w:ascii="Times New Roman" w:hAnsi="Times New Roman" w:cs="Times New Roman"/>
          <w:sz w:val="24"/>
          <w:szCs w:val="24"/>
        </w:rPr>
        <w:t>verilmiş olmasını usul ve yasaya aykırı bulmuştur.</w:t>
      </w:r>
    </w:p>
    <w:p w:rsidR="00766345" w:rsidRPr="0071481A" w:rsidRDefault="00766345" w:rsidP="0076634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Kanaatimizce işbu uyuşmazlığa ilişkin olarak ilk derece mahkemesi gerekçesinde zikred</w:t>
      </w:r>
      <w:r w:rsidR="0037056B" w:rsidRPr="0071481A">
        <w:rPr>
          <w:rFonts w:ascii="Times New Roman" w:hAnsi="Times New Roman" w:cs="Times New Roman"/>
          <w:sz w:val="24"/>
          <w:szCs w:val="24"/>
        </w:rPr>
        <w:t xml:space="preserve">ilen </w:t>
      </w:r>
      <w:r w:rsidRPr="0071481A">
        <w:rPr>
          <w:rFonts w:ascii="Times New Roman" w:hAnsi="Times New Roman" w:cs="Times New Roman"/>
          <w:sz w:val="24"/>
          <w:szCs w:val="24"/>
        </w:rPr>
        <w:t>mirasçının ailesinin onaylamadığı bir evlilik yaptıktan sonra boşandığı</w:t>
      </w:r>
      <w:r w:rsidR="0037056B" w:rsidRPr="0071481A">
        <w:rPr>
          <w:rFonts w:ascii="Times New Roman" w:hAnsi="Times New Roman" w:cs="Times New Roman"/>
          <w:sz w:val="24"/>
          <w:szCs w:val="24"/>
        </w:rPr>
        <w:t xml:space="preserve"> eşiyle nikahsız yaşaması ve bu </w:t>
      </w:r>
      <w:r w:rsidRPr="0071481A">
        <w:rPr>
          <w:rFonts w:ascii="Times New Roman" w:hAnsi="Times New Roman" w:cs="Times New Roman"/>
          <w:sz w:val="24"/>
          <w:szCs w:val="24"/>
        </w:rPr>
        <w:t>hususun ailenin onurunu ihlal eden bir davranış olarak nitelendirilmesi ve do</w:t>
      </w:r>
      <w:r w:rsidR="0037056B" w:rsidRPr="0071481A">
        <w:rPr>
          <w:rFonts w:ascii="Times New Roman" w:hAnsi="Times New Roman" w:cs="Times New Roman"/>
          <w:sz w:val="24"/>
          <w:szCs w:val="24"/>
        </w:rPr>
        <w:t xml:space="preserve">layısıyla mirasçılıktan çıkarma </w:t>
      </w:r>
      <w:r w:rsidRPr="0071481A">
        <w:rPr>
          <w:rFonts w:ascii="Times New Roman" w:hAnsi="Times New Roman" w:cs="Times New Roman"/>
          <w:sz w:val="24"/>
          <w:szCs w:val="24"/>
        </w:rPr>
        <w:t>sebebi olarak değerlendirilmesi isabetli değildir. Şöyle ki; aile hukukundan doğan yükümlülüklerin önemli</w:t>
      </w:r>
      <w:r w:rsidRPr="0071481A">
        <w:rPr>
          <w:rFonts w:ascii="Times New Roman" w:hAnsi="Times New Roman" w:cs="Times New Roman"/>
          <w:sz w:val="24"/>
          <w:szCs w:val="24"/>
        </w:rPr>
        <w:br/>
        <w:t xml:space="preserve">olarak ihlal edilip edilmediğini tespit edecek olan hakimin mirasçının </w:t>
      </w:r>
      <w:r w:rsidR="0037056B" w:rsidRPr="0071481A">
        <w:rPr>
          <w:rFonts w:ascii="Times New Roman" w:hAnsi="Times New Roman" w:cs="Times New Roman"/>
          <w:sz w:val="24"/>
          <w:szCs w:val="24"/>
        </w:rPr>
        <w:t xml:space="preserve">kişilik haklarını da göz önünde </w:t>
      </w:r>
      <w:r w:rsidRPr="0071481A">
        <w:rPr>
          <w:rFonts w:ascii="Times New Roman" w:hAnsi="Times New Roman" w:cs="Times New Roman"/>
          <w:sz w:val="24"/>
          <w:szCs w:val="24"/>
        </w:rPr>
        <w:t>bulundurarak, kişilik haklarına müdahale etmeyecek şekilde bir sonuca varması gerekir.</w:t>
      </w:r>
      <w:r w:rsidR="0037056B" w:rsidRPr="0071481A">
        <w:rPr>
          <w:rFonts w:ascii="Times New Roman" w:hAnsi="Times New Roman" w:cs="Times New Roman"/>
          <w:sz w:val="24"/>
          <w:szCs w:val="24"/>
        </w:rPr>
        <w:t xml:space="preserve"> Kararda bu durum </w:t>
      </w:r>
      <w:r w:rsidRPr="0071481A">
        <w:rPr>
          <w:rFonts w:ascii="Times New Roman" w:hAnsi="Times New Roman" w:cs="Times New Roman"/>
          <w:sz w:val="24"/>
          <w:szCs w:val="24"/>
        </w:rPr>
        <w:t>göz ardı edilmiş ve ailesinin onaylamadığı bir evlilik yapan ve evlilik</w:t>
      </w:r>
      <w:r w:rsidR="0037056B" w:rsidRPr="0071481A">
        <w:rPr>
          <w:rFonts w:ascii="Times New Roman" w:hAnsi="Times New Roman" w:cs="Times New Roman"/>
          <w:sz w:val="24"/>
          <w:szCs w:val="24"/>
        </w:rPr>
        <w:t xml:space="preserve"> dışı birlikteliği olan mirasçı </w:t>
      </w:r>
      <w:r w:rsidRPr="0071481A">
        <w:rPr>
          <w:rFonts w:ascii="Times New Roman" w:hAnsi="Times New Roman" w:cs="Times New Roman"/>
          <w:sz w:val="24"/>
          <w:szCs w:val="24"/>
        </w:rPr>
        <w:t>bakımından bu husus, mirasçılıktan çıkarılma sebepleri arasında değerle</w:t>
      </w:r>
      <w:r w:rsidR="0037056B" w:rsidRPr="0071481A">
        <w:rPr>
          <w:rFonts w:ascii="Times New Roman" w:hAnsi="Times New Roman" w:cs="Times New Roman"/>
          <w:sz w:val="24"/>
          <w:szCs w:val="24"/>
        </w:rPr>
        <w:t xml:space="preserve">ndirilmiştir ki kanaatimizce bu </w:t>
      </w:r>
      <w:r w:rsidRPr="0071481A">
        <w:rPr>
          <w:rFonts w:ascii="Times New Roman" w:hAnsi="Times New Roman" w:cs="Times New Roman"/>
          <w:sz w:val="24"/>
          <w:szCs w:val="24"/>
        </w:rPr>
        <w:t>değerlendirme isabetli değildir ve mirasçının kişilik haklarına yapılan bir müd</w:t>
      </w:r>
      <w:r w:rsidR="0037056B" w:rsidRPr="0071481A">
        <w:rPr>
          <w:rFonts w:ascii="Times New Roman" w:hAnsi="Times New Roman" w:cs="Times New Roman"/>
          <w:sz w:val="24"/>
          <w:szCs w:val="24"/>
        </w:rPr>
        <w:t xml:space="preserve">ahale olarak kabul edilmelidir. </w:t>
      </w:r>
      <w:r w:rsidRPr="0071481A">
        <w:rPr>
          <w:rFonts w:ascii="Times New Roman" w:hAnsi="Times New Roman" w:cs="Times New Roman"/>
          <w:sz w:val="24"/>
          <w:szCs w:val="24"/>
        </w:rPr>
        <w:t xml:space="preserve">Bölge Adliye Mahkemesi kararında ise ilk derece mahkemesi tarafından </w:t>
      </w:r>
      <w:r w:rsidR="0037056B" w:rsidRPr="0071481A">
        <w:rPr>
          <w:rFonts w:ascii="Times New Roman" w:hAnsi="Times New Roman" w:cs="Times New Roman"/>
          <w:sz w:val="24"/>
          <w:szCs w:val="24"/>
        </w:rPr>
        <w:t xml:space="preserve">yapılan bu hatalı yorum ortadan </w:t>
      </w:r>
      <w:r w:rsidRPr="0071481A">
        <w:rPr>
          <w:rFonts w:ascii="Times New Roman" w:hAnsi="Times New Roman" w:cs="Times New Roman"/>
          <w:sz w:val="24"/>
          <w:szCs w:val="24"/>
        </w:rPr>
        <w:t>kaldırılmış ve evlenme kararının ve evlilik bittikten sonra boşandığı eşiyle</w:t>
      </w:r>
      <w:r w:rsidR="0037056B" w:rsidRPr="0071481A">
        <w:rPr>
          <w:rFonts w:ascii="Times New Roman" w:hAnsi="Times New Roman" w:cs="Times New Roman"/>
          <w:sz w:val="24"/>
          <w:szCs w:val="24"/>
        </w:rPr>
        <w:t xml:space="preserve"> birlikte yaşama kararının </w:t>
      </w:r>
      <w:r w:rsidRPr="0071481A">
        <w:rPr>
          <w:rFonts w:ascii="Times New Roman" w:hAnsi="Times New Roman" w:cs="Times New Roman"/>
          <w:sz w:val="24"/>
          <w:szCs w:val="24"/>
        </w:rPr>
        <w:t>mirasçıya ait olduğu isabetli şekilde ifade edilmiştir. Ancak Bölge Adliy</w:t>
      </w:r>
      <w:r w:rsidR="0037056B" w:rsidRPr="0071481A">
        <w:rPr>
          <w:rFonts w:ascii="Times New Roman" w:hAnsi="Times New Roman" w:cs="Times New Roman"/>
          <w:sz w:val="24"/>
          <w:szCs w:val="24"/>
        </w:rPr>
        <w:t xml:space="preserve">e Mahkemesi kararı gerekçesinde </w:t>
      </w:r>
      <w:r w:rsidRPr="0071481A">
        <w:rPr>
          <w:rFonts w:ascii="Times New Roman" w:hAnsi="Times New Roman" w:cs="Times New Roman"/>
          <w:sz w:val="24"/>
          <w:szCs w:val="24"/>
        </w:rPr>
        <w:t>yer alan ve mirasçının ailesine karşı tutum ve davranışlarının mirasçının</w:t>
      </w:r>
      <w:r w:rsidR="0037056B" w:rsidRPr="0071481A">
        <w:rPr>
          <w:rFonts w:ascii="Times New Roman" w:hAnsi="Times New Roman" w:cs="Times New Roman"/>
          <w:sz w:val="24"/>
          <w:szCs w:val="24"/>
        </w:rPr>
        <w:t xml:space="preserve"> kişilik özelliklerinden, kuşak </w:t>
      </w:r>
      <w:r w:rsidRPr="0071481A">
        <w:rPr>
          <w:rFonts w:ascii="Times New Roman" w:hAnsi="Times New Roman" w:cs="Times New Roman"/>
          <w:sz w:val="24"/>
          <w:szCs w:val="24"/>
        </w:rPr>
        <w:t>farkından ve yurt dışında aldığı eğitim neticesinde edindiği kültür kazanıml</w:t>
      </w:r>
      <w:r w:rsidR="0037056B" w:rsidRPr="0071481A">
        <w:rPr>
          <w:rFonts w:ascii="Times New Roman" w:hAnsi="Times New Roman" w:cs="Times New Roman"/>
          <w:sz w:val="24"/>
          <w:szCs w:val="24"/>
        </w:rPr>
        <w:t xml:space="preserve">arından kaynaklandığına ilişkin </w:t>
      </w:r>
      <w:r w:rsidRPr="0071481A">
        <w:rPr>
          <w:rFonts w:ascii="Times New Roman" w:hAnsi="Times New Roman" w:cs="Times New Roman"/>
          <w:sz w:val="24"/>
          <w:szCs w:val="24"/>
        </w:rPr>
        <w:t>değerlendirmesi isabetli değildir. Aile Hukukundan doğan yükümlülüklerin</w:t>
      </w:r>
      <w:r w:rsidR="0037056B" w:rsidRPr="0071481A">
        <w:rPr>
          <w:rFonts w:ascii="Times New Roman" w:hAnsi="Times New Roman" w:cs="Times New Roman"/>
          <w:sz w:val="24"/>
          <w:szCs w:val="24"/>
        </w:rPr>
        <w:t xml:space="preserve"> ihlal edilip edilmediği tespit </w:t>
      </w:r>
      <w:r w:rsidRPr="0071481A">
        <w:rPr>
          <w:rFonts w:ascii="Times New Roman" w:hAnsi="Times New Roman" w:cs="Times New Roman"/>
          <w:sz w:val="24"/>
          <w:szCs w:val="24"/>
        </w:rPr>
        <w:t>edilirken öncelikle bu davranışın objektif olarak aile bağlarını koparacak d</w:t>
      </w:r>
      <w:r w:rsidR="0037056B" w:rsidRPr="0071481A">
        <w:rPr>
          <w:rFonts w:ascii="Times New Roman" w:hAnsi="Times New Roman" w:cs="Times New Roman"/>
          <w:sz w:val="24"/>
          <w:szCs w:val="24"/>
        </w:rPr>
        <w:t xml:space="preserve">erecede önemli nitelikte olması </w:t>
      </w:r>
      <w:r w:rsidRPr="0071481A">
        <w:rPr>
          <w:rFonts w:ascii="Times New Roman" w:hAnsi="Times New Roman" w:cs="Times New Roman"/>
          <w:sz w:val="24"/>
          <w:szCs w:val="24"/>
        </w:rPr>
        <w:t>şart olduğundan, somut olaya ilişkin yapılan bu değ</w:t>
      </w:r>
      <w:r w:rsidR="0037056B" w:rsidRPr="0071481A">
        <w:rPr>
          <w:rFonts w:ascii="Times New Roman" w:hAnsi="Times New Roman" w:cs="Times New Roman"/>
          <w:sz w:val="24"/>
          <w:szCs w:val="24"/>
        </w:rPr>
        <w:t xml:space="preserve">erlendirmenin isabetli olmadığı kanaatindeyiz. Aksinin </w:t>
      </w:r>
      <w:r w:rsidRPr="0071481A">
        <w:rPr>
          <w:rFonts w:ascii="Times New Roman" w:hAnsi="Times New Roman" w:cs="Times New Roman"/>
          <w:sz w:val="24"/>
          <w:szCs w:val="24"/>
        </w:rPr>
        <w:t>kabulü aile bağlarını kuvvetlendirmek isteyen kanun koyucunun gerçek amacına aykırı olacaktır ki Yargıtay</w:t>
      </w:r>
      <w:r w:rsidR="0037056B" w:rsidRPr="0071481A">
        <w:rPr>
          <w:rFonts w:ascii="Times New Roman" w:hAnsi="Times New Roman" w:cs="Times New Roman"/>
          <w:sz w:val="24"/>
          <w:szCs w:val="24"/>
        </w:rPr>
        <w:t xml:space="preserve"> </w:t>
      </w:r>
      <w:r w:rsidRPr="0071481A">
        <w:rPr>
          <w:rFonts w:ascii="Times New Roman" w:hAnsi="Times New Roman" w:cs="Times New Roman"/>
          <w:sz w:val="24"/>
          <w:szCs w:val="24"/>
        </w:rPr>
        <w:t>da isabetli şekilde mirasçının bu davranışlarının anne ve babası olan mira</w:t>
      </w:r>
      <w:r w:rsidR="0037056B" w:rsidRPr="0071481A">
        <w:rPr>
          <w:rFonts w:ascii="Times New Roman" w:hAnsi="Times New Roman" w:cs="Times New Roman"/>
          <w:sz w:val="24"/>
          <w:szCs w:val="24"/>
        </w:rPr>
        <w:t xml:space="preserve">sbırakana karşı </w:t>
      </w:r>
      <w:r w:rsidR="0037056B" w:rsidRPr="0071481A">
        <w:rPr>
          <w:rFonts w:ascii="Times New Roman" w:hAnsi="Times New Roman" w:cs="Times New Roman"/>
          <w:sz w:val="24"/>
          <w:szCs w:val="24"/>
        </w:rPr>
        <w:lastRenderedPageBreak/>
        <w:t xml:space="preserve">mükellef olduğu </w:t>
      </w:r>
      <w:r w:rsidRPr="0071481A">
        <w:rPr>
          <w:rFonts w:ascii="Times New Roman" w:hAnsi="Times New Roman" w:cs="Times New Roman"/>
          <w:sz w:val="24"/>
          <w:szCs w:val="24"/>
        </w:rPr>
        <w:t>aile hukukundan doğan yükümlülüklerini büyük ve kusu</w:t>
      </w:r>
      <w:r w:rsidR="0037056B" w:rsidRPr="0071481A">
        <w:rPr>
          <w:rFonts w:ascii="Times New Roman" w:hAnsi="Times New Roman" w:cs="Times New Roman"/>
          <w:sz w:val="24"/>
          <w:szCs w:val="24"/>
        </w:rPr>
        <w:t xml:space="preserve">rlu olarak yerine getirmediğine ve sayılan sebeplerin </w:t>
      </w:r>
      <w:r w:rsidRPr="0071481A">
        <w:rPr>
          <w:rFonts w:ascii="Times New Roman" w:hAnsi="Times New Roman" w:cs="Times New Roman"/>
          <w:sz w:val="24"/>
          <w:szCs w:val="24"/>
        </w:rPr>
        <w:t>mirasçılıktan çıkarma sebebi oluşturacağına karar vermiştir.</w:t>
      </w:r>
    </w:p>
    <w:p w:rsidR="00A7334F" w:rsidRPr="0071481A" w:rsidRDefault="00A7334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saymış olduğumuz yükümlülüklerin aile birliğinin devamı süresince bazen ihlal edildiği görülebiliyor.</w:t>
      </w:r>
    </w:p>
    <w:p w:rsidR="00B131B7" w:rsidRPr="0071481A" w:rsidRDefault="0076634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aile hukukundan doğan yükümlülüklerin önemli ölçüde</w:t>
      </w:r>
      <w:r w:rsidR="0037056B" w:rsidRPr="0071481A">
        <w:rPr>
          <w:rFonts w:ascii="Times New Roman" w:hAnsi="Times New Roman" w:cs="Times New Roman"/>
          <w:sz w:val="24"/>
          <w:szCs w:val="24"/>
        </w:rPr>
        <w:t xml:space="preserve"> ihlal edilmesi durumunda saklı </w:t>
      </w:r>
      <w:r w:rsidRPr="0071481A">
        <w:rPr>
          <w:rFonts w:ascii="Times New Roman" w:hAnsi="Times New Roman" w:cs="Times New Roman"/>
          <w:sz w:val="24"/>
          <w:szCs w:val="24"/>
        </w:rPr>
        <w:t>paylı mirasçısını mirastan çıkarabilir</w:t>
      </w:r>
      <w:r w:rsidR="0037056B" w:rsidRPr="0071481A">
        <w:rPr>
          <w:rStyle w:val="DipnotBavurusu"/>
          <w:rFonts w:ascii="Times New Roman" w:hAnsi="Times New Roman" w:cs="Times New Roman"/>
          <w:sz w:val="24"/>
          <w:szCs w:val="24"/>
        </w:rPr>
        <w:footnoteReference w:id="234"/>
      </w:r>
      <w:r w:rsidRPr="0071481A">
        <w:rPr>
          <w:rFonts w:ascii="Times New Roman" w:hAnsi="Times New Roman" w:cs="Times New Roman"/>
          <w:sz w:val="24"/>
          <w:szCs w:val="24"/>
        </w:rPr>
        <w:t>. Mirasçının aile hukukundan doğa</w:t>
      </w:r>
      <w:r w:rsidR="0037056B" w:rsidRPr="0071481A">
        <w:rPr>
          <w:rFonts w:ascii="Times New Roman" w:hAnsi="Times New Roman" w:cs="Times New Roman"/>
          <w:sz w:val="24"/>
          <w:szCs w:val="24"/>
        </w:rPr>
        <w:t xml:space="preserve">n yükümlülüklerin önemli ölçüde </w:t>
      </w:r>
      <w:r w:rsidRPr="0071481A">
        <w:rPr>
          <w:rFonts w:ascii="Times New Roman" w:hAnsi="Times New Roman" w:cs="Times New Roman"/>
          <w:sz w:val="24"/>
          <w:szCs w:val="24"/>
        </w:rPr>
        <w:t>ihlali sebebiyle mirasçılıktan çıkarılabilmesi için yükümlülükler</w:t>
      </w:r>
      <w:r w:rsidR="0037056B" w:rsidRPr="0071481A">
        <w:rPr>
          <w:rFonts w:ascii="Times New Roman" w:hAnsi="Times New Roman" w:cs="Times New Roman"/>
          <w:sz w:val="24"/>
          <w:szCs w:val="24"/>
        </w:rPr>
        <w:t xml:space="preserve">in aile hukukundan doğması şart </w:t>
      </w:r>
      <w:r w:rsidRPr="0071481A">
        <w:rPr>
          <w:rFonts w:ascii="Times New Roman" w:hAnsi="Times New Roman" w:cs="Times New Roman"/>
          <w:sz w:val="24"/>
          <w:szCs w:val="24"/>
        </w:rPr>
        <w:t>olduğundan, aile hukuku dışında kalan sebeplerle ya da ahlaki veya dini yükümlülüklerin ihlali sebebiyle</w:t>
      </w:r>
      <w:r w:rsidRPr="0071481A">
        <w:rPr>
          <w:rFonts w:ascii="Times New Roman" w:hAnsi="Times New Roman" w:cs="Times New Roman"/>
          <w:sz w:val="24"/>
          <w:szCs w:val="24"/>
        </w:rPr>
        <w:br/>
        <w:t>mirasçının mirasçılıktan çıkarılması mümkün değildir</w:t>
      </w:r>
      <w:r w:rsidR="00B131B7" w:rsidRPr="0071481A">
        <w:rPr>
          <w:rStyle w:val="DipnotBavurusu"/>
          <w:rFonts w:ascii="Times New Roman" w:hAnsi="Times New Roman" w:cs="Times New Roman"/>
          <w:sz w:val="24"/>
          <w:szCs w:val="24"/>
        </w:rPr>
        <w:footnoteReference w:id="235"/>
      </w:r>
      <w:r w:rsidRPr="0071481A">
        <w:rPr>
          <w:rFonts w:ascii="Times New Roman" w:hAnsi="Times New Roman" w:cs="Times New Roman"/>
          <w:sz w:val="24"/>
          <w:szCs w:val="24"/>
        </w:rPr>
        <w:t xml:space="preserve">. </w:t>
      </w:r>
    </w:p>
    <w:p w:rsidR="00766345" w:rsidRPr="0071481A" w:rsidRDefault="0076634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Aile hukukundan doğan yükümlülüklerin önemli ölçüde ihlalinden </w:t>
      </w:r>
      <w:r w:rsidR="0037056B" w:rsidRPr="0071481A">
        <w:rPr>
          <w:rFonts w:ascii="Times New Roman" w:hAnsi="Times New Roman" w:cs="Times New Roman"/>
          <w:sz w:val="24"/>
          <w:szCs w:val="24"/>
        </w:rPr>
        <w:t xml:space="preserve">bahsedebilmek için doktrinde bu </w:t>
      </w:r>
      <w:r w:rsidRPr="0071481A">
        <w:rPr>
          <w:rFonts w:ascii="Times New Roman" w:hAnsi="Times New Roman" w:cs="Times New Roman"/>
          <w:sz w:val="24"/>
          <w:szCs w:val="24"/>
        </w:rPr>
        <w:t>şartın objektif ve sübjektif unsurları ihtiva etmesi gerektiği kabul edilmektedir</w:t>
      </w:r>
      <w:r w:rsidR="00B131B7" w:rsidRPr="0071481A">
        <w:rPr>
          <w:rStyle w:val="DipnotBavurusu"/>
          <w:rFonts w:ascii="Times New Roman" w:hAnsi="Times New Roman" w:cs="Times New Roman"/>
          <w:sz w:val="24"/>
          <w:szCs w:val="24"/>
        </w:rPr>
        <w:footnoteReference w:id="236"/>
      </w:r>
      <w:r w:rsidRPr="0071481A">
        <w:rPr>
          <w:rFonts w:ascii="Times New Roman" w:hAnsi="Times New Roman" w:cs="Times New Roman"/>
          <w:sz w:val="24"/>
          <w:szCs w:val="24"/>
        </w:rPr>
        <w:t xml:space="preserve">. </w:t>
      </w:r>
      <w:r w:rsidR="00B131B7" w:rsidRPr="0071481A">
        <w:rPr>
          <w:rFonts w:ascii="Times New Roman" w:hAnsi="Times New Roman" w:cs="Times New Roman"/>
          <w:sz w:val="24"/>
          <w:szCs w:val="24"/>
        </w:rPr>
        <w:t xml:space="preserve">Bu nedenle çalışmanın </w:t>
      </w:r>
      <w:r w:rsidRPr="0071481A">
        <w:rPr>
          <w:rFonts w:ascii="Times New Roman" w:hAnsi="Times New Roman" w:cs="Times New Roman"/>
          <w:sz w:val="24"/>
          <w:szCs w:val="24"/>
        </w:rPr>
        <w:t>bundan sonraki kısmında işbu unsurlara yer verilecektir.</w:t>
      </w:r>
    </w:p>
    <w:p w:rsidR="00B131B7" w:rsidRPr="0071481A" w:rsidRDefault="00B131B7"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Objektif u</w:t>
      </w:r>
      <w:r w:rsidR="0037056B" w:rsidRPr="0071481A">
        <w:rPr>
          <w:rFonts w:ascii="Times New Roman" w:hAnsi="Times New Roman" w:cs="Times New Roman"/>
          <w:sz w:val="24"/>
          <w:szCs w:val="24"/>
        </w:rPr>
        <w:t xml:space="preserve">nsur </w:t>
      </w:r>
      <w:r w:rsidRPr="0071481A">
        <w:rPr>
          <w:rFonts w:ascii="Times New Roman" w:hAnsi="Times New Roman" w:cs="Times New Roman"/>
          <w:sz w:val="24"/>
          <w:szCs w:val="24"/>
        </w:rPr>
        <w:t>a</w:t>
      </w:r>
      <w:r w:rsidR="00766345" w:rsidRPr="0071481A">
        <w:rPr>
          <w:rFonts w:ascii="Times New Roman" w:hAnsi="Times New Roman" w:cs="Times New Roman"/>
          <w:sz w:val="24"/>
          <w:szCs w:val="24"/>
        </w:rPr>
        <w:t>ile hukukundan doğan yükümlülüklerin ihlali bakımından objektif un</w:t>
      </w:r>
      <w:r w:rsidR="0037056B" w:rsidRPr="0071481A">
        <w:rPr>
          <w:rFonts w:ascii="Times New Roman" w:hAnsi="Times New Roman" w:cs="Times New Roman"/>
          <w:sz w:val="24"/>
          <w:szCs w:val="24"/>
        </w:rPr>
        <w:t>sur ile kastedilen, saklı paylı</w:t>
      </w:r>
      <w:r w:rsidRPr="0071481A">
        <w:rPr>
          <w:rFonts w:ascii="Times New Roman" w:hAnsi="Times New Roman" w:cs="Times New Roman"/>
          <w:sz w:val="24"/>
          <w:szCs w:val="24"/>
        </w:rPr>
        <w:t xml:space="preserve"> </w:t>
      </w:r>
      <w:r w:rsidR="00766345" w:rsidRPr="0071481A">
        <w:rPr>
          <w:rFonts w:ascii="Times New Roman" w:hAnsi="Times New Roman" w:cs="Times New Roman"/>
          <w:sz w:val="24"/>
          <w:szCs w:val="24"/>
        </w:rPr>
        <w:t>mirasçının davranışının</w:t>
      </w:r>
      <w:r w:rsidRPr="0071481A">
        <w:rPr>
          <w:rFonts w:ascii="Times New Roman" w:hAnsi="Times New Roman" w:cs="Times New Roman"/>
          <w:sz w:val="24"/>
          <w:szCs w:val="24"/>
        </w:rPr>
        <w:t xml:space="preserve"> objektif olarak aile bağlarını koparacak mahiyette olmasıdır</w:t>
      </w:r>
      <w:r w:rsidRPr="0071481A">
        <w:rPr>
          <w:rStyle w:val="DipnotBavurusu"/>
          <w:rFonts w:ascii="Times New Roman" w:hAnsi="Times New Roman" w:cs="Times New Roman"/>
          <w:sz w:val="24"/>
          <w:szCs w:val="24"/>
        </w:rPr>
        <w:footnoteReference w:id="237"/>
      </w:r>
      <w:r w:rsidR="00766345" w:rsidRPr="0071481A">
        <w:rPr>
          <w:rFonts w:ascii="Times New Roman" w:hAnsi="Times New Roman" w:cs="Times New Roman"/>
          <w:sz w:val="24"/>
          <w:szCs w:val="24"/>
        </w:rPr>
        <w:t xml:space="preserve">. </w:t>
      </w:r>
    </w:p>
    <w:p w:rsidR="00B131B7" w:rsidRPr="0071481A" w:rsidRDefault="0037056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Hangi davranışların </w:t>
      </w:r>
      <w:r w:rsidR="00766345" w:rsidRPr="0071481A">
        <w:rPr>
          <w:rFonts w:ascii="Times New Roman" w:hAnsi="Times New Roman" w:cs="Times New Roman"/>
          <w:sz w:val="24"/>
          <w:szCs w:val="24"/>
        </w:rPr>
        <w:t>aile hukukundan doğan yükümlülükleri önemli ölçüde ihlal ettiği husus</w:t>
      </w:r>
      <w:r w:rsidRPr="0071481A">
        <w:rPr>
          <w:rFonts w:ascii="Times New Roman" w:hAnsi="Times New Roman" w:cs="Times New Roman"/>
          <w:sz w:val="24"/>
          <w:szCs w:val="24"/>
        </w:rPr>
        <w:t xml:space="preserve">unda kesin kriter koymak mümkün </w:t>
      </w:r>
      <w:r w:rsidR="00766345" w:rsidRPr="0071481A">
        <w:rPr>
          <w:rFonts w:ascii="Times New Roman" w:hAnsi="Times New Roman" w:cs="Times New Roman"/>
          <w:sz w:val="24"/>
          <w:szCs w:val="24"/>
        </w:rPr>
        <w:t>olmamakla birlikte, doktrinde, evlilik birliğine, anne baba ve çocukların karş</w:t>
      </w:r>
      <w:r w:rsidR="00096813">
        <w:rPr>
          <w:rFonts w:ascii="Times New Roman" w:hAnsi="Times New Roman" w:cs="Times New Roman"/>
          <w:sz w:val="24"/>
          <w:szCs w:val="24"/>
        </w:rPr>
        <w:t xml:space="preserve">ılıklı yükümlülüklerine ve aile </w:t>
      </w:r>
      <w:r w:rsidR="00766345" w:rsidRPr="0071481A">
        <w:rPr>
          <w:rFonts w:ascii="Times New Roman" w:hAnsi="Times New Roman" w:cs="Times New Roman"/>
          <w:sz w:val="24"/>
          <w:szCs w:val="24"/>
        </w:rPr>
        <w:t>birliğine ilişkin bütün yükümlülüklerin bu kapsamda olduğu kabul edilmektedir</w:t>
      </w:r>
      <w:r w:rsidR="00B131B7" w:rsidRPr="0071481A">
        <w:rPr>
          <w:rStyle w:val="DipnotBavurusu"/>
          <w:rFonts w:ascii="Times New Roman" w:hAnsi="Times New Roman" w:cs="Times New Roman"/>
          <w:sz w:val="24"/>
          <w:szCs w:val="24"/>
        </w:rPr>
        <w:footnoteReference w:id="238"/>
      </w:r>
      <w:r w:rsidR="00766345" w:rsidRPr="0071481A">
        <w:rPr>
          <w:rFonts w:ascii="Times New Roman" w:hAnsi="Times New Roman" w:cs="Times New Roman"/>
          <w:sz w:val="24"/>
          <w:szCs w:val="24"/>
        </w:rPr>
        <w:t xml:space="preserve">. </w:t>
      </w:r>
    </w:p>
    <w:p w:rsidR="00B131B7" w:rsidRPr="0071481A" w:rsidRDefault="0037056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Aile hukukundan doğan </w:t>
      </w:r>
      <w:r w:rsidR="00766345" w:rsidRPr="0071481A">
        <w:rPr>
          <w:rFonts w:ascii="Times New Roman" w:hAnsi="Times New Roman" w:cs="Times New Roman"/>
          <w:sz w:val="24"/>
          <w:szCs w:val="24"/>
        </w:rPr>
        <w:t xml:space="preserve">yükümlülüklerin sadece mirasbırakana karşı değil, onun aile üyelerine karşı da </w:t>
      </w:r>
      <w:r w:rsidRPr="0071481A">
        <w:rPr>
          <w:rFonts w:ascii="Times New Roman" w:hAnsi="Times New Roman" w:cs="Times New Roman"/>
          <w:sz w:val="24"/>
          <w:szCs w:val="24"/>
        </w:rPr>
        <w:t xml:space="preserve">ihlal edilmesi de mirasçılıktan </w:t>
      </w:r>
      <w:r w:rsidR="00766345" w:rsidRPr="0071481A">
        <w:rPr>
          <w:rFonts w:ascii="Times New Roman" w:hAnsi="Times New Roman" w:cs="Times New Roman"/>
          <w:sz w:val="24"/>
          <w:szCs w:val="24"/>
        </w:rPr>
        <w:t>çıkarma sebebi teşkil etmektedir. Bu ihlal doğrudan olabileceği gibi dolaylı da olabilir</w:t>
      </w:r>
      <w:r w:rsidR="00B131B7" w:rsidRPr="0071481A">
        <w:rPr>
          <w:rStyle w:val="DipnotBavurusu"/>
          <w:rFonts w:ascii="Times New Roman" w:hAnsi="Times New Roman" w:cs="Times New Roman"/>
          <w:sz w:val="24"/>
          <w:szCs w:val="24"/>
        </w:rPr>
        <w:footnoteReference w:id="239"/>
      </w:r>
      <w:r w:rsidR="00766345" w:rsidRPr="0071481A">
        <w:rPr>
          <w:rFonts w:ascii="Times New Roman" w:hAnsi="Times New Roman" w:cs="Times New Roman"/>
          <w:sz w:val="24"/>
          <w:szCs w:val="24"/>
        </w:rPr>
        <w:t xml:space="preserve">. </w:t>
      </w:r>
    </w:p>
    <w:p w:rsidR="00766345" w:rsidRPr="0071481A" w:rsidRDefault="0037056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Burada önemle </w:t>
      </w:r>
      <w:r w:rsidR="00766345" w:rsidRPr="0071481A">
        <w:rPr>
          <w:rFonts w:ascii="Times New Roman" w:hAnsi="Times New Roman" w:cs="Times New Roman"/>
          <w:sz w:val="24"/>
          <w:szCs w:val="24"/>
        </w:rPr>
        <w:t xml:space="preserve">üzerinde durulması gereken husus, aile hukukundan doğan yükümlülüklerin </w:t>
      </w:r>
      <w:r w:rsidRPr="0071481A">
        <w:rPr>
          <w:rFonts w:ascii="Times New Roman" w:hAnsi="Times New Roman" w:cs="Times New Roman"/>
          <w:sz w:val="24"/>
          <w:szCs w:val="24"/>
        </w:rPr>
        <w:t xml:space="preserve">önemli ölçüde ihlali bakımından </w:t>
      </w:r>
      <w:r w:rsidR="00766345" w:rsidRPr="0071481A">
        <w:rPr>
          <w:rFonts w:ascii="Times New Roman" w:hAnsi="Times New Roman" w:cs="Times New Roman"/>
          <w:sz w:val="24"/>
          <w:szCs w:val="24"/>
        </w:rPr>
        <w:t>herhangi bir ölçüt vermek zor olsa da ihlalin önemli olup olmadığı değerlendirilirken, mirastan ç</w:t>
      </w:r>
      <w:r w:rsidRPr="0071481A">
        <w:rPr>
          <w:rFonts w:ascii="Times New Roman" w:hAnsi="Times New Roman" w:cs="Times New Roman"/>
          <w:sz w:val="24"/>
          <w:szCs w:val="24"/>
        </w:rPr>
        <w:t xml:space="preserve">ıkarmayı </w:t>
      </w:r>
      <w:r w:rsidR="00766345" w:rsidRPr="0071481A">
        <w:rPr>
          <w:rFonts w:ascii="Times New Roman" w:hAnsi="Times New Roman" w:cs="Times New Roman"/>
          <w:sz w:val="24"/>
          <w:szCs w:val="24"/>
        </w:rPr>
        <w:t>haklı kılacak derecede olup olmadığı dikkate alınması gerektiğidir. Bu nedenle</w:t>
      </w:r>
      <w:r w:rsidRPr="0071481A">
        <w:rPr>
          <w:rFonts w:ascii="Times New Roman" w:hAnsi="Times New Roman" w:cs="Times New Roman"/>
          <w:sz w:val="24"/>
          <w:szCs w:val="24"/>
        </w:rPr>
        <w:t xml:space="preserve"> ihlalin önemli olmadığı, </w:t>
      </w:r>
      <w:r w:rsidRPr="0071481A">
        <w:rPr>
          <w:rFonts w:ascii="Times New Roman" w:hAnsi="Times New Roman" w:cs="Times New Roman"/>
          <w:sz w:val="24"/>
          <w:szCs w:val="24"/>
        </w:rPr>
        <w:lastRenderedPageBreak/>
        <w:t xml:space="preserve">diğer </w:t>
      </w:r>
      <w:r w:rsidR="00766345" w:rsidRPr="0071481A">
        <w:rPr>
          <w:rFonts w:ascii="Times New Roman" w:hAnsi="Times New Roman" w:cs="Times New Roman"/>
          <w:sz w:val="24"/>
          <w:szCs w:val="24"/>
        </w:rPr>
        <w:t>bir ifadeyle mirasçılıktan çıkarmayı haklı kılmayacağı durumlarda mirasçıl</w:t>
      </w:r>
      <w:r w:rsidRPr="0071481A">
        <w:rPr>
          <w:rFonts w:ascii="Times New Roman" w:hAnsi="Times New Roman" w:cs="Times New Roman"/>
          <w:sz w:val="24"/>
          <w:szCs w:val="24"/>
        </w:rPr>
        <w:t xml:space="preserve">ıktan çıkarma sebebinin varlığı </w:t>
      </w:r>
      <w:r w:rsidR="00766345" w:rsidRPr="0071481A">
        <w:rPr>
          <w:rFonts w:ascii="Times New Roman" w:hAnsi="Times New Roman" w:cs="Times New Roman"/>
          <w:sz w:val="24"/>
          <w:szCs w:val="24"/>
        </w:rPr>
        <w:t>kabul edilmemelidir</w:t>
      </w:r>
      <w:r w:rsidR="00B131B7" w:rsidRPr="0071481A">
        <w:rPr>
          <w:rStyle w:val="DipnotBavurusu"/>
          <w:rFonts w:ascii="Times New Roman" w:hAnsi="Times New Roman" w:cs="Times New Roman"/>
          <w:sz w:val="24"/>
          <w:szCs w:val="24"/>
        </w:rPr>
        <w:footnoteReference w:id="240"/>
      </w:r>
      <w:r w:rsidR="00766345" w:rsidRPr="0071481A">
        <w:rPr>
          <w:rFonts w:ascii="Times New Roman" w:hAnsi="Times New Roman" w:cs="Times New Roman"/>
          <w:sz w:val="24"/>
          <w:szCs w:val="24"/>
        </w:rPr>
        <w:t xml:space="preserve">. </w:t>
      </w:r>
    </w:p>
    <w:p w:rsidR="00766345" w:rsidRPr="0071481A" w:rsidRDefault="00B131B7" w:rsidP="0037056B">
      <w:pPr>
        <w:spacing w:before="0" w:line="240" w:lineRule="auto"/>
        <w:ind w:firstLine="708"/>
        <w:rPr>
          <w:rFonts w:ascii="Times New Roman" w:hAnsi="Times New Roman" w:cs="Times New Roman"/>
          <w:color w:val="FF0000"/>
          <w:sz w:val="24"/>
          <w:szCs w:val="24"/>
        </w:rPr>
      </w:pPr>
      <w:r w:rsidRPr="0071481A">
        <w:rPr>
          <w:rFonts w:ascii="Times New Roman" w:hAnsi="Times New Roman" w:cs="Times New Roman"/>
          <w:sz w:val="24"/>
          <w:szCs w:val="24"/>
        </w:rPr>
        <w:t>Subjektif u</w:t>
      </w:r>
      <w:r w:rsidR="0037056B" w:rsidRPr="0071481A">
        <w:rPr>
          <w:rFonts w:ascii="Times New Roman" w:hAnsi="Times New Roman" w:cs="Times New Roman"/>
          <w:sz w:val="24"/>
          <w:szCs w:val="24"/>
        </w:rPr>
        <w:t xml:space="preserve">nsur </w:t>
      </w:r>
      <w:r w:rsidRPr="0071481A">
        <w:rPr>
          <w:rFonts w:ascii="Times New Roman" w:hAnsi="Times New Roman" w:cs="Times New Roman"/>
          <w:sz w:val="24"/>
          <w:szCs w:val="24"/>
        </w:rPr>
        <w:t>a</w:t>
      </w:r>
      <w:r w:rsidR="00766345" w:rsidRPr="0071481A">
        <w:rPr>
          <w:rFonts w:ascii="Times New Roman" w:hAnsi="Times New Roman" w:cs="Times New Roman"/>
          <w:sz w:val="24"/>
          <w:szCs w:val="24"/>
        </w:rPr>
        <w:t xml:space="preserve">ile hukukundan doğan yükümlülüklerin ihlalinde subjektif unsur ise </w:t>
      </w:r>
      <w:r w:rsidR="0037056B" w:rsidRPr="0071481A">
        <w:rPr>
          <w:rFonts w:ascii="Times New Roman" w:hAnsi="Times New Roman" w:cs="Times New Roman"/>
          <w:sz w:val="24"/>
          <w:szCs w:val="24"/>
        </w:rPr>
        <w:t xml:space="preserve">işbu fiilin subjektif olarak da </w:t>
      </w:r>
      <w:r w:rsidR="00766345" w:rsidRPr="0071481A">
        <w:rPr>
          <w:rFonts w:ascii="Times New Roman" w:hAnsi="Times New Roman" w:cs="Times New Roman"/>
          <w:sz w:val="24"/>
          <w:szCs w:val="24"/>
        </w:rPr>
        <w:t>aile bağlarını koparmış olmasıdır</w:t>
      </w:r>
      <w:r w:rsidRPr="0071481A">
        <w:rPr>
          <w:rStyle w:val="DipnotBavurusu"/>
          <w:rFonts w:ascii="Times New Roman" w:hAnsi="Times New Roman" w:cs="Times New Roman"/>
          <w:sz w:val="24"/>
          <w:szCs w:val="24"/>
        </w:rPr>
        <w:footnoteReference w:id="241"/>
      </w:r>
      <w:r w:rsidR="00766345" w:rsidRPr="0071481A">
        <w:rPr>
          <w:rFonts w:ascii="Times New Roman" w:hAnsi="Times New Roman" w:cs="Times New Roman"/>
          <w:sz w:val="24"/>
          <w:szCs w:val="24"/>
        </w:rPr>
        <w:t>. Bu duruma örnek olarak doktrinde</w:t>
      </w:r>
      <w:r w:rsidRPr="0071481A">
        <w:rPr>
          <w:rStyle w:val="DipnotBavurusu"/>
          <w:rFonts w:ascii="Times New Roman" w:hAnsi="Times New Roman" w:cs="Times New Roman"/>
          <w:sz w:val="24"/>
          <w:szCs w:val="24"/>
        </w:rPr>
        <w:footnoteReference w:id="242"/>
      </w:r>
      <w:r w:rsidR="00766345" w:rsidRPr="0071481A">
        <w:rPr>
          <w:rFonts w:ascii="Times New Roman" w:hAnsi="Times New Roman" w:cs="Times New Roman"/>
          <w:sz w:val="24"/>
          <w:szCs w:val="24"/>
        </w:rPr>
        <w:t xml:space="preserve"> her ne kadar</w:t>
      </w:r>
      <w:r w:rsidR="0037056B" w:rsidRPr="0071481A">
        <w:rPr>
          <w:rFonts w:ascii="Times New Roman" w:hAnsi="Times New Roman" w:cs="Times New Roman"/>
          <w:sz w:val="24"/>
          <w:szCs w:val="24"/>
        </w:rPr>
        <w:t xml:space="preserve"> eşlerden birinin zina </w:t>
      </w:r>
      <w:r w:rsidR="00766345" w:rsidRPr="0071481A">
        <w:rPr>
          <w:rFonts w:ascii="Times New Roman" w:hAnsi="Times New Roman" w:cs="Times New Roman"/>
          <w:sz w:val="24"/>
          <w:szCs w:val="24"/>
        </w:rPr>
        <w:t>fiilini işlemesi objektif olarak aile hukukundan doğan yükümlülüklerin ön</w:t>
      </w:r>
      <w:r w:rsidR="0037056B" w:rsidRPr="0071481A">
        <w:rPr>
          <w:rFonts w:ascii="Times New Roman" w:hAnsi="Times New Roman" w:cs="Times New Roman"/>
          <w:sz w:val="24"/>
          <w:szCs w:val="24"/>
        </w:rPr>
        <w:t xml:space="preserve">emli ölçüde ihlali olarak kabul </w:t>
      </w:r>
      <w:r w:rsidR="00766345" w:rsidRPr="0071481A">
        <w:rPr>
          <w:rFonts w:ascii="Times New Roman" w:hAnsi="Times New Roman" w:cs="Times New Roman"/>
          <w:sz w:val="24"/>
          <w:szCs w:val="24"/>
        </w:rPr>
        <w:t>edilse de zina fiile rağmen evlilik birliğinin devam ediyor olması ihtimalinde, diğer bir ifadeyle zina fiiline rağmen aile bağl</w:t>
      </w:r>
      <w:r w:rsidR="0037056B" w:rsidRPr="0071481A">
        <w:rPr>
          <w:rFonts w:ascii="Times New Roman" w:hAnsi="Times New Roman" w:cs="Times New Roman"/>
          <w:sz w:val="24"/>
          <w:szCs w:val="24"/>
        </w:rPr>
        <w:t xml:space="preserve">arının kopmaması durumunda </w:t>
      </w:r>
      <w:r w:rsidR="00766345" w:rsidRPr="0071481A">
        <w:rPr>
          <w:rFonts w:ascii="Times New Roman" w:hAnsi="Times New Roman" w:cs="Times New Roman"/>
          <w:sz w:val="24"/>
          <w:szCs w:val="24"/>
        </w:rPr>
        <w:t>sübjektif unsur gerçekl</w:t>
      </w:r>
      <w:r w:rsidR="0037056B" w:rsidRPr="0071481A">
        <w:rPr>
          <w:rFonts w:ascii="Times New Roman" w:hAnsi="Times New Roman" w:cs="Times New Roman"/>
          <w:sz w:val="24"/>
          <w:szCs w:val="24"/>
        </w:rPr>
        <w:t xml:space="preserve">eşmediğinden eşin mirasçılıktan </w:t>
      </w:r>
      <w:r w:rsidR="00766345" w:rsidRPr="0071481A">
        <w:rPr>
          <w:rFonts w:ascii="Times New Roman" w:hAnsi="Times New Roman" w:cs="Times New Roman"/>
          <w:sz w:val="24"/>
          <w:szCs w:val="24"/>
        </w:rPr>
        <w:t>çıkarılmasının mümkün olmayacağı ifade edilmiştir</w:t>
      </w:r>
      <w:r w:rsidR="00766345" w:rsidRPr="0071481A">
        <w:rPr>
          <w:rFonts w:ascii="Times New Roman" w:hAnsi="Times New Roman" w:cs="Times New Roman"/>
          <w:color w:val="FF0000"/>
          <w:sz w:val="24"/>
          <w:szCs w:val="24"/>
        </w:rPr>
        <w:t xml:space="preserve">. </w:t>
      </w:r>
    </w:p>
    <w:p w:rsidR="00766345" w:rsidRPr="0071481A" w:rsidRDefault="0076634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Doktrinde de isabetli şekilde ifade edildiği üzer</w:t>
      </w:r>
      <w:r w:rsidR="00497174">
        <w:rPr>
          <w:rFonts w:ascii="Times New Roman" w:hAnsi="Times New Roman" w:cs="Times New Roman"/>
          <w:sz w:val="24"/>
          <w:szCs w:val="24"/>
        </w:rPr>
        <w:t>e</w:t>
      </w:r>
      <w:r w:rsidR="00B131B7" w:rsidRPr="0071481A">
        <w:rPr>
          <w:rStyle w:val="DipnotBavurusu"/>
          <w:rFonts w:ascii="Times New Roman" w:hAnsi="Times New Roman" w:cs="Times New Roman"/>
          <w:sz w:val="24"/>
          <w:szCs w:val="24"/>
        </w:rPr>
        <w:footnoteReference w:id="243"/>
      </w:r>
      <w:r w:rsidRPr="0071481A">
        <w:rPr>
          <w:rFonts w:ascii="Times New Roman" w:hAnsi="Times New Roman" w:cs="Times New Roman"/>
          <w:sz w:val="24"/>
          <w:szCs w:val="24"/>
        </w:rPr>
        <w:t>, aile h</w:t>
      </w:r>
      <w:r w:rsidR="0037056B" w:rsidRPr="0071481A">
        <w:rPr>
          <w:rFonts w:ascii="Times New Roman" w:hAnsi="Times New Roman" w:cs="Times New Roman"/>
          <w:sz w:val="24"/>
          <w:szCs w:val="24"/>
        </w:rPr>
        <w:t xml:space="preserve">ukukundan doğan </w:t>
      </w:r>
      <w:r w:rsidRPr="0071481A">
        <w:rPr>
          <w:rFonts w:ascii="Times New Roman" w:hAnsi="Times New Roman" w:cs="Times New Roman"/>
          <w:sz w:val="24"/>
          <w:szCs w:val="24"/>
        </w:rPr>
        <w:t>yükümlülüklerin aile</w:t>
      </w:r>
      <w:r w:rsidR="0037056B" w:rsidRPr="0071481A">
        <w:rPr>
          <w:rFonts w:ascii="Times New Roman" w:hAnsi="Times New Roman" w:cs="Times New Roman"/>
          <w:sz w:val="24"/>
          <w:szCs w:val="24"/>
        </w:rPr>
        <w:t xml:space="preserve"> </w:t>
      </w:r>
      <w:r w:rsidRPr="0071481A">
        <w:rPr>
          <w:rFonts w:ascii="Times New Roman" w:hAnsi="Times New Roman" w:cs="Times New Roman"/>
          <w:sz w:val="24"/>
          <w:szCs w:val="24"/>
        </w:rPr>
        <w:t>ilişkilerini etkileyip etkilemediği belirlenirken ihlale maruz kalan</w:t>
      </w:r>
      <w:r w:rsidR="0037056B" w:rsidRPr="0071481A">
        <w:rPr>
          <w:rFonts w:ascii="Times New Roman" w:hAnsi="Times New Roman" w:cs="Times New Roman"/>
          <w:sz w:val="24"/>
          <w:szCs w:val="24"/>
        </w:rPr>
        <w:t xml:space="preserve"> </w:t>
      </w:r>
      <w:r w:rsidRPr="0071481A">
        <w:rPr>
          <w:rFonts w:ascii="Times New Roman" w:hAnsi="Times New Roman" w:cs="Times New Roman"/>
          <w:sz w:val="24"/>
          <w:szCs w:val="24"/>
        </w:rPr>
        <w:t>kişinin v</w:t>
      </w:r>
      <w:r w:rsidR="0037056B" w:rsidRPr="0071481A">
        <w:rPr>
          <w:rFonts w:ascii="Times New Roman" w:hAnsi="Times New Roman" w:cs="Times New Roman"/>
          <w:sz w:val="24"/>
          <w:szCs w:val="24"/>
        </w:rPr>
        <w:t xml:space="preserve">e diğer aile üyelerinin bu fiil </w:t>
      </w:r>
      <w:r w:rsidRPr="0071481A">
        <w:rPr>
          <w:rFonts w:ascii="Times New Roman" w:hAnsi="Times New Roman" w:cs="Times New Roman"/>
          <w:sz w:val="24"/>
          <w:szCs w:val="24"/>
        </w:rPr>
        <w:t>karşısındaki tutumları da dikkate alınmalıdır. Bu nedenle sürekli iletişim halinde ol</w:t>
      </w:r>
      <w:r w:rsidR="0037056B" w:rsidRPr="0071481A">
        <w:rPr>
          <w:rFonts w:ascii="Times New Roman" w:hAnsi="Times New Roman" w:cs="Times New Roman"/>
          <w:sz w:val="24"/>
          <w:szCs w:val="24"/>
        </w:rPr>
        <w:t xml:space="preserve">an mirasbırakan ile </w:t>
      </w:r>
      <w:r w:rsidRPr="0071481A">
        <w:rPr>
          <w:rFonts w:ascii="Times New Roman" w:hAnsi="Times New Roman" w:cs="Times New Roman"/>
          <w:sz w:val="24"/>
          <w:szCs w:val="24"/>
        </w:rPr>
        <w:t>mirasçı arasındaki ilişki ile daha mesafeli olan k</w:t>
      </w:r>
      <w:r w:rsidR="0037056B" w:rsidRPr="0071481A">
        <w:rPr>
          <w:rFonts w:ascii="Times New Roman" w:hAnsi="Times New Roman" w:cs="Times New Roman"/>
          <w:sz w:val="24"/>
          <w:szCs w:val="24"/>
        </w:rPr>
        <w:t xml:space="preserve">işiler arasındaki ilişki farklı değerlendirmeye tabi tutulmalı </w:t>
      </w:r>
      <w:r w:rsidRPr="0071481A">
        <w:rPr>
          <w:rFonts w:ascii="Times New Roman" w:hAnsi="Times New Roman" w:cs="Times New Roman"/>
          <w:sz w:val="24"/>
          <w:szCs w:val="24"/>
        </w:rPr>
        <w:t xml:space="preserve">ve fiilin aile bağlarını koparıp koparmadığı buna göre belirlenmelidir. </w:t>
      </w:r>
    </w:p>
    <w:p w:rsidR="00B131B7" w:rsidRPr="0071481A" w:rsidRDefault="00A7334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Aile hukukundan kaynaklanan yükümlülüğün önemli ölçüde ihlalinden bahsedebilmek için fiilin objektif olarak aile bağlarını koparacak ölçüde olması ve sübjektif anlamda aile bağlarını koparmış olması ge</w:t>
      </w:r>
      <w:r w:rsidR="00981F8B" w:rsidRPr="0071481A">
        <w:rPr>
          <w:rFonts w:ascii="Times New Roman" w:hAnsi="Times New Roman" w:cs="Times New Roman"/>
          <w:sz w:val="24"/>
          <w:szCs w:val="24"/>
        </w:rPr>
        <w:t>rektiğine dikkat edilmelidir</w:t>
      </w:r>
      <w:r w:rsidRPr="0071481A">
        <w:rPr>
          <w:rFonts w:ascii="Times New Roman" w:hAnsi="Times New Roman" w:cs="Times New Roman"/>
          <w:sz w:val="24"/>
          <w:szCs w:val="24"/>
        </w:rPr>
        <w:t xml:space="preserve"> </w:t>
      </w:r>
      <w:r w:rsidR="00981F8B" w:rsidRPr="0071481A">
        <w:rPr>
          <w:rStyle w:val="DipnotBavurusu"/>
          <w:rFonts w:ascii="Times New Roman" w:hAnsi="Times New Roman" w:cs="Times New Roman"/>
          <w:sz w:val="24"/>
          <w:szCs w:val="24"/>
        </w:rPr>
        <w:footnoteReference w:id="244"/>
      </w:r>
      <w:r w:rsidR="00981F8B" w:rsidRPr="0071481A">
        <w:rPr>
          <w:rFonts w:ascii="Times New Roman" w:hAnsi="Times New Roman" w:cs="Times New Roman"/>
          <w:sz w:val="24"/>
          <w:szCs w:val="24"/>
        </w:rPr>
        <w:t>.</w:t>
      </w:r>
      <w:r w:rsidR="00766345" w:rsidRPr="0071481A">
        <w:rPr>
          <w:rFonts w:ascii="Times New Roman" w:hAnsi="Times New Roman" w:cs="Times New Roman"/>
          <w:sz w:val="24"/>
          <w:szCs w:val="24"/>
        </w:rPr>
        <w:t xml:space="preserve"> </w:t>
      </w:r>
    </w:p>
    <w:p w:rsidR="00A7334F" w:rsidRPr="0071481A" w:rsidRDefault="00981F8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A7334F" w:rsidRPr="0071481A">
        <w:rPr>
          <w:rFonts w:ascii="Times New Roman" w:hAnsi="Times New Roman" w:cs="Times New Roman"/>
          <w:sz w:val="24"/>
          <w:szCs w:val="24"/>
        </w:rPr>
        <w:t>Bu yüzden aile hukukundan doğan yükümlülüklerin önemli ölçüde yerine getirilmediğinin tespitinde saklı pay sahibi mirasçının kusurlu davranışının somut olayda aile birliğine yapmış ol</w:t>
      </w:r>
      <w:r w:rsidRPr="0071481A">
        <w:rPr>
          <w:rFonts w:ascii="Times New Roman" w:hAnsi="Times New Roman" w:cs="Times New Roman"/>
          <w:sz w:val="24"/>
          <w:szCs w:val="24"/>
        </w:rPr>
        <w:t>duğu etki dikkate alınacaktır</w:t>
      </w:r>
      <w:r w:rsidRPr="0071481A">
        <w:rPr>
          <w:rStyle w:val="DipnotBavurusu"/>
          <w:rFonts w:ascii="Times New Roman" w:hAnsi="Times New Roman" w:cs="Times New Roman"/>
          <w:sz w:val="24"/>
          <w:szCs w:val="24"/>
        </w:rPr>
        <w:footnoteReference w:id="245"/>
      </w:r>
      <w:r w:rsidR="00992C3E" w:rsidRPr="0071481A">
        <w:rPr>
          <w:rFonts w:ascii="Times New Roman" w:hAnsi="Times New Roman" w:cs="Times New Roman"/>
          <w:sz w:val="24"/>
          <w:szCs w:val="24"/>
        </w:rPr>
        <w:t>.</w:t>
      </w:r>
    </w:p>
    <w:p w:rsidR="00992C3E" w:rsidRPr="0071481A" w:rsidRDefault="00992C3E"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İhlalin önemli olup</w:t>
      </w:r>
      <w:r w:rsidR="0037056B" w:rsidRPr="0071481A">
        <w:rPr>
          <w:rFonts w:ascii="Times New Roman" w:hAnsi="Times New Roman" w:cs="Times New Roman"/>
          <w:sz w:val="24"/>
          <w:szCs w:val="24"/>
        </w:rPr>
        <w:t xml:space="preserve"> olmadığı, bunun aile bağlarına </w:t>
      </w:r>
      <w:r w:rsidRPr="0071481A">
        <w:rPr>
          <w:rFonts w:ascii="Times New Roman" w:hAnsi="Times New Roman" w:cs="Times New Roman"/>
          <w:sz w:val="24"/>
          <w:szCs w:val="24"/>
        </w:rPr>
        <w:t>yaptığı etkiye göre belirlenecek ve bu noktada hakim takdir hakkına sahip olacaktır</w:t>
      </w:r>
      <w:r w:rsidR="00B131B7" w:rsidRPr="0071481A">
        <w:rPr>
          <w:rStyle w:val="DipnotBavurusu"/>
          <w:rFonts w:ascii="Times New Roman" w:hAnsi="Times New Roman" w:cs="Times New Roman"/>
          <w:sz w:val="24"/>
          <w:szCs w:val="24"/>
        </w:rPr>
        <w:footnoteReference w:id="246"/>
      </w:r>
      <w:r w:rsidRPr="0071481A">
        <w:rPr>
          <w:rFonts w:ascii="Times New Roman" w:hAnsi="Times New Roman" w:cs="Times New Roman"/>
          <w:sz w:val="24"/>
          <w:szCs w:val="24"/>
        </w:rPr>
        <w:t xml:space="preserve">. </w:t>
      </w:r>
    </w:p>
    <w:p w:rsidR="00992C3E" w:rsidRPr="0071481A" w:rsidRDefault="00992C3E"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lastRenderedPageBreak/>
        <w:t>Somutlaştırmak gerek</w:t>
      </w:r>
      <w:r w:rsidR="0037056B" w:rsidRPr="0071481A">
        <w:rPr>
          <w:rFonts w:ascii="Times New Roman" w:hAnsi="Times New Roman" w:cs="Times New Roman"/>
          <w:sz w:val="24"/>
          <w:szCs w:val="24"/>
        </w:rPr>
        <w:t xml:space="preserve">irse, mirasçının aile üyelerini </w:t>
      </w:r>
      <w:r w:rsidRPr="0071481A">
        <w:rPr>
          <w:rFonts w:ascii="Times New Roman" w:hAnsi="Times New Roman" w:cs="Times New Roman"/>
          <w:sz w:val="24"/>
          <w:szCs w:val="24"/>
        </w:rPr>
        <w:t>arayıp sormaması, onlarla hastalıkların</w:t>
      </w:r>
      <w:r w:rsidR="0037056B" w:rsidRPr="0071481A">
        <w:rPr>
          <w:rFonts w:ascii="Times New Roman" w:hAnsi="Times New Roman" w:cs="Times New Roman"/>
          <w:sz w:val="24"/>
          <w:szCs w:val="24"/>
        </w:rPr>
        <w:t xml:space="preserve">da ilgilenmemesi, ailesini terk </w:t>
      </w:r>
      <w:r w:rsidRPr="0071481A">
        <w:rPr>
          <w:rFonts w:ascii="Times New Roman" w:hAnsi="Times New Roman" w:cs="Times New Roman"/>
          <w:sz w:val="24"/>
          <w:szCs w:val="24"/>
        </w:rPr>
        <w:t>etmesi, ahlaka ve adaba aykırı bir hayat</w:t>
      </w:r>
      <w:r w:rsidR="0037056B" w:rsidRPr="0071481A">
        <w:rPr>
          <w:rFonts w:ascii="Times New Roman" w:hAnsi="Times New Roman" w:cs="Times New Roman"/>
          <w:sz w:val="24"/>
          <w:szCs w:val="24"/>
        </w:rPr>
        <w:t xml:space="preserve"> sürmesi, onur kırıcı davranış</w:t>
      </w:r>
      <w:r w:rsidRPr="0071481A">
        <w:rPr>
          <w:rFonts w:ascii="Times New Roman" w:hAnsi="Times New Roman" w:cs="Times New Roman"/>
          <w:sz w:val="24"/>
          <w:szCs w:val="24"/>
        </w:rPr>
        <w:t>larda bulunması da aile hukukundan doğ</w:t>
      </w:r>
      <w:r w:rsidR="0037056B" w:rsidRPr="0071481A">
        <w:rPr>
          <w:rFonts w:ascii="Times New Roman" w:hAnsi="Times New Roman" w:cs="Times New Roman"/>
          <w:sz w:val="24"/>
          <w:szCs w:val="24"/>
        </w:rPr>
        <w:t>an yükümlülüklerin ihlali nite</w:t>
      </w:r>
      <w:r w:rsidRPr="0071481A">
        <w:rPr>
          <w:rFonts w:ascii="Times New Roman" w:hAnsi="Times New Roman" w:cs="Times New Roman"/>
          <w:sz w:val="24"/>
          <w:szCs w:val="24"/>
        </w:rPr>
        <w:t>liğindedir</w:t>
      </w:r>
      <w:r w:rsidR="00F00BD2" w:rsidRPr="0071481A">
        <w:rPr>
          <w:rStyle w:val="DipnotBavurusu"/>
          <w:rFonts w:ascii="Times New Roman" w:hAnsi="Times New Roman" w:cs="Times New Roman"/>
          <w:sz w:val="24"/>
          <w:szCs w:val="24"/>
        </w:rPr>
        <w:footnoteReference w:id="247"/>
      </w:r>
      <w:r w:rsidRPr="0071481A">
        <w:rPr>
          <w:rFonts w:ascii="Times New Roman" w:hAnsi="Times New Roman" w:cs="Times New Roman"/>
          <w:sz w:val="24"/>
          <w:szCs w:val="24"/>
        </w:rPr>
        <w:t xml:space="preserve">. Nitekim Yargıtay da </w:t>
      </w:r>
      <w:r w:rsidR="00F00BD2" w:rsidRPr="0071481A">
        <w:rPr>
          <w:rStyle w:val="DipnotBavurusu"/>
          <w:rFonts w:ascii="Times New Roman" w:hAnsi="Times New Roman" w:cs="Times New Roman"/>
          <w:sz w:val="24"/>
          <w:szCs w:val="24"/>
        </w:rPr>
        <w:footnoteReference w:id="248"/>
      </w:r>
      <w:r w:rsidRPr="0071481A">
        <w:rPr>
          <w:rFonts w:ascii="Times New Roman" w:hAnsi="Times New Roman" w:cs="Times New Roman"/>
          <w:sz w:val="24"/>
          <w:szCs w:val="24"/>
        </w:rPr>
        <w:t>aile yü</w:t>
      </w:r>
      <w:r w:rsidR="0037056B" w:rsidRPr="0071481A">
        <w:rPr>
          <w:rFonts w:ascii="Times New Roman" w:hAnsi="Times New Roman" w:cs="Times New Roman"/>
          <w:sz w:val="24"/>
          <w:szCs w:val="24"/>
        </w:rPr>
        <w:t xml:space="preserve">kümlülüklerinin kusurlu şekilde </w:t>
      </w:r>
      <w:r w:rsidRPr="0071481A">
        <w:rPr>
          <w:rFonts w:ascii="Times New Roman" w:hAnsi="Times New Roman" w:cs="Times New Roman"/>
          <w:sz w:val="24"/>
          <w:szCs w:val="24"/>
        </w:rPr>
        <w:t>ihlalini mirasçının sadakat, çocuklara it</w:t>
      </w:r>
      <w:r w:rsidR="0037056B" w:rsidRPr="0071481A">
        <w:rPr>
          <w:rFonts w:ascii="Times New Roman" w:hAnsi="Times New Roman" w:cs="Times New Roman"/>
          <w:sz w:val="24"/>
          <w:szCs w:val="24"/>
        </w:rPr>
        <w:t>ina gösterme, yoksulluğa ve za</w:t>
      </w:r>
      <w:r w:rsidRPr="0071481A">
        <w:rPr>
          <w:rFonts w:ascii="Times New Roman" w:hAnsi="Times New Roman" w:cs="Times New Roman"/>
          <w:sz w:val="24"/>
          <w:szCs w:val="24"/>
        </w:rPr>
        <w:t>rurete düşmede yardım, nafaka, aile birlik ve huzurunu boz</w:t>
      </w:r>
      <w:r w:rsidR="0037056B" w:rsidRPr="0071481A">
        <w:rPr>
          <w:rFonts w:ascii="Times New Roman" w:hAnsi="Times New Roman" w:cs="Times New Roman"/>
          <w:sz w:val="24"/>
          <w:szCs w:val="24"/>
        </w:rPr>
        <w:t xml:space="preserve">an davranışlarda </w:t>
      </w:r>
      <w:r w:rsidRPr="0071481A">
        <w:rPr>
          <w:rFonts w:ascii="Times New Roman" w:hAnsi="Times New Roman" w:cs="Times New Roman"/>
          <w:sz w:val="24"/>
          <w:szCs w:val="24"/>
        </w:rPr>
        <w:t>bulunmama yükümlülüğüne aykı</w:t>
      </w:r>
      <w:r w:rsidR="0037056B" w:rsidRPr="0071481A">
        <w:rPr>
          <w:rFonts w:ascii="Times New Roman" w:hAnsi="Times New Roman" w:cs="Times New Roman"/>
          <w:sz w:val="24"/>
          <w:szCs w:val="24"/>
        </w:rPr>
        <w:t>rı davranılması şeklinde yorum</w:t>
      </w:r>
      <w:r w:rsidRPr="0071481A">
        <w:rPr>
          <w:rFonts w:ascii="Times New Roman" w:hAnsi="Times New Roman" w:cs="Times New Roman"/>
          <w:sz w:val="24"/>
          <w:szCs w:val="24"/>
        </w:rPr>
        <w:t xml:space="preserve">lamaktadır. </w:t>
      </w:r>
    </w:p>
    <w:p w:rsidR="00E50CC0" w:rsidRPr="0071481A" w:rsidRDefault="00E50CC0" w:rsidP="00E50CC0">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Örneğin eşlerden birinin zina etmesi objektif </w:t>
      </w:r>
      <w:r w:rsidR="00C358F8" w:rsidRPr="0071481A">
        <w:rPr>
          <w:rFonts w:ascii="Times New Roman" w:hAnsi="Times New Roman" w:cs="Times New Roman"/>
          <w:sz w:val="24"/>
          <w:szCs w:val="24"/>
        </w:rPr>
        <w:t xml:space="preserve">olarak aile bağlarını koparacak </w:t>
      </w:r>
      <w:r w:rsidRPr="0071481A">
        <w:rPr>
          <w:rFonts w:ascii="Times New Roman" w:hAnsi="Times New Roman" w:cs="Times New Roman"/>
          <w:sz w:val="24"/>
          <w:szCs w:val="24"/>
        </w:rPr>
        <w:t>nitelik taşımaktadır. Ancak zina fiili, aldatılan eşi ve evlilik ilişkisini etkilememişse</w:t>
      </w:r>
      <w:r w:rsidRPr="0071481A">
        <w:rPr>
          <w:rFonts w:ascii="Times New Roman" w:hAnsi="Times New Roman" w:cs="Times New Roman"/>
          <w:sz w:val="24"/>
          <w:szCs w:val="24"/>
        </w:rPr>
        <w:br/>
        <w:t>mirasçılıktan çıkarma sebebi teşkil etmez</w:t>
      </w:r>
      <w:r w:rsidR="00F00BD2" w:rsidRPr="0071481A">
        <w:rPr>
          <w:rStyle w:val="DipnotBavurusu"/>
          <w:rFonts w:ascii="Times New Roman" w:hAnsi="Times New Roman" w:cs="Times New Roman"/>
          <w:sz w:val="24"/>
          <w:szCs w:val="24"/>
        </w:rPr>
        <w:footnoteReference w:id="249"/>
      </w:r>
      <w:r w:rsidRPr="0071481A">
        <w:rPr>
          <w:rFonts w:ascii="Times New Roman" w:hAnsi="Times New Roman" w:cs="Times New Roman"/>
          <w:sz w:val="24"/>
          <w:szCs w:val="24"/>
        </w:rPr>
        <w:t xml:space="preserve">. </w:t>
      </w:r>
    </w:p>
    <w:p w:rsidR="005A6FE0" w:rsidRPr="0071481A" w:rsidRDefault="00A7334F"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Örneğin; Ağır hasta ve yatağa bağımlı anne ve babasıyla ilgilenmeyen, uyuşturucu bağımlısı ve kendi hayatına bakan çocuğun TMK md 510/f.2. göre cezai amaçlı mirasçılıktan çıkarılabilir. Ancak bakıma ve ağır hasta olmayan ebeveyni kendisini ziyarete gelmedi diye aile görevini ihlal ettiği bahisle çocuğunu ceza</w:t>
      </w:r>
      <w:r w:rsidR="00981F8B" w:rsidRPr="0071481A">
        <w:rPr>
          <w:rFonts w:ascii="Times New Roman" w:hAnsi="Times New Roman" w:cs="Times New Roman"/>
          <w:sz w:val="24"/>
          <w:szCs w:val="24"/>
        </w:rPr>
        <w:t>i amaçlı mirasçılıktan çıkarmaz</w:t>
      </w:r>
      <w:r w:rsidR="00981F8B" w:rsidRPr="0071481A">
        <w:rPr>
          <w:rStyle w:val="DipnotBavurusu"/>
          <w:rFonts w:ascii="Times New Roman" w:hAnsi="Times New Roman" w:cs="Times New Roman"/>
          <w:sz w:val="24"/>
          <w:szCs w:val="24"/>
        </w:rPr>
        <w:footnoteReference w:id="250"/>
      </w:r>
      <w:r w:rsidRPr="0071481A">
        <w:rPr>
          <w:rFonts w:ascii="Times New Roman" w:hAnsi="Times New Roman" w:cs="Times New Roman"/>
          <w:sz w:val="24"/>
          <w:szCs w:val="24"/>
        </w:rPr>
        <w:t xml:space="preserve"> </w:t>
      </w:r>
      <w:r w:rsidR="00981F8B" w:rsidRPr="0071481A">
        <w:rPr>
          <w:rFonts w:ascii="Times New Roman" w:hAnsi="Times New Roman" w:cs="Times New Roman"/>
          <w:sz w:val="24"/>
          <w:szCs w:val="24"/>
        </w:rPr>
        <w:t>.</w:t>
      </w:r>
    </w:p>
    <w:p w:rsidR="00E50CC0" w:rsidRPr="0071481A" w:rsidRDefault="00E50CC0"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lastRenderedPageBreak/>
        <w:t>Yargıtay</w:t>
      </w:r>
      <w:r w:rsidR="00F00BD2" w:rsidRPr="0071481A">
        <w:rPr>
          <w:rStyle w:val="DipnotBavurusu"/>
          <w:rFonts w:ascii="Times New Roman" w:hAnsi="Times New Roman" w:cs="Times New Roman"/>
          <w:sz w:val="24"/>
          <w:szCs w:val="24"/>
        </w:rPr>
        <w:footnoteReference w:id="251"/>
      </w:r>
      <w:r w:rsidRPr="0071481A">
        <w:rPr>
          <w:rFonts w:ascii="Times New Roman" w:hAnsi="Times New Roman" w:cs="Times New Roman"/>
          <w:sz w:val="24"/>
          <w:szCs w:val="24"/>
        </w:rPr>
        <w:t xml:space="preserve"> mirasçının mirasbırakanı hiç arayıp sormamasını, </w:t>
      </w:r>
      <w:r w:rsidR="00C358F8" w:rsidRPr="0071481A">
        <w:rPr>
          <w:rFonts w:ascii="Times New Roman" w:hAnsi="Times New Roman" w:cs="Times New Roman"/>
          <w:sz w:val="24"/>
          <w:szCs w:val="24"/>
        </w:rPr>
        <w:t xml:space="preserve">onunla hastalığında </w:t>
      </w:r>
      <w:r w:rsidRPr="0071481A">
        <w:rPr>
          <w:rFonts w:ascii="Times New Roman" w:hAnsi="Times New Roman" w:cs="Times New Roman"/>
          <w:sz w:val="24"/>
          <w:szCs w:val="24"/>
        </w:rPr>
        <w:t>ilgilenmemesini çık</w:t>
      </w:r>
      <w:r w:rsidR="00C358F8" w:rsidRPr="0071481A">
        <w:rPr>
          <w:rFonts w:ascii="Times New Roman" w:hAnsi="Times New Roman" w:cs="Times New Roman"/>
          <w:sz w:val="24"/>
          <w:szCs w:val="24"/>
        </w:rPr>
        <w:t>arma sebebi olarak kabul etmiş</w:t>
      </w:r>
      <w:r w:rsidR="009312EE" w:rsidRPr="0071481A">
        <w:rPr>
          <w:rFonts w:ascii="Times New Roman" w:hAnsi="Times New Roman" w:cs="Times New Roman"/>
          <w:sz w:val="24"/>
          <w:szCs w:val="24"/>
        </w:rPr>
        <w:t xml:space="preserve">tir. </w:t>
      </w:r>
    </w:p>
    <w:p w:rsidR="004C7143" w:rsidRPr="0071481A" w:rsidRDefault="00E50CC0" w:rsidP="009312EE">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Sadece ahlaki veya dini bir görev</w:t>
      </w:r>
      <w:r w:rsidR="00497174">
        <w:rPr>
          <w:rFonts w:ascii="Times New Roman" w:hAnsi="Times New Roman" w:cs="Times New Roman"/>
          <w:sz w:val="24"/>
          <w:szCs w:val="24"/>
        </w:rPr>
        <w:t xml:space="preserve">in yerine getirilmemesi çıkarma </w:t>
      </w:r>
      <w:r w:rsidRPr="0071481A">
        <w:rPr>
          <w:rFonts w:ascii="Times New Roman" w:hAnsi="Times New Roman" w:cs="Times New Roman"/>
          <w:sz w:val="24"/>
          <w:szCs w:val="24"/>
        </w:rPr>
        <w:t>sebebi</w:t>
      </w:r>
      <w:r w:rsidR="009312EE" w:rsidRPr="0071481A">
        <w:rPr>
          <w:rFonts w:ascii="Times New Roman" w:hAnsi="Times New Roman" w:cs="Times New Roman"/>
          <w:sz w:val="24"/>
          <w:szCs w:val="24"/>
        </w:rPr>
        <w:t xml:space="preserve"> olarak kabul edilmemektedir</w:t>
      </w:r>
      <w:r w:rsidR="00F00BD2" w:rsidRPr="0071481A">
        <w:rPr>
          <w:rStyle w:val="DipnotBavurusu"/>
          <w:rFonts w:ascii="Times New Roman" w:hAnsi="Times New Roman" w:cs="Times New Roman"/>
          <w:sz w:val="24"/>
          <w:szCs w:val="24"/>
        </w:rPr>
        <w:footnoteReference w:id="252"/>
      </w:r>
      <w:r w:rsidR="009312EE" w:rsidRPr="0071481A">
        <w:rPr>
          <w:rFonts w:ascii="Times New Roman" w:hAnsi="Times New Roman" w:cs="Times New Roman"/>
          <w:sz w:val="24"/>
          <w:szCs w:val="24"/>
        </w:rPr>
        <w:t xml:space="preserve">. </w:t>
      </w:r>
      <w:r w:rsidR="00497174">
        <w:rPr>
          <w:rFonts w:ascii="Times New Roman" w:hAnsi="Times New Roman" w:cs="Times New Roman"/>
          <w:sz w:val="24"/>
          <w:szCs w:val="24"/>
        </w:rPr>
        <w:t>Dini veya ahlaki bir yükümlülü</w:t>
      </w:r>
      <w:r w:rsidRPr="0071481A">
        <w:rPr>
          <w:rFonts w:ascii="Times New Roman" w:hAnsi="Times New Roman" w:cs="Times New Roman"/>
          <w:sz w:val="24"/>
          <w:szCs w:val="24"/>
        </w:rPr>
        <w:t>ğün yerin</w:t>
      </w:r>
      <w:r w:rsidR="00497174">
        <w:rPr>
          <w:rFonts w:ascii="Times New Roman" w:hAnsi="Times New Roman" w:cs="Times New Roman"/>
          <w:sz w:val="24"/>
          <w:szCs w:val="24"/>
        </w:rPr>
        <w:t xml:space="preserve">e getirilmesi de </w:t>
      </w:r>
      <w:r w:rsidRPr="0071481A">
        <w:rPr>
          <w:rFonts w:ascii="Times New Roman" w:hAnsi="Times New Roman" w:cs="Times New Roman"/>
          <w:sz w:val="24"/>
          <w:szCs w:val="24"/>
        </w:rPr>
        <w:t>çıkarma sebebi değ</w:t>
      </w:r>
      <w:r w:rsidR="009312EE" w:rsidRPr="0071481A">
        <w:rPr>
          <w:rFonts w:ascii="Times New Roman" w:hAnsi="Times New Roman" w:cs="Times New Roman"/>
          <w:sz w:val="24"/>
          <w:szCs w:val="24"/>
        </w:rPr>
        <w:t>ildir</w:t>
      </w:r>
      <w:r w:rsidR="00F00BD2" w:rsidRPr="0071481A">
        <w:rPr>
          <w:rStyle w:val="DipnotBavurusu"/>
          <w:rFonts w:ascii="Times New Roman" w:hAnsi="Times New Roman" w:cs="Times New Roman"/>
          <w:sz w:val="24"/>
          <w:szCs w:val="24"/>
        </w:rPr>
        <w:footnoteReference w:id="253"/>
      </w:r>
      <w:r w:rsidRPr="0071481A">
        <w:rPr>
          <w:rFonts w:ascii="Times New Roman" w:hAnsi="Times New Roman" w:cs="Times New Roman"/>
          <w:sz w:val="24"/>
          <w:szCs w:val="24"/>
        </w:rPr>
        <w:t>.</w:t>
      </w:r>
      <w:r w:rsidR="009312EE" w:rsidRPr="0071481A">
        <w:rPr>
          <w:rFonts w:ascii="Times New Roman" w:hAnsi="Times New Roman" w:cs="Times New Roman"/>
          <w:sz w:val="24"/>
          <w:szCs w:val="24"/>
        </w:rPr>
        <w:t xml:space="preserve"> </w:t>
      </w:r>
      <w:r w:rsidR="00C358F8" w:rsidRPr="0071481A">
        <w:rPr>
          <w:rFonts w:ascii="Times New Roman" w:hAnsi="Times New Roman" w:cs="Times New Roman"/>
          <w:sz w:val="24"/>
          <w:szCs w:val="24"/>
        </w:rPr>
        <w:t>Örneğin</w:t>
      </w:r>
      <w:r w:rsidR="00F00BD2" w:rsidRPr="0071481A">
        <w:rPr>
          <w:rStyle w:val="DipnotBavurusu"/>
          <w:rFonts w:ascii="Times New Roman" w:hAnsi="Times New Roman" w:cs="Times New Roman"/>
          <w:sz w:val="24"/>
          <w:szCs w:val="24"/>
        </w:rPr>
        <w:footnoteReference w:id="254"/>
      </w:r>
      <w:r w:rsidR="00C358F8" w:rsidRPr="0071481A">
        <w:rPr>
          <w:rFonts w:ascii="Times New Roman" w:hAnsi="Times New Roman" w:cs="Times New Roman"/>
          <w:sz w:val="24"/>
          <w:szCs w:val="24"/>
        </w:rPr>
        <w:t xml:space="preserve">, bir davada </w:t>
      </w:r>
      <w:r w:rsidRPr="0071481A">
        <w:rPr>
          <w:rFonts w:ascii="Times New Roman" w:hAnsi="Times New Roman" w:cs="Times New Roman"/>
          <w:sz w:val="24"/>
          <w:szCs w:val="24"/>
        </w:rPr>
        <w:t>ço</w:t>
      </w:r>
      <w:r w:rsidR="00497174">
        <w:rPr>
          <w:rFonts w:ascii="Times New Roman" w:hAnsi="Times New Roman" w:cs="Times New Roman"/>
          <w:sz w:val="24"/>
          <w:szCs w:val="24"/>
        </w:rPr>
        <w:t xml:space="preserve">cuğun babası aleyhine şahitliği </w:t>
      </w:r>
      <w:r w:rsidRPr="0071481A">
        <w:rPr>
          <w:rFonts w:ascii="Times New Roman" w:hAnsi="Times New Roman" w:cs="Times New Roman"/>
          <w:sz w:val="24"/>
          <w:szCs w:val="24"/>
        </w:rPr>
        <w:t xml:space="preserve">böyledir. </w:t>
      </w:r>
      <w:r w:rsidR="00C358F8" w:rsidRPr="0071481A">
        <w:rPr>
          <w:rFonts w:ascii="Times New Roman" w:hAnsi="Times New Roman" w:cs="Times New Roman"/>
          <w:sz w:val="24"/>
          <w:szCs w:val="24"/>
        </w:rPr>
        <w:t xml:space="preserve">Mirasbırakan veya ailesi ile </w:t>
      </w:r>
      <w:r w:rsidRPr="0071481A">
        <w:rPr>
          <w:rFonts w:ascii="Times New Roman" w:hAnsi="Times New Roman" w:cs="Times New Roman"/>
          <w:sz w:val="24"/>
          <w:szCs w:val="24"/>
        </w:rPr>
        <w:t>yasal mir</w:t>
      </w:r>
      <w:r w:rsidR="00497174">
        <w:rPr>
          <w:rFonts w:ascii="Times New Roman" w:hAnsi="Times New Roman" w:cs="Times New Roman"/>
          <w:sz w:val="24"/>
          <w:szCs w:val="24"/>
        </w:rPr>
        <w:t xml:space="preserve">asçı arasındaki ticari rekabet, </w:t>
      </w:r>
      <w:r w:rsidRPr="0071481A">
        <w:rPr>
          <w:rFonts w:ascii="Times New Roman" w:hAnsi="Times New Roman" w:cs="Times New Roman"/>
          <w:sz w:val="24"/>
          <w:szCs w:val="24"/>
        </w:rPr>
        <w:t>mirasbırakanı</w:t>
      </w:r>
      <w:r w:rsidR="00C358F8" w:rsidRPr="0071481A">
        <w:rPr>
          <w:rFonts w:ascii="Times New Roman" w:hAnsi="Times New Roman" w:cs="Times New Roman"/>
          <w:sz w:val="24"/>
          <w:szCs w:val="24"/>
        </w:rPr>
        <w:t xml:space="preserve">n itirazına rağmen </w:t>
      </w:r>
      <w:r w:rsidRPr="0071481A">
        <w:rPr>
          <w:rFonts w:ascii="Times New Roman" w:hAnsi="Times New Roman" w:cs="Times New Roman"/>
          <w:sz w:val="24"/>
          <w:szCs w:val="24"/>
        </w:rPr>
        <w:t>belli bir mesleğin seçilmesi, istenmeyen bir evliliğin yapılması</w:t>
      </w:r>
      <w:r w:rsidR="00F00BD2" w:rsidRPr="0071481A">
        <w:rPr>
          <w:rStyle w:val="DipnotBavurusu"/>
          <w:rFonts w:ascii="Times New Roman" w:hAnsi="Times New Roman" w:cs="Times New Roman"/>
          <w:sz w:val="24"/>
          <w:szCs w:val="24"/>
        </w:rPr>
        <w:footnoteReference w:id="255"/>
      </w:r>
      <w:r w:rsidRPr="0071481A">
        <w:rPr>
          <w:rFonts w:ascii="Times New Roman" w:hAnsi="Times New Roman" w:cs="Times New Roman"/>
          <w:sz w:val="24"/>
          <w:szCs w:val="24"/>
        </w:rPr>
        <w:t xml:space="preserve">, </w:t>
      </w:r>
      <w:r w:rsidR="00C358F8" w:rsidRPr="0071481A">
        <w:rPr>
          <w:rFonts w:ascii="Times New Roman" w:hAnsi="Times New Roman" w:cs="Times New Roman"/>
          <w:sz w:val="24"/>
          <w:szCs w:val="24"/>
        </w:rPr>
        <w:t xml:space="preserve">miras </w:t>
      </w:r>
      <w:r w:rsidRPr="0071481A">
        <w:rPr>
          <w:rFonts w:ascii="Times New Roman" w:hAnsi="Times New Roman" w:cs="Times New Roman"/>
          <w:sz w:val="24"/>
          <w:szCs w:val="24"/>
        </w:rPr>
        <w:t>bırakandan farklı siyasi veya dini görüşl</w:t>
      </w:r>
      <w:r w:rsidR="00497174">
        <w:rPr>
          <w:rFonts w:ascii="Times New Roman" w:hAnsi="Times New Roman" w:cs="Times New Roman"/>
          <w:sz w:val="24"/>
          <w:szCs w:val="24"/>
        </w:rPr>
        <w:t xml:space="preserve">er, yurtdışında okuma gibi </w:t>
      </w:r>
      <w:r w:rsidR="00C358F8" w:rsidRPr="0071481A">
        <w:rPr>
          <w:rFonts w:ascii="Times New Roman" w:hAnsi="Times New Roman" w:cs="Times New Roman"/>
          <w:sz w:val="24"/>
          <w:szCs w:val="24"/>
        </w:rPr>
        <w:t>hal</w:t>
      </w:r>
      <w:r w:rsidRPr="0071481A">
        <w:rPr>
          <w:rFonts w:ascii="Times New Roman" w:hAnsi="Times New Roman" w:cs="Times New Roman"/>
          <w:sz w:val="24"/>
          <w:szCs w:val="24"/>
        </w:rPr>
        <w:t>ler de aile yükümlülüğünün ihlali olarak kabul edilemez</w:t>
      </w:r>
      <w:r w:rsidR="00F00BD2" w:rsidRPr="0071481A">
        <w:rPr>
          <w:rStyle w:val="DipnotBavurusu"/>
          <w:rFonts w:ascii="Times New Roman" w:hAnsi="Times New Roman" w:cs="Times New Roman"/>
          <w:sz w:val="24"/>
          <w:szCs w:val="24"/>
        </w:rPr>
        <w:footnoteReference w:id="256"/>
      </w:r>
      <w:r w:rsidR="00497174">
        <w:rPr>
          <w:rFonts w:ascii="Times New Roman" w:hAnsi="Times New Roman" w:cs="Times New Roman"/>
          <w:sz w:val="24"/>
          <w:szCs w:val="24"/>
        </w:rPr>
        <w:t xml:space="preserve">. </w:t>
      </w:r>
      <w:r w:rsidRPr="0071481A">
        <w:rPr>
          <w:rFonts w:ascii="Times New Roman" w:hAnsi="Times New Roman" w:cs="Times New Roman"/>
          <w:sz w:val="24"/>
          <w:szCs w:val="24"/>
        </w:rPr>
        <w:t>Görüldüğü üzere, önemli olan h</w:t>
      </w:r>
      <w:r w:rsidR="00C358F8" w:rsidRPr="0071481A">
        <w:rPr>
          <w:rFonts w:ascii="Times New Roman" w:hAnsi="Times New Roman" w:cs="Times New Roman"/>
          <w:sz w:val="24"/>
          <w:szCs w:val="24"/>
        </w:rPr>
        <w:t xml:space="preserve">ususlardan biri aile hukukundan </w:t>
      </w:r>
      <w:r w:rsidRPr="0071481A">
        <w:rPr>
          <w:rFonts w:ascii="Times New Roman" w:hAnsi="Times New Roman" w:cs="Times New Roman"/>
          <w:sz w:val="24"/>
          <w:szCs w:val="24"/>
        </w:rPr>
        <w:t>doğan yükümlülüğün ihlalinin hukuka aykırı olmasıdır</w:t>
      </w:r>
      <w:r w:rsidR="004C7143" w:rsidRPr="0071481A">
        <w:rPr>
          <w:rStyle w:val="DipnotBavurusu"/>
          <w:rFonts w:ascii="Times New Roman" w:hAnsi="Times New Roman" w:cs="Times New Roman"/>
          <w:sz w:val="24"/>
          <w:szCs w:val="24"/>
        </w:rPr>
        <w:footnoteReference w:id="257"/>
      </w:r>
      <w:r w:rsidRPr="0071481A">
        <w:rPr>
          <w:rFonts w:ascii="Times New Roman" w:hAnsi="Times New Roman" w:cs="Times New Roman"/>
          <w:sz w:val="24"/>
          <w:szCs w:val="24"/>
        </w:rPr>
        <w:t xml:space="preserve">. </w:t>
      </w:r>
    </w:p>
    <w:p w:rsidR="004C7143" w:rsidRPr="0071481A" w:rsidRDefault="00C358F8" w:rsidP="009312EE">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Yargıtay bir </w:t>
      </w:r>
      <w:r w:rsidR="00E50CC0" w:rsidRPr="0071481A">
        <w:rPr>
          <w:rFonts w:ascii="Times New Roman" w:hAnsi="Times New Roman" w:cs="Times New Roman"/>
          <w:sz w:val="24"/>
          <w:szCs w:val="24"/>
        </w:rPr>
        <w:t>kararı</w:t>
      </w:r>
      <w:r w:rsidRPr="0071481A">
        <w:rPr>
          <w:rFonts w:ascii="Times New Roman" w:hAnsi="Times New Roman" w:cs="Times New Roman"/>
          <w:sz w:val="24"/>
          <w:szCs w:val="24"/>
        </w:rPr>
        <w:t xml:space="preserve">nda </w:t>
      </w:r>
      <w:r w:rsidR="004C7143" w:rsidRPr="0071481A">
        <w:rPr>
          <w:rStyle w:val="DipnotBavurusu"/>
          <w:rFonts w:ascii="Times New Roman" w:hAnsi="Times New Roman" w:cs="Times New Roman"/>
          <w:sz w:val="24"/>
          <w:szCs w:val="24"/>
        </w:rPr>
        <w:footnoteReference w:id="258"/>
      </w:r>
      <w:r w:rsidRPr="0071481A">
        <w:rPr>
          <w:rFonts w:ascii="Times New Roman" w:hAnsi="Times New Roman" w:cs="Times New Roman"/>
          <w:sz w:val="24"/>
          <w:szCs w:val="24"/>
        </w:rPr>
        <w:t xml:space="preserve">mirasçıların mirasbırakanın </w:t>
      </w:r>
      <w:r w:rsidR="00E50CC0" w:rsidRPr="0071481A">
        <w:rPr>
          <w:rFonts w:ascii="Times New Roman" w:hAnsi="Times New Roman" w:cs="Times New Roman"/>
          <w:sz w:val="24"/>
          <w:szCs w:val="24"/>
        </w:rPr>
        <w:t>ba</w:t>
      </w:r>
      <w:r w:rsidRPr="0071481A">
        <w:rPr>
          <w:rFonts w:ascii="Times New Roman" w:hAnsi="Times New Roman" w:cs="Times New Roman"/>
          <w:sz w:val="24"/>
          <w:szCs w:val="24"/>
        </w:rPr>
        <w:t xml:space="preserve">zı davranışları nedeniyle ayırt </w:t>
      </w:r>
      <w:r w:rsidR="00E50CC0" w:rsidRPr="0071481A">
        <w:rPr>
          <w:rFonts w:ascii="Times New Roman" w:hAnsi="Times New Roman" w:cs="Times New Roman"/>
          <w:sz w:val="24"/>
          <w:szCs w:val="24"/>
        </w:rPr>
        <w:t>etme gücünün varlığından şüphe edip kıs</w:t>
      </w:r>
      <w:r w:rsidRPr="0071481A">
        <w:rPr>
          <w:rFonts w:ascii="Times New Roman" w:hAnsi="Times New Roman" w:cs="Times New Roman"/>
          <w:sz w:val="24"/>
          <w:szCs w:val="24"/>
        </w:rPr>
        <w:t>ıtlanması talebiyle dava açtık</w:t>
      </w:r>
      <w:r w:rsidR="00E50CC0" w:rsidRPr="0071481A">
        <w:rPr>
          <w:rFonts w:ascii="Times New Roman" w:hAnsi="Times New Roman" w:cs="Times New Roman"/>
          <w:sz w:val="24"/>
          <w:szCs w:val="24"/>
        </w:rPr>
        <w:t>ları olayda dava kaybedilmiş olsa bile mirasçıların amacı mirasb</w:t>
      </w:r>
      <w:r w:rsidRPr="0071481A">
        <w:rPr>
          <w:rFonts w:ascii="Times New Roman" w:hAnsi="Times New Roman" w:cs="Times New Roman"/>
          <w:sz w:val="24"/>
          <w:szCs w:val="24"/>
        </w:rPr>
        <w:t xml:space="preserve">ırakanı </w:t>
      </w:r>
      <w:r w:rsidR="00E50CC0" w:rsidRPr="0071481A">
        <w:rPr>
          <w:rFonts w:ascii="Times New Roman" w:hAnsi="Times New Roman" w:cs="Times New Roman"/>
          <w:sz w:val="24"/>
          <w:szCs w:val="24"/>
        </w:rPr>
        <w:t>korumak olduğu için bunun mirasçılık</w:t>
      </w:r>
      <w:r w:rsidR="004C7143" w:rsidRPr="0071481A">
        <w:rPr>
          <w:rFonts w:ascii="Times New Roman" w:hAnsi="Times New Roman" w:cs="Times New Roman"/>
          <w:sz w:val="24"/>
          <w:szCs w:val="24"/>
        </w:rPr>
        <w:t xml:space="preserve">tan çıkarma sebebi olmayacağına </w:t>
      </w:r>
      <w:r w:rsidR="00E50CC0" w:rsidRPr="0071481A">
        <w:rPr>
          <w:rFonts w:ascii="Times New Roman" w:hAnsi="Times New Roman" w:cs="Times New Roman"/>
          <w:sz w:val="24"/>
          <w:szCs w:val="24"/>
        </w:rPr>
        <w:t xml:space="preserve">hükmetmiştir. </w:t>
      </w:r>
    </w:p>
    <w:p w:rsidR="004C7143" w:rsidRPr="0071481A" w:rsidRDefault="00E50CC0" w:rsidP="009312EE">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Mirasbırakana karşı vesayet davası açılması durum</w:t>
      </w:r>
      <w:r w:rsidR="00C358F8" w:rsidRPr="0071481A">
        <w:rPr>
          <w:rFonts w:ascii="Times New Roman" w:hAnsi="Times New Roman" w:cs="Times New Roman"/>
          <w:sz w:val="24"/>
          <w:szCs w:val="24"/>
        </w:rPr>
        <w:t xml:space="preserve">unda somut olayın şartları bağlamında </w:t>
      </w:r>
      <w:r w:rsidRPr="0071481A">
        <w:rPr>
          <w:rFonts w:ascii="Times New Roman" w:hAnsi="Times New Roman" w:cs="Times New Roman"/>
          <w:sz w:val="24"/>
          <w:szCs w:val="24"/>
        </w:rPr>
        <w:t>davanın samimi şekilde mirasbırakan</w:t>
      </w:r>
      <w:r w:rsidR="00C358F8" w:rsidRPr="0071481A">
        <w:rPr>
          <w:rFonts w:ascii="Times New Roman" w:hAnsi="Times New Roman" w:cs="Times New Roman"/>
          <w:sz w:val="24"/>
          <w:szCs w:val="24"/>
        </w:rPr>
        <w:t xml:space="preserve">ı koruma amacı güttüğü sonucuna varılıyorsa </w:t>
      </w:r>
      <w:r w:rsidRPr="0071481A">
        <w:rPr>
          <w:rFonts w:ascii="Times New Roman" w:hAnsi="Times New Roman" w:cs="Times New Roman"/>
          <w:sz w:val="24"/>
          <w:szCs w:val="24"/>
        </w:rPr>
        <w:t>çıkarma sebebi teşkil etmediği kabul edil</w:t>
      </w:r>
      <w:r w:rsidR="00C358F8" w:rsidRPr="0071481A">
        <w:rPr>
          <w:rFonts w:ascii="Times New Roman" w:hAnsi="Times New Roman" w:cs="Times New Roman"/>
          <w:sz w:val="24"/>
          <w:szCs w:val="24"/>
        </w:rPr>
        <w:t xml:space="preserve">melidir. Nitekim her iki karar da birbirine zıt </w:t>
      </w:r>
      <w:r w:rsidRPr="0071481A">
        <w:rPr>
          <w:rFonts w:ascii="Times New Roman" w:hAnsi="Times New Roman" w:cs="Times New Roman"/>
          <w:sz w:val="24"/>
          <w:szCs w:val="24"/>
        </w:rPr>
        <w:t>sonuçlara varılsa da somut olay şartla</w:t>
      </w:r>
      <w:r w:rsidR="00C358F8" w:rsidRPr="0071481A">
        <w:rPr>
          <w:rFonts w:ascii="Times New Roman" w:hAnsi="Times New Roman" w:cs="Times New Roman"/>
          <w:sz w:val="24"/>
          <w:szCs w:val="24"/>
        </w:rPr>
        <w:t xml:space="preserve">rı da birbirinden farklı gelişmiştir. Yargıtay bir </w:t>
      </w:r>
      <w:r w:rsidRPr="0071481A">
        <w:rPr>
          <w:rFonts w:ascii="Times New Roman" w:hAnsi="Times New Roman" w:cs="Times New Roman"/>
          <w:sz w:val="24"/>
          <w:szCs w:val="24"/>
        </w:rPr>
        <w:t>başka kar</w:t>
      </w:r>
      <w:r w:rsidR="00C358F8" w:rsidRPr="0071481A">
        <w:rPr>
          <w:rFonts w:ascii="Times New Roman" w:hAnsi="Times New Roman" w:cs="Times New Roman"/>
          <w:sz w:val="24"/>
          <w:szCs w:val="24"/>
        </w:rPr>
        <w:t xml:space="preserve">arında </w:t>
      </w:r>
      <w:r w:rsidR="004C7143" w:rsidRPr="0071481A">
        <w:rPr>
          <w:rStyle w:val="DipnotBavurusu"/>
          <w:rFonts w:ascii="Times New Roman" w:hAnsi="Times New Roman" w:cs="Times New Roman"/>
          <w:sz w:val="24"/>
          <w:szCs w:val="24"/>
        </w:rPr>
        <w:footnoteReference w:id="259"/>
      </w:r>
      <w:r w:rsidR="00C358F8" w:rsidRPr="0071481A">
        <w:rPr>
          <w:rFonts w:ascii="Times New Roman" w:hAnsi="Times New Roman" w:cs="Times New Roman"/>
          <w:sz w:val="24"/>
          <w:szCs w:val="24"/>
        </w:rPr>
        <w:t xml:space="preserve">mirasçının mirasbırakana </w:t>
      </w:r>
      <w:r w:rsidRPr="0071481A">
        <w:rPr>
          <w:rFonts w:ascii="Times New Roman" w:hAnsi="Times New Roman" w:cs="Times New Roman"/>
          <w:sz w:val="24"/>
          <w:szCs w:val="24"/>
        </w:rPr>
        <w:t>karşı bor</w:t>
      </w:r>
      <w:r w:rsidR="00C358F8" w:rsidRPr="0071481A">
        <w:rPr>
          <w:rFonts w:ascii="Times New Roman" w:hAnsi="Times New Roman" w:cs="Times New Roman"/>
          <w:sz w:val="24"/>
          <w:szCs w:val="24"/>
        </w:rPr>
        <w:t xml:space="preserve">çlar hukukundan kaynaklanan bir </w:t>
      </w:r>
      <w:r w:rsidRPr="0071481A">
        <w:rPr>
          <w:rFonts w:ascii="Times New Roman" w:hAnsi="Times New Roman" w:cs="Times New Roman"/>
          <w:sz w:val="24"/>
          <w:szCs w:val="24"/>
        </w:rPr>
        <w:t>borcun</w:t>
      </w:r>
      <w:r w:rsidR="00C358F8" w:rsidRPr="0071481A">
        <w:rPr>
          <w:rFonts w:ascii="Times New Roman" w:hAnsi="Times New Roman" w:cs="Times New Roman"/>
          <w:sz w:val="24"/>
          <w:szCs w:val="24"/>
        </w:rPr>
        <w:t>u ihlal etmesinin mi</w:t>
      </w:r>
      <w:r w:rsidRPr="0071481A">
        <w:rPr>
          <w:rFonts w:ascii="Times New Roman" w:hAnsi="Times New Roman" w:cs="Times New Roman"/>
          <w:sz w:val="24"/>
          <w:szCs w:val="24"/>
        </w:rPr>
        <w:t xml:space="preserve">rasçılıktan çıkarma sebebi olmayacağına hükmetmiştir. </w:t>
      </w:r>
    </w:p>
    <w:p w:rsidR="00E50CC0" w:rsidRPr="0071481A" w:rsidRDefault="00C358F8" w:rsidP="009312EE">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Yargıtay </w:t>
      </w:r>
      <w:r w:rsidR="00E50CC0" w:rsidRPr="0071481A">
        <w:rPr>
          <w:rFonts w:ascii="Times New Roman" w:hAnsi="Times New Roman" w:cs="Times New Roman"/>
          <w:sz w:val="24"/>
          <w:szCs w:val="24"/>
        </w:rPr>
        <w:t>benzer bir olayda mirasçının mirasbırakand</w:t>
      </w:r>
      <w:r w:rsidRPr="0071481A">
        <w:rPr>
          <w:rFonts w:ascii="Times New Roman" w:hAnsi="Times New Roman" w:cs="Times New Roman"/>
          <w:sz w:val="24"/>
          <w:szCs w:val="24"/>
        </w:rPr>
        <w:t xml:space="preserve">an almış olduğu vekaleti kötüye kullanmasını </w:t>
      </w:r>
      <w:r w:rsidR="00E50CC0" w:rsidRPr="0071481A">
        <w:rPr>
          <w:rFonts w:ascii="Times New Roman" w:hAnsi="Times New Roman" w:cs="Times New Roman"/>
          <w:sz w:val="24"/>
          <w:szCs w:val="24"/>
        </w:rPr>
        <w:t>bir borçlar hukuku mese</w:t>
      </w:r>
      <w:r w:rsidRPr="0071481A">
        <w:rPr>
          <w:rFonts w:ascii="Times New Roman" w:hAnsi="Times New Roman" w:cs="Times New Roman"/>
          <w:sz w:val="24"/>
          <w:szCs w:val="24"/>
        </w:rPr>
        <w:t xml:space="preserve">lesi olduğu için çıkarma sebebi </w:t>
      </w:r>
      <w:r w:rsidR="00E50CC0" w:rsidRPr="0071481A">
        <w:rPr>
          <w:rFonts w:ascii="Times New Roman" w:hAnsi="Times New Roman" w:cs="Times New Roman"/>
          <w:sz w:val="24"/>
          <w:szCs w:val="24"/>
        </w:rPr>
        <w:t>olarak yeterli görmemiştir</w:t>
      </w:r>
      <w:r w:rsidR="004C7143" w:rsidRPr="0071481A">
        <w:rPr>
          <w:rStyle w:val="DipnotBavurusu"/>
          <w:rFonts w:ascii="Times New Roman" w:hAnsi="Times New Roman" w:cs="Times New Roman"/>
          <w:sz w:val="24"/>
          <w:szCs w:val="24"/>
        </w:rPr>
        <w:footnoteReference w:id="260"/>
      </w:r>
      <w:r w:rsidR="00E50CC0" w:rsidRPr="0071481A">
        <w:rPr>
          <w:rFonts w:ascii="Times New Roman" w:hAnsi="Times New Roman" w:cs="Times New Roman"/>
          <w:sz w:val="24"/>
          <w:szCs w:val="24"/>
        </w:rPr>
        <w:t>.</w:t>
      </w:r>
      <w:r w:rsidR="004C7143"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Başka </w:t>
      </w:r>
      <w:r w:rsidR="00E50CC0" w:rsidRPr="0071481A">
        <w:rPr>
          <w:rFonts w:ascii="Times New Roman" w:hAnsi="Times New Roman" w:cs="Times New Roman"/>
          <w:sz w:val="24"/>
          <w:szCs w:val="24"/>
        </w:rPr>
        <w:t>bir k</w:t>
      </w:r>
      <w:r w:rsidRPr="0071481A">
        <w:rPr>
          <w:rFonts w:ascii="Times New Roman" w:hAnsi="Times New Roman" w:cs="Times New Roman"/>
          <w:sz w:val="24"/>
          <w:szCs w:val="24"/>
        </w:rPr>
        <w:t>ararda ise Yargıtay</w:t>
      </w:r>
      <w:r w:rsidR="004C7143" w:rsidRPr="0071481A">
        <w:rPr>
          <w:rStyle w:val="DipnotBavurusu"/>
          <w:rFonts w:ascii="Times New Roman" w:hAnsi="Times New Roman" w:cs="Times New Roman"/>
          <w:sz w:val="24"/>
          <w:szCs w:val="24"/>
        </w:rPr>
        <w:footnoteReference w:id="261"/>
      </w:r>
      <w:r w:rsidRPr="0071481A">
        <w:rPr>
          <w:rFonts w:ascii="Times New Roman" w:hAnsi="Times New Roman" w:cs="Times New Roman"/>
          <w:sz w:val="24"/>
          <w:szCs w:val="24"/>
        </w:rPr>
        <w:t xml:space="preserve">, mirasçının </w:t>
      </w:r>
      <w:r w:rsidR="00E50CC0" w:rsidRPr="0071481A">
        <w:rPr>
          <w:rFonts w:ascii="Times New Roman" w:hAnsi="Times New Roman" w:cs="Times New Roman"/>
          <w:sz w:val="24"/>
          <w:szCs w:val="24"/>
        </w:rPr>
        <w:t>kusurlu hareketi ile b</w:t>
      </w:r>
      <w:r w:rsidRPr="0071481A">
        <w:rPr>
          <w:rFonts w:ascii="Times New Roman" w:hAnsi="Times New Roman" w:cs="Times New Roman"/>
          <w:sz w:val="24"/>
          <w:szCs w:val="24"/>
        </w:rPr>
        <w:t xml:space="preserve">üyük bir borç altına girdiği ve </w:t>
      </w:r>
      <w:r w:rsidR="00E50CC0" w:rsidRPr="0071481A">
        <w:rPr>
          <w:rFonts w:ascii="Times New Roman" w:hAnsi="Times New Roman" w:cs="Times New Roman"/>
          <w:sz w:val="24"/>
          <w:szCs w:val="24"/>
        </w:rPr>
        <w:t xml:space="preserve">bu </w:t>
      </w:r>
      <w:r w:rsidRPr="0071481A">
        <w:rPr>
          <w:rFonts w:ascii="Times New Roman" w:hAnsi="Times New Roman" w:cs="Times New Roman"/>
          <w:sz w:val="24"/>
          <w:szCs w:val="24"/>
        </w:rPr>
        <w:t xml:space="preserve">borçlar nedeniyle </w:t>
      </w:r>
      <w:r w:rsidR="00E50CC0" w:rsidRPr="0071481A">
        <w:rPr>
          <w:rFonts w:ascii="Times New Roman" w:hAnsi="Times New Roman" w:cs="Times New Roman"/>
          <w:sz w:val="24"/>
          <w:szCs w:val="24"/>
        </w:rPr>
        <w:t>mirasçının alacaklılarının mirasbırak</w:t>
      </w:r>
      <w:r w:rsidRPr="0071481A">
        <w:rPr>
          <w:rFonts w:ascii="Times New Roman" w:hAnsi="Times New Roman" w:cs="Times New Roman"/>
          <w:sz w:val="24"/>
          <w:szCs w:val="24"/>
        </w:rPr>
        <w:t xml:space="preserve">anı ölümle tehdit ettiği olayda aile </w:t>
      </w:r>
      <w:r w:rsidR="00E50CC0" w:rsidRPr="0071481A">
        <w:rPr>
          <w:rFonts w:ascii="Times New Roman" w:hAnsi="Times New Roman" w:cs="Times New Roman"/>
          <w:sz w:val="24"/>
          <w:szCs w:val="24"/>
        </w:rPr>
        <w:t>hukukundan doğan yükümlülüklere bü</w:t>
      </w:r>
      <w:r w:rsidRPr="0071481A">
        <w:rPr>
          <w:rFonts w:ascii="Times New Roman" w:hAnsi="Times New Roman" w:cs="Times New Roman"/>
          <w:sz w:val="24"/>
          <w:szCs w:val="24"/>
        </w:rPr>
        <w:t xml:space="preserve">yük ölçüde aykırı davranıldığına ve çıkma </w:t>
      </w:r>
      <w:r w:rsidR="00E50CC0" w:rsidRPr="0071481A">
        <w:rPr>
          <w:rFonts w:ascii="Times New Roman" w:hAnsi="Times New Roman" w:cs="Times New Roman"/>
          <w:sz w:val="24"/>
          <w:szCs w:val="24"/>
        </w:rPr>
        <w:t>sebebinin gerçekleştiğine hükmetmiştir.</w:t>
      </w:r>
      <w:r w:rsidR="00E50CC0" w:rsidRPr="0071481A">
        <w:rPr>
          <w:rFonts w:ascii="Times New Roman" w:hAnsi="Times New Roman" w:cs="Times New Roman"/>
          <w:color w:val="FF0000"/>
          <w:sz w:val="24"/>
          <w:szCs w:val="24"/>
        </w:rPr>
        <w:t xml:space="preserve"> </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2.1.1.4.</w:t>
      </w:r>
      <w:r w:rsidR="007D17DB" w:rsidRPr="0071481A">
        <w:rPr>
          <w:rFonts w:ascii="Times New Roman" w:hAnsi="Times New Roman" w:cs="Times New Roman"/>
          <w:b/>
          <w:sz w:val="24"/>
          <w:szCs w:val="24"/>
        </w:rPr>
        <w:t>Ortak Husus</w:t>
      </w:r>
      <w:r w:rsidR="00817930" w:rsidRPr="0071481A">
        <w:rPr>
          <w:rFonts w:ascii="Times New Roman" w:hAnsi="Times New Roman" w:cs="Times New Roman"/>
          <w:b/>
          <w:sz w:val="24"/>
          <w:szCs w:val="24"/>
        </w:rPr>
        <w:t xml:space="preserve">lar </w:t>
      </w:r>
    </w:p>
    <w:p w:rsidR="001679BD" w:rsidRPr="0071481A" w:rsidRDefault="001679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Mirasçının mirasbırakana veya mirasbırakanın yakınlarından birine karşı ağır bir suç işlemesi başlığı ile mirasçının mirasbırakana veya mirasbırakanın aile üyelerine karşı aile hukukundan doğan yükümlülüklerini önemli ölçüde yerine getirmemesi başlığının ortak hususlarından bahsedecek olursak.</w:t>
      </w:r>
    </w:p>
    <w:p w:rsidR="001679BD" w:rsidRPr="0071481A" w:rsidRDefault="001679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İlk husus zaman yönünden, ikincisi ise kusur esası dayandığından dolayı mirastan çıkarma işleminin erteleyici bir şarta bağlanıp bağlanmaması konusunda doktrinde çeşitli görüşler vardır.</w:t>
      </w:r>
    </w:p>
    <w:p w:rsidR="00AF09D6" w:rsidRPr="0071481A" w:rsidRDefault="00AF09D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İlk görüşe göre </w:t>
      </w:r>
      <w:r w:rsidR="00981F8B" w:rsidRPr="0071481A">
        <w:rPr>
          <w:rStyle w:val="DipnotBavurusu"/>
          <w:rFonts w:ascii="Times New Roman" w:hAnsi="Times New Roman" w:cs="Times New Roman"/>
          <w:sz w:val="24"/>
          <w:szCs w:val="24"/>
        </w:rPr>
        <w:footnoteReference w:id="262"/>
      </w:r>
      <w:r w:rsidRPr="0071481A">
        <w:rPr>
          <w:rFonts w:ascii="Times New Roman" w:hAnsi="Times New Roman" w:cs="Times New Roman"/>
          <w:sz w:val="24"/>
          <w:szCs w:val="24"/>
        </w:rPr>
        <w:t xml:space="preserve"> çıkarma sebebi tasarrufun yapıldığı anda mevcut olmayabilir. Mirasın açılmasından önce gerçekleşmesi mümkün olan bir çıkarma sebebine dayanarak, </w:t>
      </w:r>
      <w:r w:rsidRPr="0071481A">
        <w:rPr>
          <w:rFonts w:ascii="Times New Roman" w:hAnsi="Times New Roman" w:cs="Times New Roman"/>
          <w:sz w:val="24"/>
          <w:szCs w:val="24"/>
        </w:rPr>
        <w:lastRenderedPageBreak/>
        <w:t>tasarrufun yapıldığı anda mevcut olmayan bir sebebe ilişkin mirastan çıkarma hukuken geçerli olacaktır.</w:t>
      </w:r>
    </w:p>
    <w:p w:rsidR="00AF09D6" w:rsidRPr="0071481A" w:rsidRDefault="00AF09D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İkinci ve baskın görüşe göre </w:t>
      </w:r>
      <w:r w:rsidR="002B059A" w:rsidRPr="0071481A">
        <w:rPr>
          <w:rStyle w:val="DipnotBavurusu"/>
          <w:rFonts w:ascii="Times New Roman" w:hAnsi="Times New Roman" w:cs="Times New Roman"/>
          <w:sz w:val="24"/>
          <w:szCs w:val="24"/>
        </w:rPr>
        <w:footnoteReference w:id="263"/>
      </w:r>
      <w:r w:rsidRPr="0071481A">
        <w:rPr>
          <w:rFonts w:ascii="Times New Roman" w:hAnsi="Times New Roman" w:cs="Times New Roman"/>
          <w:sz w:val="24"/>
          <w:szCs w:val="24"/>
        </w:rPr>
        <w:t xml:space="preserve"> erteleyici cezai çıkarma hukuken mümkün değildir. Ölüme bağlı tasarrufun yapıldığı an çıkarma sebebi mevcut olmalıdır.</w:t>
      </w:r>
    </w:p>
    <w:p w:rsidR="00AF09D6" w:rsidRPr="0071481A" w:rsidRDefault="00AF09D6" w:rsidP="004C714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Adından da anlaşılacağı üzere cezai çıkarma taşıdığı m</w:t>
      </w:r>
      <w:r w:rsidR="004C7143" w:rsidRPr="0071481A">
        <w:rPr>
          <w:rFonts w:ascii="Times New Roman" w:hAnsi="Times New Roman" w:cs="Times New Roman"/>
          <w:sz w:val="24"/>
          <w:szCs w:val="24"/>
        </w:rPr>
        <w:t xml:space="preserve">ahiyet gereği kusura dayalıdır. </w:t>
      </w:r>
      <w:r w:rsidRPr="0071481A">
        <w:rPr>
          <w:rFonts w:ascii="Times New Roman" w:hAnsi="Times New Roman" w:cs="Times New Roman"/>
          <w:sz w:val="24"/>
          <w:szCs w:val="24"/>
        </w:rPr>
        <w:t xml:space="preserve">Aile yükümlülüklerini ihlal eden veya mirasbırakana ve yakınlarına karşı ağır bir suç işleyen mirasçının aynı zamanda saklı paylı mirasçı olmasıdır. </w:t>
      </w:r>
    </w:p>
    <w:p w:rsidR="00AF09D6" w:rsidRPr="0071481A" w:rsidRDefault="00AF09D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Mirastan çıkarma müessesesi niteliği itibari ile sadece saklı paylı mirasçılar için kabul edilen bir müessesedir. Aynı durum aile yükümlülüklerinin önemli derecede yerine getirilmemesi hali için de geçerlidir. </w:t>
      </w:r>
    </w:p>
    <w:p w:rsidR="009312EE" w:rsidRPr="0071481A" w:rsidRDefault="009312EE" w:rsidP="004C714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Konuya ilişkin genel kabul gören yaklaşım,</w:t>
      </w:r>
      <w:r w:rsidR="00C358F8" w:rsidRPr="0071481A">
        <w:rPr>
          <w:rFonts w:ascii="Times New Roman" w:hAnsi="Times New Roman" w:cs="Times New Roman"/>
          <w:sz w:val="24"/>
          <w:szCs w:val="24"/>
        </w:rPr>
        <w:t xml:space="preserve"> toplumsal ahlaka, mirasbıraka</w:t>
      </w:r>
      <w:r w:rsidRPr="0071481A">
        <w:rPr>
          <w:rFonts w:ascii="Times New Roman" w:hAnsi="Times New Roman" w:cs="Times New Roman"/>
          <w:sz w:val="24"/>
          <w:szCs w:val="24"/>
        </w:rPr>
        <w:t>nın kişisel isteklerine veya örf – âdete aykırı ola</w:t>
      </w:r>
      <w:r w:rsidR="00C358F8" w:rsidRPr="0071481A">
        <w:rPr>
          <w:rFonts w:ascii="Times New Roman" w:hAnsi="Times New Roman" w:cs="Times New Roman"/>
          <w:sz w:val="24"/>
          <w:szCs w:val="24"/>
        </w:rPr>
        <w:t xml:space="preserve">bilecek birtakım davranışların, </w:t>
      </w:r>
      <w:r w:rsidRPr="0071481A">
        <w:rPr>
          <w:rFonts w:ascii="Times New Roman" w:hAnsi="Times New Roman" w:cs="Times New Roman"/>
          <w:sz w:val="24"/>
          <w:szCs w:val="24"/>
        </w:rPr>
        <w:t xml:space="preserve">pozitif hukuka aykırı olmadığı takdirde cezaî mirasçılıktan çıkarma sebebi </w:t>
      </w:r>
      <w:r w:rsidR="00C358F8" w:rsidRPr="0071481A">
        <w:rPr>
          <w:rFonts w:ascii="Times New Roman" w:hAnsi="Times New Roman" w:cs="Times New Roman"/>
          <w:sz w:val="24"/>
          <w:szCs w:val="24"/>
        </w:rPr>
        <w:t>teş</w:t>
      </w:r>
      <w:r w:rsidRPr="0071481A">
        <w:rPr>
          <w:rFonts w:ascii="Times New Roman" w:hAnsi="Times New Roman" w:cs="Times New Roman"/>
          <w:sz w:val="24"/>
          <w:szCs w:val="24"/>
        </w:rPr>
        <w:t>kil etmeyeceği yönündedir</w:t>
      </w:r>
      <w:r w:rsidR="004C7143" w:rsidRPr="0071481A">
        <w:rPr>
          <w:rStyle w:val="DipnotBavurusu"/>
          <w:rFonts w:ascii="Times New Roman" w:hAnsi="Times New Roman" w:cs="Times New Roman"/>
          <w:sz w:val="24"/>
          <w:szCs w:val="24"/>
        </w:rPr>
        <w:footnoteReference w:id="264"/>
      </w:r>
      <w:r w:rsidR="00C358F8" w:rsidRPr="0071481A">
        <w:rPr>
          <w:rFonts w:ascii="Times New Roman" w:hAnsi="Times New Roman" w:cs="Times New Roman"/>
          <w:sz w:val="24"/>
          <w:szCs w:val="24"/>
        </w:rPr>
        <w:t xml:space="preserve">. </w:t>
      </w:r>
      <w:r w:rsidRPr="0071481A">
        <w:rPr>
          <w:rFonts w:ascii="Times New Roman" w:hAnsi="Times New Roman" w:cs="Times New Roman"/>
          <w:sz w:val="24"/>
          <w:szCs w:val="24"/>
        </w:rPr>
        <w:t>Yargıtay’ın konuya ilişkin i</w:t>
      </w:r>
      <w:r w:rsidR="00C358F8" w:rsidRPr="0071481A">
        <w:rPr>
          <w:rFonts w:ascii="Times New Roman" w:hAnsi="Times New Roman" w:cs="Times New Roman"/>
          <w:sz w:val="24"/>
          <w:szCs w:val="24"/>
        </w:rPr>
        <w:t>çtihatları da bu yön</w:t>
      </w:r>
      <w:r w:rsidRPr="0071481A">
        <w:rPr>
          <w:rFonts w:ascii="Times New Roman" w:hAnsi="Times New Roman" w:cs="Times New Roman"/>
          <w:sz w:val="24"/>
          <w:szCs w:val="24"/>
        </w:rPr>
        <w:t>dedir</w:t>
      </w:r>
      <w:r w:rsidR="004C7143" w:rsidRPr="0071481A">
        <w:rPr>
          <w:rStyle w:val="DipnotBavurusu"/>
          <w:rFonts w:ascii="Times New Roman" w:hAnsi="Times New Roman" w:cs="Times New Roman"/>
          <w:sz w:val="24"/>
          <w:szCs w:val="24"/>
        </w:rPr>
        <w:footnoteReference w:id="265"/>
      </w:r>
      <w:r w:rsidRPr="0071481A">
        <w:rPr>
          <w:rFonts w:ascii="Times New Roman" w:hAnsi="Times New Roman" w:cs="Times New Roman"/>
          <w:sz w:val="24"/>
          <w:szCs w:val="24"/>
        </w:rPr>
        <w:t xml:space="preserve">. </w:t>
      </w:r>
      <w:r w:rsidR="00C358F8" w:rsidRPr="0071481A">
        <w:rPr>
          <w:rFonts w:ascii="Times New Roman" w:hAnsi="Times New Roman" w:cs="Times New Roman"/>
          <w:sz w:val="24"/>
          <w:szCs w:val="24"/>
        </w:rPr>
        <w:t xml:space="preserve">Kanaatimizce, bu çözüm </w:t>
      </w:r>
      <w:r w:rsidRPr="0071481A">
        <w:rPr>
          <w:rFonts w:ascii="Times New Roman" w:hAnsi="Times New Roman" w:cs="Times New Roman"/>
          <w:sz w:val="24"/>
          <w:szCs w:val="24"/>
        </w:rPr>
        <w:t>kabul edilebilir niteliktedir</w:t>
      </w:r>
      <w:r w:rsidR="004C7143" w:rsidRPr="0071481A">
        <w:rPr>
          <w:rFonts w:ascii="Times New Roman" w:hAnsi="Times New Roman" w:cs="Times New Roman"/>
          <w:sz w:val="24"/>
          <w:szCs w:val="24"/>
        </w:rPr>
        <w:t>.</w:t>
      </w:r>
    </w:p>
    <w:p w:rsidR="006C7C9C" w:rsidRPr="0071481A" w:rsidRDefault="009110FE"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2.1.2.Cezai Çıkarmada Şekil </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2.1.2.1.</w:t>
      </w:r>
      <w:r w:rsidR="00817930" w:rsidRPr="0071481A">
        <w:rPr>
          <w:rFonts w:ascii="Times New Roman" w:hAnsi="Times New Roman" w:cs="Times New Roman"/>
          <w:b/>
          <w:sz w:val="24"/>
          <w:szCs w:val="24"/>
        </w:rPr>
        <w:t xml:space="preserve">Bir Ölüme Bağlı Tasarrufun Yapılması </w:t>
      </w:r>
    </w:p>
    <w:p w:rsidR="006C7C9C" w:rsidRPr="0071481A" w:rsidRDefault="006C7C9C"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amaçlı mirasçılıktan çıkarma, miras bırakanın tek taraflı ölüme bağlı bir tasarrufu ile yapabildiği saklı paylı mirasçılara yönelik m</w:t>
      </w:r>
      <w:r w:rsidR="002B059A" w:rsidRPr="0071481A">
        <w:rPr>
          <w:rFonts w:ascii="Times New Roman" w:hAnsi="Times New Roman" w:cs="Times New Roman"/>
          <w:sz w:val="24"/>
          <w:szCs w:val="24"/>
        </w:rPr>
        <w:t>irasından mahrum etme beyanıdır</w:t>
      </w:r>
      <w:r w:rsidRPr="0071481A">
        <w:rPr>
          <w:rFonts w:ascii="Times New Roman" w:hAnsi="Times New Roman" w:cs="Times New Roman"/>
          <w:sz w:val="24"/>
          <w:szCs w:val="24"/>
        </w:rPr>
        <w:t xml:space="preserve"> </w:t>
      </w:r>
      <w:r w:rsidR="00981F8B" w:rsidRPr="0071481A">
        <w:rPr>
          <w:rStyle w:val="DipnotBavurusu"/>
          <w:rFonts w:ascii="Times New Roman" w:hAnsi="Times New Roman" w:cs="Times New Roman"/>
          <w:sz w:val="24"/>
          <w:szCs w:val="24"/>
        </w:rPr>
        <w:footnoteReference w:id="266"/>
      </w:r>
      <w:r w:rsidR="002B059A" w:rsidRPr="0071481A">
        <w:rPr>
          <w:rFonts w:ascii="Times New Roman" w:hAnsi="Times New Roman" w:cs="Times New Roman"/>
          <w:sz w:val="24"/>
          <w:szCs w:val="24"/>
        </w:rPr>
        <w:t>.</w:t>
      </w:r>
      <w:r w:rsidR="00981F8B"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Mirasbırakan geçerli bir irade beyanı ve ehil olması durumunda, kanunda sayılı sebeplerin varlığı halinde, mirasçılıktan çıkarma iradesini vasiyetname ile gerçekleştirebilir. Ayrıca miras sözleşmesi ile de yapılabileceğini savunan görüşlerde </w:t>
      </w:r>
      <w:r w:rsidR="002B059A" w:rsidRPr="0071481A">
        <w:rPr>
          <w:rFonts w:ascii="Times New Roman" w:hAnsi="Times New Roman" w:cs="Times New Roman"/>
          <w:sz w:val="24"/>
          <w:szCs w:val="24"/>
        </w:rPr>
        <w:t>bulunmaktadır</w:t>
      </w:r>
      <w:r w:rsidR="002B059A" w:rsidRPr="0071481A">
        <w:rPr>
          <w:rStyle w:val="DipnotBavurusu"/>
          <w:rFonts w:ascii="Times New Roman" w:hAnsi="Times New Roman" w:cs="Times New Roman"/>
          <w:sz w:val="24"/>
          <w:szCs w:val="24"/>
        </w:rPr>
        <w:footnoteReference w:id="267"/>
      </w:r>
      <w:r w:rsidR="002B059A" w:rsidRPr="0071481A">
        <w:rPr>
          <w:rFonts w:ascii="Times New Roman" w:hAnsi="Times New Roman" w:cs="Times New Roman"/>
          <w:sz w:val="24"/>
          <w:szCs w:val="24"/>
        </w:rPr>
        <w:t>.</w:t>
      </w:r>
      <w:r w:rsidRPr="0071481A">
        <w:rPr>
          <w:rFonts w:ascii="Times New Roman" w:hAnsi="Times New Roman" w:cs="Times New Roman"/>
          <w:sz w:val="24"/>
          <w:szCs w:val="24"/>
        </w:rPr>
        <w:t xml:space="preserve"> Ölüme bağlı tasarruf kavramı, maddi anlamda ve şekli anlamda olmak üzere iki başlık altında ele alınmaktadır.</w:t>
      </w:r>
    </w:p>
    <w:p w:rsidR="000E5326" w:rsidRPr="0071481A" w:rsidRDefault="006C7C9C"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Şekli anlamda ölüme bağlı tasarruf, mirasbırakanın iradesinin büründüğü</w:t>
      </w:r>
      <w:r w:rsidR="00C358F8" w:rsidRPr="0071481A">
        <w:rPr>
          <w:rFonts w:ascii="Times New Roman" w:hAnsi="Times New Roman" w:cs="Times New Roman"/>
          <w:sz w:val="24"/>
          <w:szCs w:val="24"/>
        </w:rPr>
        <w:t xml:space="preserve"> </w:t>
      </w:r>
      <w:r w:rsidRPr="0071481A">
        <w:rPr>
          <w:rFonts w:ascii="Times New Roman" w:hAnsi="Times New Roman" w:cs="Times New Roman"/>
          <w:sz w:val="24"/>
          <w:szCs w:val="24"/>
        </w:rPr>
        <w:t>şekildir.</w:t>
      </w:r>
      <w:r w:rsidR="009312EE" w:rsidRPr="0071481A">
        <w:rPr>
          <w:rFonts w:ascii="Times New Roman" w:hAnsi="Times New Roman" w:cs="Times New Roman"/>
          <w:sz w:val="24"/>
          <w:szCs w:val="24"/>
        </w:rPr>
        <w:t xml:space="preserve"> Diğer bir deyişle mirasbırakanın, saklı </w:t>
      </w:r>
      <w:r w:rsidR="00C358F8" w:rsidRPr="0071481A">
        <w:rPr>
          <w:rFonts w:ascii="Times New Roman" w:hAnsi="Times New Roman" w:cs="Times New Roman"/>
          <w:sz w:val="24"/>
          <w:szCs w:val="24"/>
        </w:rPr>
        <w:t xml:space="preserve">paylı mirasçısını mirasçılıktan çıkarma </w:t>
      </w:r>
      <w:r w:rsidR="009312EE" w:rsidRPr="0071481A">
        <w:rPr>
          <w:rFonts w:ascii="Times New Roman" w:hAnsi="Times New Roman" w:cs="Times New Roman"/>
          <w:sz w:val="24"/>
          <w:szCs w:val="24"/>
        </w:rPr>
        <w:lastRenderedPageBreak/>
        <w:t>iradesi varsa, bu iradeyi ancak s</w:t>
      </w:r>
      <w:r w:rsidR="00C358F8" w:rsidRPr="0071481A">
        <w:rPr>
          <w:rFonts w:ascii="Times New Roman" w:hAnsi="Times New Roman" w:cs="Times New Roman"/>
          <w:sz w:val="24"/>
          <w:szCs w:val="24"/>
        </w:rPr>
        <w:t xml:space="preserve">ınırlı sayıda düzenlenme altına </w:t>
      </w:r>
      <w:r w:rsidR="009312EE" w:rsidRPr="0071481A">
        <w:rPr>
          <w:rFonts w:ascii="Times New Roman" w:hAnsi="Times New Roman" w:cs="Times New Roman"/>
          <w:sz w:val="24"/>
          <w:szCs w:val="24"/>
        </w:rPr>
        <w:t>alınmış şekli anlamda bir ölüme bağlı tasarruf ile yansıtma</w:t>
      </w:r>
      <w:r w:rsidR="00C358F8" w:rsidRPr="0071481A">
        <w:rPr>
          <w:rFonts w:ascii="Times New Roman" w:hAnsi="Times New Roman" w:cs="Times New Roman"/>
          <w:sz w:val="24"/>
          <w:szCs w:val="24"/>
        </w:rPr>
        <w:t xml:space="preserve">sı zorunluluk </w:t>
      </w:r>
      <w:r w:rsidR="009312EE" w:rsidRPr="0071481A">
        <w:rPr>
          <w:rFonts w:ascii="Times New Roman" w:hAnsi="Times New Roman" w:cs="Times New Roman"/>
          <w:sz w:val="24"/>
          <w:szCs w:val="24"/>
        </w:rPr>
        <w:t>arz etmektedir</w:t>
      </w:r>
      <w:r w:rsidR="000E5326" w:rsidRPr="0071481A">
        <w:rPr>
          <w:rStyle w:val="DipnotBavurusu"/>
          <w:rFonts w:ascii="Times New Roman" w:hAnsi="Times New Roman" w:cs="Times New Roman"/>
          <w:sz w:val="24"/>
          <w:szCs w:val="24"/>
        </w:rPr>
        <w:footnoteReference w:id="268"/>
      </w:r>
      <w:r w:rsidR="009312EE" w:rsidRPr="0071481A">
        <w:rPr>
          <w:rFonts w:ascii="Times New Roman" w:hAnsi="Times New Roman" w:cs="Times New Roman"/>
          <w:sz w:val="24"/>
          <w:szCs w:val="24"/>
        </w:rPr>
        <w:t xml:space="preserve">. </w:t>
      </w:r>
    </w:p>
    <w:p w:rsidR="00C61CC0" w:rsidRPr="0071481A" w:rsidRDefault="00C61CC0"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Kısaca </w:t>
      </w:r>
      <w:r w:rsidR="00C358F8" w:rsidRPr="0071481A">
        <w:rPr>
          <w:rFonts w:ascii="Times New Roman" w:hAnsi="Times New Roman" w:cs="Times New Roman"/>
          <w:sz w:val="24"/>
          <w:szCs w:val="24"/>
        </w:rPr>
        <w:t xml:space="preserve">şekli anlamda ölüme </w:t>
      </w:r>
      <w:r w:rsidR="00926D5B" w:rsidRPr="0071481A">
        <w:rPr>
          <w:rFonts w:ascii="Times New Roman" w:hAnsi="Times New Roman" w:cs="Times New Roman"/>
          <w:sz w:val="24"/>
          <w:szCs w:val="24"/>
        </w:rPr>
        <w:t>bağlı bir tasarruf ile açıklanandan başka</w:t>
      </w:r>
      <w:r w:rsidR="00C358F8" w:rsidRPr="0071481A">
        <w:rPr>
          <w:rFonts w:ascii="Times New Roman" w:hAnsi="Times New Roman" w:cs="Times New Roman"/>
          <w:sz w:val="24"/>
          <w:szCs w:val="24"/>
        </w:rPr>
        <w:t xml:space="preserve">ca herhangi bir irade beyanının </w:t>
      </w:r>
      <w:r w:rsidR="00926D5B" w:rsidRPr="0071481A">
        <w:rPr>
          <w:rFonts w:ascii="Times New Roman" w:hAnsi="Times New Roman" w:cs="Times New Roman"/>
          <w:sz w:val="24"/>
          <w:szCs w:val="24"/>
        </w:rPr>
        <w:t>mirasçılıktan çıkarma olarak değerlendirilme</w:t>
      </w:r>
      <w:r w:rsidR="00A24731" w:rsidRPr="0071481A">
        <w:rPr>
          <w:rFonts w:ascii="Times New Roman" w:hAnsi="Times New Roman" w:cs="Times New Roman"/>
          <w:sz w:val="24"/>
          <w:szCs w:val="24"/>
        </w:rPr>
        <w:t>sine olanak bulunmaz</w:t>
      </w:r>
      <w:r w:rsidRPr="0071481A">
        <w:rPr>
          <w:rStyle w:val="DipnotBavurusu"/>
          <w:rFonts w:ascii="Times New Roman" w:hAnsi="Times New Roman" w:cs="Times New Roman"/>
          <w:sz w:val="24"/>
          <w:szCs w:val="24"/>
        </w:rPr>
        <w:footnoteReference w:id="269"/>
      </w:r>
      <w:r w:rsidR="00A24731" w:rsidRPr="0071481A">
        <w:rPr>
          <w:rFonts w:ascii="Times New Roman" w:hAnsi="Times New Roman" w:cs="Times New Roman"/>
          <w:sz w:val="24"/>
          <w:szCs w:val="24"/>
        </w:rPr>
        <w:t>.</w:t>
      </w:r>
      <w:r w:rsidR="00A24731" w:rsidRPr="0071481A">
        <w:rPr>
          <w:rFonts w:ascii="Times New Roman" w:hAnsi="Times New Roman" w:cs="Times New Roman"/>
          <w:color w:val="FF0000"/>
          <w:sz w:val="24"/>
          <w:szCs w:val="24"/>
        </w:rPr>
        <w:t xml:space="preserve"> </w:t>
      </w:r>
      <w:r w:rsidR="00C358F8" w:rsidRPr="0071481A">
        <w:rPr>
          <w:rFonts w:ascii="Times New Roman" w:hAnsi="Times New Roman" w:cs="Times New Roman"/>
          <w:sz w:val="24"/>
          <w:szCs w:val="24"/>
        </w:rPr>
        <w:t xml:space="preserve">Bu </w:t>
      </w:r>
      <w:r w:rsidR="00926D5B" w:rsidRPr="0071481A">
        <w:rPr>
          <w:rFonts w:ascii="Times New Roman" w:hAnsi="Times New Roman" w:cs="Times New Roman"/>
          <w:sz w:val="24"/>
          <w:szCs w:val="24"/>
        </w:rPr>
        <w:t>nedenle Yargıtay’ın</w:t>
      </w:r>
      <w:r w:rsidRPr="0071481A">
        <w:rPr>
          <w:rStyle w:val="DipnotBavurusu"/>
          <w:rFonts w:ascii="Times New Roman" w:hAnsi="Times New Roman" w:cs="Times New Roman"/>
          <w:sz w:val="24"/>
          <w:szCs w:val="24"/>
        </w:rPr>
        <w:footnoteReference w:id="270"/>
      </w:r>
      <w:r w:rsidR="00926D5B" w:rsidRPr="0071481A">
        <w:rPr>
          <w:rFonts w:ascii="Times New Roman" w:hAnsi="Times New Roman" w:cs="Times New Roman"/>
          <w:sz w:val="24"/>
          <w:szCs w:val="24"/>
        </w:rPr>
        <w:t xml:space="preserve"> 1955 tarihli bir İçtihadı Birle</w:t>
      </w:r>
      <w:r w:rsidR="00C358F8" w:rsidRPr="0071481A">
        <w:rPr>
          <w:rFonts w:ascii="Times New Roman" w:hAnsi="Times New Roman" w:cs="Times New Roman"/>
          <w:sz w:val="24"/>
          <w:szCs w:val="24"/>
        </w:rPr>
        <w:t xml:space="preserve">ştirme kararında dava </w:t>
      </w:r>
      <w:r w:rsidR="00926D5B" w:rsidRPr="0071481A">
        <w:rPr>
          <w:rFonts w:ascii="Times New Roman" w:hAnsi="Times New Roman" w:cs="Times New Roman"/>
          <w:sz w:val="24"/>
          <w:szCs w:val="24"/>
        </w:rPr>
        <w:t>dilekçesinin de mirasçılıktan çıkarmaya ili</w:t>
      </w:r>
      <w:r w:rsidR="00A24731" w:rsidRPr="0071481A">
        <w:rPr>
          <w:rFonts w:ascii="Times New Roman" w:hAnsi="Times New Roman" w:cs="Times New Roman"/>
          <w:sz w:val="24"/>
          <w:szCs w:val="24"/>
        </w:rPr>
        <w:t xml:space="preserve">şkin bir tasarruf olabileceği nitelendirmesine katılmıyoruz. </w:t>
      </w:r>
    </w:p>
    <w:p w:rsidR="009312EE" w:rsidRPr="0071481A" w:rsidRDefault="00926D5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çıkarmanın ölüme bağlı tasarrufla yapılabilecek olması</w:t>
      </w:r>
      <w:r w:rsidRPr="0071481A">
        <w:rPr>
          <w:rFonts w:ascii="Times New Roman" w:hAnsi="Times New Roman" w:cs="Times New Roman"/>
          <w:sz w:val="24"/>
          <w:szCs w:val="24"/>
        </w:rPr>
        <w:br/>
        <w:t>sebebiyle buna ilişkin bir dava açılması g</w:t>
      </w:r>
      <w:r w:rsidR="00087706" w:rsidRPr="0071481A">
        <w:rPr>
          <w:rFonts w:ascii="Times New Roman" w:hAnsi="Times New Roman" w:cs="Times New Roman"/>
          <w:sz w:val="24"/>
          <w:szCs w:val="24"/>
        </w:rPr>
        <w:t xml:space="preserve">erekmez, şayet açılmışsa hukuki </w:t>
      </w:r>
      <w:r w:rsidRPr="0071481A">
        <w:rPr>
          <w:rFonts w:ascii="Times New Roman" w:hAnsi="Times New Roman" w:cs="Times New Roman"/>
          <w:sz w:val="24"/>
          <w:szCs w:val="24"/>
        </w:rPr>
        <w:t>yarar bulunmadığı gerekç</w:t>
      </w:r>
      <w:r w:rsidR="00A24731" w:rsidRPr="0071481A">
        <w:rPr>
          <w:rFonts w:ascii="Times New Roman" w:hAnsi="Times New Roman" w:cs="Times New Roman"/>
          <w:sz w:val="24"/>
          <w:szCs w:val="24"/>
        </w:rPr>
        <w:t>esiyle davanın reddi gerekir</w:t>
      </w:r>
      <w:r w:rsidR="00C61CC0" w:rsidRPr="0071481A">
        <w:rPr>
          <w:rStyle w:val="DipnotBavurusu"/>
          <w:rFonts w:ascii="Times New Roman" w:hAnsi="Times New Roman" w:cs="Times New Roman"/>
          <w:sz w:val="24"/>
          <w:szCs w:val="24"/>
        </w:rPr>
        <w:footnoteReference w:id="271"/>
      </w:r>
      <w:r w:rsidRPr="0071481A">
        <w:rPr>
          <w:rFonts w:ascii="Times New Roman" w:hAnsi="Times New Roman" w:cs="Times New Roman"/>
          <w:sz w:val="24"/>
          <w:szCs w:val="24"/>
        </w:rPr>
        <w:t>.</w:t>
      </w:r>
      <w:r w:rsidR="00A24731" w:rsidRPr="0071481A">
        <w:rPr>
          <w:rFonts w:ascii="Times New Roman" w:hAnsi="Times New Roman" w:cs="Times New Roman"/>
          <w:sz w:val="24"/>
          <w:szCs w:val="24"/>
        </w:rPr>
        <w:t xml:space="preserve"> </w:t>
      </w:r>
      <w:r w:rsidR="00087706" w:rsidRPr="0071481A">
        <w:rPr>
          <w:rFonts w:ascii="Times New Roman" w:hAnsi="Times New Roman" w:cs="Times New Roman"/>
          <w:sz w:val="24"/>
          <w:szCs w:val="24"/>
        </w:rPr>
        <w:t xml:space="preserve">Eda davasının </w:t>
      </w:r>
      <w:r w:rsidR="00C61CC0" w:rsidRPr="0071481A">
        <w:rPr>
          <w:rFonts w:ascii="Times New Roman" w:hAnsi="Times New Roman" w:cs="Times New Roman"/>
          <w:sz w:val="24"/>
          <w:szCs w:val="24"/>
        </w:rPr>
        <w:t xml:space="preserve">açılabilmesi olanağı </w:t>
      </w:r>
      <w:r w:rsidRPr="0071481A">
        <w:rPr>
          <w:rFonts w:ascii="Times New Roman" w:hAnsi="Times New Roman" w:cs="Times New Roman"/>
          <w:sz w:val="24"/>
          <w:szCs w:val="24"/>
        </w:rPr>
        <w:t>bulunmadığından, mir</w:t>
      </w:r>
      <w:r w:rsidR="00C61CC0" w:rsidRPr="0071481A">
        <w:rPr>
          <w:rFonts w:ascii="Times New Roman" w:hAnsi="Times New Roman" w:cs="Times New Roman"/>
          <w:sz w:val="24"/>
          <w:szCs w:val="24"/>
        </w:rPr>
        <w:t xml:space="preserve">asçılıktan çıkarma sebeplerinin </w:t>
      </w:r>
      <w:r w:rsidRPr="0071481A">
        <w:rPr>
          <w:rFonts w:ascii="Times New Roman" w:hAnsi="Times New Roman" w:cs="Times New Roman"/>
          <w:sz w:val="24"/>
          <w:szCs w:val="24"/>
        </w:rPr>
        <w:t>varlığı veya doğruluğu hakkı</w:t>
      </w:r>
      <w:r w:rsidR="00C61CC0" w:rsidRPr="0071481A">
        <w:rPr>
          <w:rFonts w:ascii="Times New Roman" w:hAnsi="Times New Roman" w:cs="Times New Roman"/>
          <w:sz w:val="24"/>
          <w:szCs w:val="24"/>
        </w:rPr>
        <w:t xml:space="preserve">nda </w:t>
      </w:r>
      <w:r w:rsidR="00A24731" w:rsidRPr="0071481A">
        <w:rPr>
          <w:rFonts w:ascii="Times New Roman" w:hAnsi="Times New Roman" w:cs="Times New Roman"/>
          <w:sz w:val="24"/>
          <w:szCs w:val="24"/>
        </w:rPr>
        <w:t>tespit davası da açılamaz</w:t>
      </w:r>
      <w:r w:rsidR="00C61CC0" w:rsidRPr="0071481A">
        <w:rPr>
          <w:rStyle w:val="DipnotBavurusu"/>
          <w:rFonts w:ascii="Times New Roman" w:hAnsi="Times New Roman" w:cs="Times New Roman"/>
          <w:sz w:val="24"/>
          <w:szCs w:val="24"/>
        </w:rPr>
        <w:footnoteReference w:id="272"/>
      </w:r>
      <w:r w:rsidRPr="0071481A">
        <w:rPr>
          <w:rFonts w:ascii="Times New Roman" w:hAnsi="Times New Roman" w:cs="Times New Roman"/>
          <w:sz w:val="24"/>
          <w:szCs w:val="24"/>
        </w:rPr>
        <w:t>.</w:t>
      </w:r>
      <w:r w:rsidR="00A24731" w:rsidRPr="0071481A">
        <w:rPr>
          <w:rFonts w:ascii="Times New Roman" w:hAnsi="Times New Roman" w:cs="Times New Roman"/>
          <w:sz w:val="24"/>
          <w:szCs w:val="24"/>
        </w:rPr>
        <w:t xml:space="preserve"> </w:t>
      </w:r>
      <w:r w:rsidR="00C61CC0" w:rsidRPr="0071481A">
        <w:rPr>
          <w:rFonts w:ascii="Times New Roman" w:hAnsi="Times New Roman" w:cs="Times New Roman"/>
          <w:sz w:val="24"/>
          <w:szCs w:val="24"/>
        </w:rPr>
        <w:t xml:space="preserve">Zira </w:t>
      </w:r>
      <w:r w:rsidRPr="0071481A">
        <w:rPr>
          <w:rFonts w:ascii="Times New Roman" w:hAnsi="Times New Roman" w:cs="Times New Roman"/>
          <w:sz w:val="24"/>
          <w:szCs w:val="24"/>
        </w:rPr>
        <w:t>tespit da</w:t>
      </w:r>
      <w:r w:rsidR="00A24731" w:rsidRPr="0071481A">
        <w:rPr>
          <w:rFonts w:ascii="Times New Roman" w:hAnsi="Times New Roman" w:cs="Times New Roman"/>
          <w:sz w:val="24"/>
          <w:szCs w:val="24"/>
        </w:rPr>
        <w:t>vası, eda davasının öncüsüdür</w:t>
      </w:r>
      <w:r w:rsidR="00C61CC0" w:rsidRPr="0071481A">
        <w:rPr>
          <w:rStyle w:val="DipnotBavurusu"/>
          <w:rFonts w:ascii="Times New Roman" w:hAnsi="Times New Roman" w:cs="Times New Roman"/>
          <w:sz w:val="24"/>
          <w:szCs w:val="24"/>
        </w:rPr>
        <w:footnoteReference w:id="273"/>
      </w:r>
      <w:r w:rsidR="00A24731" w:rsidRPr="0071481A">
        <w:rPr>
          <w:rFonts w:ascii="Times New Roman" w:hAnsi="Times New Roman" w:cs="Times New Roman"/>
          <w:sz w:val="24"/>
          <w:szCs w:val="24"/>
        </w:rPr>
        <w:t xml:space="preserve"> </w:t>
      </w:r>
      <w:r w:rsidRPr="0071481A">
        <w:rPr>
          <w:rFonts w:ascii="Times New Roman" w:hAnsi="Times New Roman" w:cs="Times New Roman"/>
          <w:color w:val="FF0000"/>
          <w:sz w:val="24"/>
          <w:szCs w:val="24"/>
        </w:rPr>
        <w:br/>
      </w:r>
      <w:r w:rsidR="00087706" w:rsidRPr="0071481A">
        <w:rPr>
          <w:rFonts w:ascii="Times New Roman" w:hAnsi="Times New Roman" w:cs="Times New Roman"/>
          <w:sz w:val="24"/>
          <w:szCs w:val="24"/>
        </w:rPr>
        <w:t xml:space="preserve">Mirasbırakanın mirasçılıktan </w:t>
      </w:r>
      <w:r w:rsidRPr="0071481A">
        <w:rPr>
          <w:rFonts w:ascii="Times New Roman" w:hAnsi="Times New Roman" w:cs="Times New Roman"/>
          <w:sz w:val="24"/>
          <w:szCs w:val="24"/>
        </w:rPr>
        <w:t>çıkarmaya ilişkin eda davası açma yetkisi olmadığından</w:t>
      </w:r>
      <w:r w:rsidR="00087706" w:rsidRPr="0071481A">
        <w:rPr>
          <w:rFonts w:ascii="Times New Roman" w:hAnsi="Times New Roman" w:cs="Times New Roman"/>
          <w:sz w:val="24"/>
          <w:szCs w:val="24"/>
        </w:rPr>
        <w:t xml:space="preserve"> tespit davası </w:t>
      </w:r>
      <w:r w:rsidRPr="0071481A">
        <w:rPr>
          <w:rFonts w:ascii="Times New Roman" w:hAnsi="Times New Roman" w:cs="Times New Roman"/>
          <w:sz w:val="24"/>
          <w:szCs w:val="24"/>
        </w:rPr>
        <w:t>a</w:t>
      </w:r>
      <w:r w:rsidR="00A24731" w:rsidRPr="0071481A">
        <w:rPr>
          <w:rFonts w:ascii="Times New Roman" w:hAnsi="Times New Roman" w:cs="Times New Roman"/>
          <w:sz w:val="24"/>
          <w:szCs w:val="24"/>
        </w:rPr>
        <w:t>çabilmesi de söz konusu olmaz</w:t>
      </w:r>
      <w:r w:rsidR="00C61CC0" w:rsidRPr="0071481A">
        <w:rPr>
          <w:rStyle w:val="DipnotBavurusu"/>
          <w:rFonts w:ascii="Times New Roman" w:hAnsi="Times New Roman" w:cs="Times New Roman"/>
          <w:sz w:val="24"/>
          <w:szCs w:val="24"/>
        </w:rPr>
        <w:footnoteReference w:id="274"/>
      </w:r>
      <w:r w:rsidR="00C61CC0" w:rsidRPr="0071481A">
        <w:rPr>
          <w:rFonts w:ascii="Times New Roman" w:hAnsi="Times New Roman" w:cs="Times New Roman"/>
          <w:sz w:val="24"/>
          <w:szCs w:val="24"/>
        </w:rPr>
        <w:t>.</w:t>
      </w:r>
      <w:r w:rsidR="00A24731" w:rsidRPr="0071481A">
        <w:rPr>
          <w:rFonts w:ascii="Times New Roman" w:hAnsi="Times New Roman" w:cs="Times New Roman"/>
          <w:sz w:val="24"/>
          <w:szCs w:val="24"/>
        </w:rPr>
        <w:t xml:space="preserve"> </w:t>
      </w:r>
    </w:p>
    <w:p w:rsidR="005A6FE0" w:rsidRPr="0071481A" w:rsidRDefault="00A2147B"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Maddi anlamda ölüme bağlı tasarrufla mirasbırakanın vasiyetname veya miras sözleşmesinde yer alan tasarrufların içeriğini ifade etmektedir. Mirasçı atanması, yedek veya art mirasçı atama, feragat sözleşmesi, vasiyeti yerine getirme görevlisi tayini gibi tasarruflar maddi anlamda tasarruflardır.</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2.1.2.1.</w:t>
      </w:r>
      <w:r w:rsidR="00817930" w:rsidRPr="0071481A">
        <w:rPr>
          <w:rFonts w:ascii="Times New Roman" w:hAnsi="Times New Roman" w:cs="Times New Roman"/>
          <w:b/>
          <w:sz w:val="24"/>
          <w:szCs w:val="24"/>
        </w:rPr>
        <w:t xml:space="preserve">Vasiyetname Yolu İle Mirasçılıktan Çıkarma </w:t>
      </w:r>
    </w:p>
    <w:p w:rsidR="002B059A" w:rsidRPr="0071481A" w:rsidRDefault="00A2147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Vasiyetname; mirasınbırakanın iradesiyle sınırlı, ölümünden sonra bir takım hukuki taleplerini içeren, ölene kadar her zaman yine tek taraflı iradesi ile geri alınabilen, </w:t>
      </w:r>
      <w:r w:rsidRPr="0071481A">
        <w:rPr>
          <w:rFonts w:ascii="Times New Roman" w:hAnsi="Times New Roman" w:cs="Times New Roman"/>
          <w:sz w:val="24"/>
          <w:szCs w:val="24"/>
        </w:rPr>
        <w:lastRenderedPageBreak/>
        <w:t>ayırt etme gücüne sahip ve onbeş yaşını dolduran mirasbırakan tarafından tek taraflı olarak yapılan, hukuki işlemi ifade eden ölüme bağlı ta</w:t>
      </w:r>
      <w:r w:rsidR="002B059A" w:rsidRPr="0071481A">
        <w:rPr>
          <w:rFonts w:ascii="Times New Roman" w:hAnsi="Times New Roman" w:cs="Times New Roman"/>
          <w:sz w:val="24"/>
          <w:szCs w:val="24"/>
        </w:rPr>
        <w:t>sarruftur</w:t>
      </w:r>
      <w:r w:rsidRPr="0071481A">
        <w:rPr>
          <w:rFonts w:ascii="Times New Roman" w:hAnsi="Times New Roman" w:cs="Times New Roman"/>
          <w:sz w:val="24"/>
          <w:szCs w:val="24"/>
        </w:rPr>
        <w:t xml:space="preserve"> </w:t>
      </w:r>
      <w:r w:rsidR="002B059A" w:rsidRPr="0071481A">
        <w:rPr>
          <w:rStyle w:val="DipnotBavurusu"/>
          <w:rFonts w:ascii="Times New Roman" w:hAnsi="Times New Roman" w:cs="Times New Roman"/>
          <w:sz w:val="24"/>
          <w:szCs w:val="24"/>
        </w:rPr>
        <w:footnoteReference w:id="275"/>
      </w:r>
      <w:r w:rsidR="002B059A" w:rsidRPr="0071481A">
        <w:rPr>
          <w:rFonts w:ascii="Times New Roman" w:hAnsi="Times New Roman" w:cs="Times New Roman"/>
          <w:sz w:val="24"/>
          <w:szCs w:val="24"/>
        </w:rPr>
        <w:t>.</w:t>
      </w:r>
    </w:p>
    <w:p w:rsidR="002B059A" w:rsidRPr="0071481A" w:rsidRDefault="002B059A"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A2147B" w:rsidRPr="0071481A">
        <w:rPr>
          <w:rFonts w:ascii="Times New Roman" w:hAnsi="Times New Roman" w:cs="Times New Roman"/>
          <w:sz w:val="24"/>
          <w:szCs w:val="24"/>
        </w:rPr>
        <w:t>Vasiyetname, el yazılı, resmi, sözlü olmak üzere üç türlü yapılabilir. Burada önemli olan mirasçılıktan çıkarma için kanunda aranan şartların gerçekleştirilmiş olması ve mirasbırakanın çıkarma iradesini ve gerekçesini açıkça ortaya koymasıdır</w:t>
      </w:r>
      <w:r w:rsidRPr="0071481A">
        <w:rPr>
          <w:rStyle w:val="DipnotBavurusu"/>
          <w:rFonts w:ascii="Times New Roman" w:hAnsi="Times New Roman" w:cs="Times New Roman"/>
          <w:sz w:val="24"/>
          <w:szCs w:val="24"/>
        </w:rPr>
        <w:footnoteReference w:id="276"/>
      </w:r>
      <w:r w:rsidRPr="0071481A">
        <w:rPr>
          <w:rFonts w:ascii="Times New Roman" w:hAnsi="Times New Roman" w:cs="Times New Roman"/>
          <w:sz w:val="24"/>
          <w:szCs w:val="24"/>
        </w:rPr>
        <w:t>.</w:t>
      </w:r>
    </w:p>
    <w:p w:rsidR="00A2147B" w:rsidRPr="0071481A" w:rsidRDefault="002B059A"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A2147B" w:rsidRPr="0071481A">
        <w:rPr>
          <w:rFonts w:ascii="Times New Roman" w:hAnsi="Times New Roman" w:cs="Times New Roman"/>
          <w:sz w:val="24"/>
          <w:szCs w:val="24"/>
        </w:rPr>
        <w:t>Özgürce el yazılı vasiyetname, mirasbırakanın ölüme bağlı bir tasarruf yapma beyanını ortaya koyduğu, bastan sona el yazısı ile tarih ve imzasına yer vererek yazılan edilen vasiyetnamedir. El yazılı vasiyetnamenin saklanması için açık veya kapalı olarak notere, sulh hukuk hakimine veya yetkili memura bırakılması mümkündür.(TMK md.538/2)</w:t>
      </w:r>
    </w:p>
    <w:p w:rsidR="00A2147B" w:rsidRPr="0071481A" w:rsidRDefault="00A24731"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El</w:t>
      </w:r>
      <w:r w:rsidR="00A2147B" w:rsidRPr="0071481A">
        <w:rPr>
          <w:rFonts w:ascii="Times New Roman" w:hAnsi="Times New Roman" w:cs="Times New Roman"/>
          <w:sz w:val="24"/>
          <w:szCs w:val="24"/>
        </w:rPr>
        <w:t xml:space="preserve"> yazısından kasıt, mirasbırakanın iradesinin bizzat mirasbırakan tarafından kaleme alınmış olmasıdır. Vasiyetnamede düzenleme tarihinin zorunlu olması mirasbırakanın o tarihteki ehliyet durumu ve iradesinin ortaya konulması için başka vasiyet varsa sonrasında yazılıp yazılmadığının tespiti için gereklidir. İmzanın aranması ise mirasbırakanın vasiyeti tanzim edip etmediğinin te</w:t>
      </w:r>
      <w:r w:rsidR="00046AAF" w:rsidRPr="0071481A">
        <w:rPr>
          <w:rFonts w:ascii="Times New Roman" w:hAnsi="Times New Roman" w:cs="Times New Roman"/>
          <w:sz w:val="24"/>
          <w:szCs w:val="24"/>
        </w:rPr>
        <w:t>spitine olanak sağlamaktadır</w:t>
      </w:r>
      <w:r w:rsidR="00A2147B" w:rsidRPr="0071481A">
        <w:rPr>
          <w:rFonts w:ascii="Times New Roman" w:hAnsi="Times New Roman" w:cs="Times New Roman"/>
          <w:sz w:val="24"/>
          <w:szCs w:val="24"/>
        </w:rPr>
        <w:t xml:space="preserve"> </w:t>
      </w:r>
      <w:r w:rsidR="00046AAF" w:rsidRPr="0071481A">
        <w:rPr>
          <w:rStyle w:val="DipnotBavurusu"/>
          <w:rFonts w:ascii="Times New Roman" w:hAnsi="Times New Roman" w:cs="Times New Roman"/>
          <w:sz w:val="24"/>
          <w:szCs w:val="24"/>
        </w:rPr>
        <w:footnoteReference w:id="277"/>
      </w:r>
      <w:r w:rsidR="00046AAF" w:rsidRPr="0071481A">
        <w:rPr>
          <w:rFonts w:ascii="Times New Roman" w:hAnsi="Times New Roman" w:cs="Times New Roman"/>
          <w:sz w:val="24"/>
          <w:szCs w:val="24"/>
        </w:rPr>
        <w:t xml:space="preserve">. </w:t>
      </w:r>
      <w:r w:rsidR="00A2147B" w:rsidRPr="0071481A">
        <w:rPr>
          <w:rFonts w:ascii="Times New Roman" w:hAnsi="Times New Roman" w:cs="Times New Roman"/>
          <w:sz w:val="24"/>
          <w:szCs w:val="24"/>
        </w:rPr>
        <w:t>Resmi vasiyetname, noter, sulh hakimi veya yetkili resmi memur huzurunda iki tanığın bulunması ile yapılabilen vasiyetnamedir.</w:t>
      </w:r>
    </w:p>
    <w:p w:rsidR="00A2147B" w:rsidRPr="0071481A" w:rsidRDefault="00A2147B"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 okuma yazma biliyorsa, vasiyetin yetkili resmi memur tarafından düzenlenmesinden sonra mirasbırakanın iradesiyle uyumlumu değil mi diye </w:t>
      </w:r>
      <w:r w:rsidR="004966FF" w:rsidRPr="0071481A">
        <w:rPr>
          <w:rFonts w:ascii="Times New Roman" w:hAnsi="Times New Roman" w:cs="Times New Roman"/>
          <w:sz w:val="24"/>
          <w:szCs w:val="24"/>
        </w:rPr>
        <w:t xml:space="preserve">vasiyeti okur. Okuduktan sonra </w:t>
      </w:r>
      <w:r w:rsidRPr="0071481A">
        <w:rPr>
          <w:rFonts w:ascii="Times New Roman" w:hAnsi="Times New Roman" w:cs="Times New Roman"/>
          <w:sz w:val="24"/>
          <w:szCs w:val="24"/>
        </w:rPr>
        <w:t>mirasbırakan beyanına uygun tanzim edildiğini kabul ederse, tanıklara</w:t>
      </w:r>
      <w:r w:rsidR="004966FF" w:rsidRPr="0071481A">
        <w:rPr>
          <w:rFonts w:ascii="Times New Roman" w:hAnsi="Times New Roman" w:cs="Times New Roman"/>
          <w:sz w:val="24"/>
          <w:szCs w:val="24"/>
        </w:rPr>
        <w:t xml:space="preserve"> da</w:t>
      </w:r>
      <w:r w:rsidRPr="0071481A">
        <w:rPr>
          <w:rFonts w:ascii="Times New Roman" w:hAnsi="Times New Roman" w:cs="Times New Roman"/>
          <w:sz w:val="24"/>
          <w:szCs w:val="24"/>
        </w:rPr>
        <w:t xml:space="preserve"> vasiyetin </w:t>
      </w:r>
      <w:r w:rsidR="004966FF" w:rsidRPr="0071481A">
        <w:rPr>
          <w:rFonts w:ascii="Times New Roman" w:hAnsi="Times New Roman" w:cs="Times New Roman"/>
          <w:sz w:val="24"/>
          <w:szCs w:val="24"/>
        </w:rPr>
        <w:t xml:space="preserve">mirasbırakanın </w:t>
      </w:r>
      <w:r w:rsidRPr="0071481A">
        <w:rPr>
          <w:rFonts w:ascii="Times New Roman" w:hAnsi="Times New Roman" w:cs="Times New Roman"/>
          <w:sz w:val="24"/>
          <w:szCs w:val="24"/>
        </w:rPr>
        <w:t>iradesine uygun olduğunu beyan etmesi yeterlidir.</w:t>
      </w:r>
      <w:r w:rsidR="004966FF" w:rsidRPr="0071481A">
        <w:rPr>
          <w:rFonts w:ascii="Times New Roman" w:hAnsi="Times New Roman" w:cs="Times New Roman"/>
          <w:sz w:val="24"/>
          <w:szCs w:val="24"/>
        </w:rPr>
        <w:t xml:space="preserve"> En son </w:t>
      </w:r>
      <w:r w:rsidRPr="0071481A">
        <w:rPr>
          <w:rFonts w:ascii="Times New Roman" w:hAnsi="Times New Roman" w:cs="Times New Roman"/>
          <w:sz w:val="24"/>
          <w:szCs w:val="24"/>
        </w:rPr>
        <w:t>vasiyet metnini elyazısıyla imzalamalı, resmi memurda tarihi yazarak vasiyeti imzalamalıdır.</w:t>
      </w:r>
    </w:p>
    <w:p w:rsidR="004966FF" w:rsidRPr="0071481A" w:rsidRDefault="004966F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Mirasbırakan okuyamıyor veya yazamıyorsa beyanını yetkili resmi memura hazırlatır ve vasiyetçiye tanıklar huzurunda okur. Tanıklar tasarrufa ehil olduğunu, vasiyetin resmi memur tarafından vasiyetçiye okunduğunu ve iradesine uygun olduğunu beyan ettiğini vasiyetnameye yazar veya yazdırırlar ve mutlaka imzalarlar. Burada vasiyetçinin vasiyetnamede imzası bulunmaz. </w:t>
      </w:r>
    </w:p>
    <w:p w:rsidR="00853825" w:rsidRPr="0071481A" w:rsidRDefault="004966FF"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vasiyetnamenin iradesine uygun olduğunu beyan ettikten sonra resmi memur tarih ekleyer</w:t>
      </w:r>
      <w:r w:rsidR="00046AAF" w:rsidRPr="0071481A">
        <w:rPr>
          <w:rFonts w:ascii="Times New Roman" w:hAnsi="Times New Roman" w:cs="Times New Roman"/>
          <w:sz w:val="24"/>
          <w:szCs w:val="24"/>
        </w:rPr>
        <w:t>ek vasiyetnameyi imzalamalıdır</w:t>
      </w:r>
      <w:r w:rsidR="00046AAF" w:rsidRPr="0071481A">
        <w:rPr>
          <w:rStyle w:val="DipnotBavurusu"/>
          <w:rFonts w:ascii="Times New Roman" w:hAnsi="Times New Roman" w:cs="Times New Roman"/>
          <w:sz w:val="24"/>
          <w:szCs w:val="24"/>
        </w:rPr>
        <w:footnoteReference w:id="278"/>
      </w:r>
      <w:r w:rsidR="00046AAF"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4966FF" w:rsidRPr="0071481A" w:rsidRDefault="0085382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Sözlü vasiyetname, vasiyetin mirasbırakanın kanunda belirtilen maddi şartların varlığı durumunda, şekli şartlarında sağlanması ile vasiyetname niteliğinde bir belge olmaksızın sözlü beyanla ölüme bağlı bir tasarrufta bulunulmasıdır. Maddi şartlar ise olağanüstü durumun varlığı ve mirasbırakanın başka şekilde vasiyet yapma imkânın bulunmamasıdır.</w:t>
      </w:r>
    </w:p>
    <w:p w:rsidR="00046AAF" w:rsidRPr="0071481A" w:rsidRDefault="0085382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Olağanüstü durumun ortadan kalkması ve mirasbırakanın diğer vasiyetname türlerinden herhangi birini yapma imkânı doğarsa, bu tarih üzerinden bir ay geçmesiyle sözlü vasiyetname hükümd</w:t>
      </w:r>
      <w:r w:rsidR="00046AAF" w:rsidRPr="0071481A">
        <w:rPr>
          <w:rFonts w:ascii="Times New Roman" w:hAnsi="Times New Roman" w:cs="Times New Roman"/>
          <w:sz w:val="24"/>
          <w:szCs w:val="24"/>
        </w:rPr>
        <w:t>en düşecektir. ( TMK md. 541)</w:t>
      </w:r>
      <w:r w:rsidR="00046AAF" w:rsidRPr="0071481A">
        <w:rPr>
          <w:rStyle w:val="DipnotBavurusu"/>
          <w:rFonts w:ascii="Times New Roman" w:hAnsi="Times New Roman" w:cs="Times New Roman"/>
          <w:sz w:val="24"/>
          <w:szCs w:val="24"/>
        </w:rPr>
        <w:footnoteReference w:id="279"/>
      </w:r>
      <w:r w:rsidR="00046AAF"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853825" w:rsidRPr="0071481A" w:rsidRDefault="00853825"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Şekli şartlarından kasıt ise, mirasbırakanın son arzularını iki tanığa anlatması, tanıkların bu beyanları yazmaları ve imzalayarak veya mahkemede bir tutanağa geçirerek me</w:t>
      </w:r>
      <w:r w:rsidR="00B12379" w:rsidRPr="0071481A">
        <w:rPr>
          <w:rFonts w:ascii="Times New Roman" w:hAnsi="Times New Roman" w:cs="Times New Roman"/>
          <w:sz w:val="24"/>
          <w:szCs w:val="24"/>
        </w:rPr>
        <w:t>tin haline getirmelerdir.</w:t>
      </w:r>
    </w:p>
    <w:p w:rsidR="00A24731" w:rsidRPr="0071481A" w:rsidRDefault="00A24731" w:rsidP="00B061E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Bu arada TMK m</w:t>
      </w:r>
      <w:r w:rsidR="00EC3AB4" w:rsidRPr="0071481A">
        <w:rPr>
          <w:rFonts w:ascii="Times New Roman" w:hAnsi="Times New Roman" w:cs="Times New Roman"/>
          <w:sz w:val="24"/>
          <w:szCs w:val="24"/>
        </w:rPr>
        <w:t>d</w:t>
      </w:r>
      <w:r w:rsidRPr="0071481A">
        <w:rPr>
          <w:rFonts w:ascii="Times New Roman" w:hAnsi="Times New Roman" w:cs="Times New Roman"/>
          <w:sz w:val="24"/>
          <w:szCs w:val="24"/>
        </w:rPr>
        <w:t>. 512 hükmün</w:t>
      </w:r>
      <w:r w:rsidR="00087706" w:rsidRPr="0071481A">
        <w:rPr>
          <w:rFonts w:ascii="Times New Roman" w:hAnsi="Times New Roman" w:cs="Times New Roman"/>
          <w:sz w:val="24"/>
          <w:szCs w:val="24"/>
        </w:rPr>
        <w:t>e göre</w:t>
      </w:r>
      <w:r w:rsidR="00EC3AB4" w:rsidRPr="0071481A">
        <w:rPr>
          <w:rStyle w:val="DipnotBavurusu"/>
          <w:rFonts w:ascii="Times New Roman" w:hAnsi="Times New Roman" w:cs="Times New Roman"/>
          <w:sz w:val="24"/>
          <w:szCs w:val="24"/>
        </w:rPr>
        <w:footnoteReference w:id="280"/>
      </w:r>
      <w:r w:rsidR="00087706" w:rsidRPr="0071481A">
        <w:rPr>
          <w:rFonts w:ascii="Times New Roman" w:hAnsi="Times New Roman" w:cs="Times New Roman"/>
          <w:sz w:val="24"/>
          <w:szCs w:val="24"/>
        </w:rPr>
        <w:t xml:space="preserve">, resmi vasiyetname </w:t>
      </w:r>
      <w:r w:rsidRPr="0071481A">
        <w:rPr>
          <w:rFonts w:ascii="Times New Roman" w:hAnsi="Times New Roman" w:cs="Times New Roman"/>
          <w:sz w:val="24"/>
          <w:szCs w:val="24"/>
        </w:rPr>
        <w:t>düzenlemekle yetkili olan sulh huku</w:t>
      </w:r>
      <w:r w:rsidR="00087706" w:rsidRPr="0071481A">
        <w:rPr>
          <w:rFonts w:ascii="Times New Roman" w:hAnsi="Times New Roman" w:cs="Times New Roman"/>
          <w:sz w:val="24"/>
          <w:szCs w:val="24"/>
        </w:rPr>
        <w:t xml:space="preserve">k mahkemesine bu konuda yapılan </w:t>
      </w:r>
      <w:r w:rsidRPr="0071481A">
        <w:rPr>
          <w:rFonts w:ascii="Times New Roman" w:hAnsi="Times New Roman" w:cs="Times New Roman"/>
          <w:sz w:val="24"/>
          <w:szCs w:val="24"/>
        </w:rPr>
        <w:t xml:space="preserve">istemin, </w:t>
      </w:r>
      <w:r w:rsidR="00087706" w:rsidRPr="0071481A">
        <w:rPr>
          <w:rFonts w:ascii="Times New Roman" w:hAnsi="Times New Roman" w:cs="Times New Roman"/>
          <w:sz w:val="24"/>
          <w:szCs w:val="24"/>
        </w:rPr>
        <w:t xml:space="preserve">mirasçılıktan çıkarma için dava </w:t>
      </w:r>
      <w:r w:rsidRPr="0071481A">
        <w:rPr>
          <w:rFonts w:ascii="Times New Roman" w:hAnsi="Times New Roman" w:cs="Times New Roman"/>
          <w:sz w:val="24"/>
          <w:szCs w:val="24"/>
        </w:rPr>
        <w:t>açıldığı anlamına gelmeye</w:t>
      </w:r>
      <w:r w:rsidR="00087706" w:rsidRPr="0071481A">
        <w:rPr>
          <w:rFonts w:ascii="Times New Roman" w:hAnsi="Times New Roman" w:cs="Times New Roman"/>
          <w:sz w:val="24"/>
          <w:szCs w:val="24"/>
        </w:rPr>
        <w:t xml:space="preserve">ceğini </w:t>
      </w:r>
      <w:r w:rsidRPr="0071481A">
        <w:rPr>
          <w:rFonts w:ascii="Times New Roman" w:hAnsi="Times New Roman" w:cs="Times New Roman"/>
          <w:sz w:val="24"/>
          <w:szCs w:val="24"/>
        </w:rPr>
        <w:t xml:space="preserve">de önemle belirtelim. </w:t>
      </w:r>
    </w:p>
    <w:p w:rsidR="00B116F5" w:rsidRPr="0071481A" w:rsidRDefault="00B12379" w:rsidP="00EC3AB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Kural olarak mirasbırakan vasiyetnamedeki çıkarma iradesinden her zaman tek taraflı dönebilmektedir. Mirasbırakan yanıldığını, aldatıldığını öğrendiği; korkutma ve zorlamanın etkisinin ortadan kalktığı tarihten itibaren hak düşürücü süre olan bir yıl </w:t>
      </w:r>
      <w:r w:rsidRPr="0071481A">
        <w:rPr>
          <w:rFonts w:ascii="Times New Roman" w:hAnsi="Times New Roman" w:cs="Times New Roman"/>
          <w:sz w:val="24"/>
          <w:szCs w:val="24"/>
        </w:rPr>
        <w:lastRenderedPageBreak/>
        <w:t>içinde tasarrufundan dönmesi mümkündür. Eğer bu bir yıl içinde vefat gerçekleşti ise tasarrufun iptali ancak mahk</w:t>
      </w:r>
      <w:r w:rsidR="00046AAF" w:rsidRPr="0071481A">
        <w:rPr>
          <w:rFonts w:ascii="Times New Roman" w:hAnsi="Times New Roman" w:cs="Times New Roman"/>
          <w:sz w:val="24"/>
          <w:szCs w:val="24"/>
        </w:rPr>
        <w:t>eme kararıyla gerçekleşebilir</w:t>
      </w:r>
      <w:r w:rsidRPr="0071481A">
        <w:rPr>
          <w:rFonts w:ascii="Times New Roman" w:hAnsi="Times New Roman" w:cs="Times New Roman"/>
          <w:sz w:val="24"/>
          <w:szCs w:val="24"/>
        </w:rPr>
        <w:t xml:space="preserve"> </w:t>
      </w:r>
      <w:r w:rsidR="00046AAF" w:rsidRPr="0071481A">
        <w:rPr>
          <w:rStyle w:val="DipnotBavurusu"/>
          <w:rFonts w:ascii="Times New Roman" w:hAnsi="Times New Roman" w:cs="Times New Roman"/>
          <w:sz w:val="24"/>
          <w:szCs w:val="24"/>
        </w:rPr>
        <w:footnoteReference w:id="281"/>
      </w:r>
      <w:r w:rsidR="00046AAF" w:rsidRPr="0071481A">
        <w:rPr>
          <w:rFonts w:ascii="Times New Roman" w:hAnsi="Times New Roman" w:cs="Times New Roman"/>
          <w:sz w:val="24"/>
          <w:szCs w:val="24"/>
        </w:rPr>
        <w:t>.</w:t>
      </w:r>
    </w:p>
    <w:p w:rsidR="00B116F5"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2.1.2.1.2.</w:t>
      </w:r>
      <w:r w:rsidR="00817930" w:rsidRPr="0071481A">
        <w:rPr>
          <w:rFonts w:ascii="Times New Roman" w:hAnsi="Times New Roman" w:cs="Times New Roman"/>
          <w:b/>
          <w:sz w:val="24"/>
          <w:szCs w:val="24"/>
        </w:rPr>
        <w:t xml:space="preserve">Miras Sözleşmesi İle Mirasçılıktan Çıkarma </w:t>
      </w:r>
    </w:p>
    <w:p w:rsidR="00046AAF" w:rsidRPr="0071481A" w:rsidRDefault="00B12379"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çıkarmanın miras sözleşmesine konu edilmesi, kendisine pek rastlanılmayan bir durumdur. Ancak bunun mümkün olabileceği, doktrinde ve uygulamada, </w:t>
      </w:r>
      <w:r w:rsidR="00046AAF" w:rsidRPr="0071481A">
        <w:rPr>
          <w:rFonts w:ascii="Times New Roman" w:hAnsi="Times New Roman" w:cs="Times New Roman"/>
          <w:sz w:val="24"/>
          <w:szCs w:val="24"/>
        </w:rPr>
        <w:t>genellikle kabul edilmektedir</w:t>
      </w:r>
      <w:r w:rsidRPr="0071481A">
        <w:rPr>
          <w:rFonts w:ascii="Times New Roman" w:hAnsi="Times New Roman" w:cs="Times New Roman"/>
          <w:sz w:val="24"/>
          <w:szCs w:val="24"/>
        </w:rPr>
        <w:t xml:space="preserve"> </w:t>
      </w:r>
      <w:r w:rsidR="00046AAF" w:rsidRPr="0071481A">
        <w:rPr>
          <w:rStyle w:val="DipnotBavurusu"/>
          <w:rFonts w:ascii="Times New Roman" w:hAnsi="Times New Roman" w:cs="Times New Roman"/>
          <w:sz w:val="24"/>
          <w:szCs w:val="24"/>
        </w:rPr>
        <w:footnoteReference w:id="282"/>
      </w:r>
      <w:r w:rsidR="00046AAF" w:rsidRPr="0071481A">
        <w:rPr>
          <w:rFonts w:ascii="Times New Roman" w:hAnsi="Times New Roman" w:cs="Times New Roman"/>
          <w:sz w:val="24"/>
          <w:szCs w:val="24"/>
        </w:rPr>
        <w:t xml:space="preserve"> .</w:t>
      </w:r>
    </w:p>
    <w:p w:rsidR="00B12379" w:rsidRPr="0071481A" w:rsidRDefault="00B12379"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 sözleşmesi, tam fiil ehliyetine sahip kimselerin karşılıklı olarak mirasa ilişkin maddi anlamda ölüme bağlı bir tasarrufta bulunduğu, kural olarak tek tarafın iradesi ile dönülmesi mümkün olmayan resmi vasiyet şeklinde düzenlenmesi zorunlu ola</w:t>
      </w:r>
      <w:r w:rsidR="00046AAF" w:rsidRPr="0071481A">
        <w:rPr>
          <w:rFonts w:ascii="Times New Roman" w:hAnsi="Times New Roman" w:cs="Times New Roman"/>
          <w:sz w:val="24"/>
          <w:szCs w:val="24"/>
        </w:rPr>
        <w:t>n ölüme bağlı tasarruf şeklidir</w:t>
      </w:r>
      <w:r w:rsidR="00046AAF" w:rsidRPr="0071481A">
        <w:rPr>
          <w:rStyle w:val="DipnotBavurusu"/>
          <w:rFonts w:ascii="Times New Roman" w:hAnsi="Times New Roman" w:cs="Times New Roman"/>
          <w:sz w:val="24"/>
          <w:szCs w:val="24"/>
        </w:rPr>
        <w:footnoteReference w:id="283"/>
      </w:r>
      <w:r w:rsidR="00046AAF" w:rsidRPr="0071481A">
        <w:rPr>
          <w:rFonts w:ascii="Times New Roman" w:hAnsi="Times New Roman" w:cs="Times New Roman"/>
          <w:sz w:val="24"/>
          <w:szCs w:val="24"/>
        </w:rPr>
        <w:t>.</w:t>
      </w:r>
      <w:r w:rsidRPr="0071481A">
        <w:rPr>
          <w:rFonts w:ascii="Times New Roman" w:hAnsi="Times New Roman" w:cs="Times New Roman"/>
          <w:sz w:val="24"/>
          <w:szCs w:val="24"/>
        </w:rPr>
        <w:t xml:space="preserve"> Sözleşme olumlu ve olumsuz miras sözleşmeleri ile bir ve iki taraflı miras sözleşmeleri, ivazlı ve ivazsız miras sözleşmeleri şeklinde ayrıma tabi tutulmaktadır.</w:t>
      </w:r>
    </w:p>
    <w:p w:rsidR="00B12379" w:rsidRPr="0071481A" w:rsidRDefault="00B12379" w:rsidP="00EC3AB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Olumlu miras sözleşmesinde, mirasbırakan karşı taraf veya üçüncü bir kişi menfaatine ölüme bağlı tasarrufta bulunmak</w:t>
      </w:r>
      <w:r w:rsidR="00EC3AB4" w:rsidRPr="0071481A">
        <w:rPr>
          <w:rFonts w:ascii="Times New Roman" w:hAnsi="Times New Roman" w:cs="Times New Roman"/>
          <w:sz w:val="24"/>
          <w:szCs w:val="24"/>
        </w:rPr>
        <w:t xml:space="preserve">tadır. </w:t>
      </w:r>
      <w:r w:rsidRPr="0071481A">
        <w:rPr>
          <w:rFonts w:ascii="Times New Roman" w:hAnsi="Times New Roman" w:cs="Times New Roman"/>
          <w:sz w:val="24"/>
          <w:szCs w:val="24"/>
        </w:rPr>
        <w:t xml:space="preserve">Olumsuz miras sözleşmesinde, ivazlı veya ivazsız şekilde yapılabilen bir </w:t>
      </w:r>
      <w:r w:rsidR="00C32609" w:rsidRPr="0071481A">
        <w:rPr>
          <w:rFonts w:ascii="Times New Roman" w:hAnsi="Times New Roman" w:cs="Times New Roman"/>
          <w:sz w:val="24"/>
          <w:szCs w:val="24"/>
        </w:rPr>
        <w:t xml:space="preserve">mirastan </w:t>
      </w:r>
      <w:r w:rsidRPr="0071481A">
        <w:rPr>
          <w:rFonts w:ascii="Times New Roman" w:hAnsi="Times New Roman" w:cs="Times New Roman"/>
          <w:sz w:val="24"/>
          <w:szCs w:val="24"/>
        </w:rPr>
        <w:t>feragat</w:t>
      </w:r>
      <w:r w:rsidR="00C32609" w:rsidRPr="0071481A">
        <w:rPr>
          <w:rFonts w:ascii="Times New Roman" w:hAnsi="Times New Roman" w:cs="Times New Roman"/>
          <w:sz w:val="24"/>
          <w:szCs w:val="24"/>
        </w:rPr>
        <w:t xml:space="preserve"> sözleşmesidir.</w:t>
      </w:r>
      <w:r w:rsidRPr="0071481A">
        <w:rPr>
          <w:rFonts w:ascii="Times New Roman" w:hAnsi="Times New Roman" w:cs="Times New Roman"/>
          <w:sz w:val="24"/>
          <w:szCs w:val="24"/>
        </w:rPr>
        <w:t xml:space="preserve">  </w:t>
      </w:r>
    </w:p>
    <w:p w:rsidR="00F71E95" w:rsidRPr="0071481A" w:rsidRDefault="00C32609"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Bir taraflı miras sözleşmesi, taraflardan birinin tereke üzerinde tasarrufta bulunduğu, karşı tarafın mirasbırakanın irade açıklamasını kabul ettiği veya sağlar arası borç altına</w:t>
      </w:r>
      <w:r w:rsidR="00046AAF" w:rsidRPr="0071481A">
        <w:rPr>
          <w:rFonts w:ascii="Times New Roman" w:hAnsi="Times New Roman" w:cs="Times New Roman"/>
          <w:sz w:val="24"/>
          <w:szCs w:val="24"/>
        </w:rPr>
        <w:t xml:space="preserve"> girdiği miras sözleşmesidir</w:t>
      </w:r>
      <w:r w:rsidR="00046AAF" w:rsidRPr="0071481A">
        <w:rPr>
          <w:rStyle w:val="DipnotBavurusu"/>
          <w:rFonts w:ascii="Times New Roman" w:hAnsi="Times New Roman" w:cs="Times New Roman"/>
          <w:sz w:val="24"/>
          <w:szCs w:val="24"/>
        </w:rPr>
        <w:footnoteReference w:id="284"/>
      </w:r>
      <w:r w:rsidR="00DF495D" w:rsidRPr="0071481A">
        <w:rPr>
          <w:rFonts w:ascii="Times New Roman" w:hAnsi="Times New Roman" w:cs="Times New Roman"/>
          <w:sz w:val="24"/>
          <w:szCs w:val="24"/>
        </w:rPr>
        <w:t>.</w:t>
      </w:r>
    </w:p>
    <w:p w:rsidR="00C32609" w:rsidRPr="0071481A" w:rsidRDefault="00C32609"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İki taraflı miras sözleşmelerinde ise, sözleşmenin taraflarının terekeleri üzerinde bağlayıcı ölüme bağlı tasarrufta bulunmalarıdır</w:t>
      </w:r>
      <w:r w:rsidR="00F71E95" w:rsidRPr="0071481A">
        <w:rPr>
          <w:rStyle w:val="DipnotBavurusu"/>
          <w:rFonts w:ascii="Times New Roman" w:hAnsi="Times New Roman" w:cs="Times New Roman"/>
          <w:sz w:val="24"/>
          <w:szCs w:val="24"/>
        </w:rPr>
        <w:footnoteReference w:id="285"/>
      </w:r>
      <w:r w:rsidR="00F71E95"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F71E95" w:rsidRPr="0071481A" w:rsidRDefault="00B8442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Sağlar arasında ivazlı yapılan miras sözleşmesinde mirasbırakan ölüme bağlı bir tasarrufta bulunurken, karşı taraf da bu iradeyi kabul etmekte ve karşılığında herhangi bir ivaz borcu altına girmektedir</w:t>
      </w:r>
      <w:r w:rsidR="00F71E95" w:rsidRPr="0071481A">
        <w:rPr>
          <w:rStyle w:val="DipnotBavurusu"/>
          <w:rFonts w:ascii="Times New Roman" w:hAnsi="Times New Roman" w:cs="Times New Roman"/>
          <w:sz w:val="24"/>
          <w:szCs w:val="24"/>
        </w:rPr>
        <w:footnoteReference w:id="286"/>
      </w:r>
      <w:r w:rsidRPr="0071481A">
        <w:rPr>
          <w:rFonts w:ascii="Times New Roman" w:hAnsi="Times New Roman" w:cs="Times New Roman"/>
          <w:sz w:val="24"/>
          <w:szCs w:val="24"/>
        </w:rPr>
        <w:t xml:space="preserve">. </w:t>
      </w:r>
    </w:p>
    <w:p w:rsidR="00B84424" w:rsidRPr="0071481A" w:rsidRDefault="00B8442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Sağlar arasında ivazsız yapılan miras sözleşmesinde mirasbırakan ölüme bağlı bir tasarrufta bulunurken, karşı taraf da bu iradeyi kabul etmekte ve karşılığında herhangi bir ivaz borcu altına girmemektedir</w:t>
      </w:r>
      <w:r w:rsidR="00F71E95" w:rsidRPr="0071481A">
        <w:rPr>
          <w:rStyle w:val="DipnotBavurusu"/>
          <w:rFonts w:ascii="Times New Roman" w:hAnsi="Times New Roman" w:cs="Times New Roman"/>
          <w:sz w:val="24"/>
          <w:szCs w:val="24"/>
        </w:rPr>
        <w:footnoteReference w:id="287"/>
      </w:r>
      <w:r w:rsidRPr="0071481A">
        <w:rPr>
          <w:rFonts w:ascii="Times New Roman" w:hAnsi="Times New Roman" w:cs="Times New Roman"/>
          <w:sz w:val="24"/>
          <w:szCs w:val="24"/>
        </w:rPr>
        <w:t xml:space="preserve">. </w:t>
      </w:r>
    </w:p>
    <w:p w:rsidR="005A6FE0" w:rsidRPr="0071481A" w:rsidRDefault="00B84424" w:rsidP="00EC3AB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Miras sözleşmesi iki taraflı ölüme bağlı bir tasarruf olması nedeniyle kural olarak tek taraflı dö</w:t>
      </w:r>
      <w:r w:rsidR="00F71E95" w:rsidRPr="0071481A">
        <w:rPr>
          <w:rFonts w:ascii="Times New Roman" w:hAnsi="Times New Roman" w:cs="Times New Roman"/>
          <w:sz w:val="24"/>
          <w:szCs w:val="24"/>
        </w:rPr>
        <w:t>nme imkânı bulunmamaktadır</w:t>
      </w:r>
      <w:r w:rsidRPr="0071481A">
        <w:rPr>
          <w:rFonts w:ascii="Times New Roman" w:hAnsi="Times New Roman" w:cs="Times New Roman"/>
          <w:sz w:val="24"/>
          <w:szCs w:val="24"/>
        </w:rPr>
        <w:t xml:space="preserve"> </w:t>
      </w:r>
      <w:r w:rsidR="00F71E95" w:rsidRPr="0071481A">
        <w:rPr>
          <w:rStyle w:val="DipnotBavurusu"/>
          <w:rFonts w:ascii="Times New Roman" w:hAnsi="Times New Roman" w:cs="Times New Roman"/>
          <w:sz w:val="24"/>
          <w:szCs w:val="24"/>
        </w:rPr>
        <w:footnoteReference w:id="288"/>
      </w:r>
      <w:r w:rsidR="00F71E95" w:rsidRPr="0071481A">
        <w:rPr>
          <w:rFonts w:ascii="Times New Roman" w:hAnsi="Times New Roman" w:cs="Times New Roman"/>
          <w:sz w:val="24"/>
          <w:szCs w:val="24"/>
        </w:rPr>
        <w:t>.</w:t>
      </w:r>
      <w:r w:rsidRPr="0071481A">
        <w:rPr>
          <w:rFonts w:ascii="Times New Roman" w:hAnsi="Times New Roman" w:cs="Times New Roman"/>
          <w:sz w:val="24"/>
          <w:szCs w:val="24"/>
        </w:rPr>
        <w:t xml:space="preserve"> Bu ancak mirasçılıktan cezai amaçlı çıkarma tasarrufunun miras sözleşmesi ile yapılmaması gerektiğini savunanların</w:t>
      </w:r>
      <w:r w:rsidR="00F71E95" w:rsidRPr="0071481A">
        <w:rPr>
          <w:rStyle w:val="DipnotBavurusu"/>
          <w:rFonts w:ascii="Times New Roman" w:hAnsi="Times New Roman" w:cs="Times New Roman"/>
          <w:sz w:val="24"/>
          <w:szCs w:val="24"/>
        </w:rPr>
        <w:footnoteReference w:id="289"/>
      </w:r>
      <w:r w:rsidRPr="0071481A">
        <w:rPr>
          <w:rFonts w:ascii="Times New Roman" w:hAnsi="Times New Roman" w:cs="Times New Roman"/>
          <w:sz w:val="24"/>
          <w:szCs w:val="24"/>
        </w:rPr>
        <w:t xml:space="preserve"> yanı sıra her iki ölüme bağlı bir tasarrufla yapılabileceğini de kabul eden bir görüş de</w:t>
      </w:r>
      <w:r w:rsidR="00F71E95" w:rsidRPr="0071481A">
        <w:rPr>
          <w:rStyle w:val="DipnotBavurusu"/>
          <w:rFonts w:ascii="Times New Roman" w:hAnsi="Times New Roman" w:cs="Times New Roman"/>
          <w:sz w:val="24"/>
          <w:szCs w:val="24"/>
        </w:rPr>
        <w:footnoteReference w:id="290"/>
      </w:r>
      <w:r w:rsidRPr="0071481A">
        <w:rPr>
          <w:rFonts w:ascii="Times New Roman" w:hAnsi="Times New Roman" w:cs="Times New Roman"/>
          <w:sz w:val="24"/>
          <w:szCs w:val="24"/>
        </w:rPr>
        <w:t xml:space="preserve"> bulunmaktadır. Nitekim mirasçılıktan çıkarma tasarrufunu içeren miras sözleşmesinde de mirasbırakan mirasçılıktan cezai amaçlı çıkarma iradesinden her </w:t>
      </w:r>
      <w:r w:rsidR="00F71E95" w:rsidRPr="0071481A">
        <w:rPr>
          <w:rFonts w:ascii="Times New Roman" w:hAnsi="Times New Roman" w:cs="Times New Roman"/>
          <w:sz w:val="24"/>
          <w:szCs w:val="24"/>
        </w:rPr>
        <w:t>zaman dönme hakkına sahiptir</w:t>
      </w:r>
      <w:r w:rsidR="00F71E95" w:rsidRPr="0071481A">
        <w:rPr>
          <w:rStyle w:val="DipnotBavurusu"/>
          <w:rFonts w:ascii="Times New Roman" w:hAnsi="Times New Roman" w:cs="Times New Roman"/>
          <w:sz w:val="24"/>
          <w:szCs w:val="24"/>
        </w:rPr>
        <w:footnoteReference w:id="291"/>
      </w:r>
      <w:r w:rsidR="00F71E95" w:rsidRPr="0071481A">
        <w:rPr>
          <w:rFonts w:ascii="Times New Roman" w:hAnsi="Times New Roman" w:cs="Times New Roman"/>
          <w:sz w:val="24"/>
          <w:szCs w:val="24"/>
        </w:rPr>
        <w:t>.</w:t>
      </w:r>
      <w:r w:rsidR="00B502FE" w:rsidRPr="0071481A">
        <w:rPr>
          <w:rFonts w:ascii="Times New Roman" w:hAnsi="Times New Roman" w:cs="Times New Roman"/>
          <w:sz w:val="24"/>
          <w:szCs w:val="24"/>
        </w:rPr>
        <w:t xml:space="preserve"> M</w:t>
      </w:r>
      <w:r w:rsidRPr="0071481A">
        <w:rPr>
          <w:rFonts w:ascii="Times New Roman" w:hAnsi="Times New Roman" w:cs="Times New Roman"/>
          <w:sz w:val="24"/>
          <w:szCs w:val="24"/>
        </w:rPr>
        <w:t>iras sözleşmesinin şekil ve ehliyet şartlarının daha ağır olduğu</w:t>
      </w:r>
      <w:r w:rsidR="00B502FE" w:rsidRPr="0071481A">
        <w:rPr>
          <w:rFonts w:ascii="Times New Roman" w:hAnsi="Times New Roman" w:cs="Times New Roman"/>
          <w:sz w:val="24"/>
          <w:szCs w:val="24"/>
        </w:rPr>
        <w:t>ndan</w:t>
      </w:r>
      <w:r w:rsidRPr="0071481A">
        <w:rPr>
          <w:rFonts w:ascii="Times New Roman" w:hAnsi="Times New Roman" w:cs="Times New Roman"/>
          <w:sz w:val="24"/>
          <w:szCs w:val="24"/>
        </w:rPr>
        <w:t xml:space="preserve"> vasiyetname daha </w:t>
      </w:r>
      <w:r w:rsidR="00B502FE" w:rsidRPr="0071481A">
        <w:rPr>
          <w:rFonts w:ascii="Times New Roman" w:hAnsi="Times New Roman" w:cs="Times New Roman"/>
          <w:sz w:val="24"/>
          <w:szCs w:val="24"/>
        </w:rPr>
        <w:t xml:space="preserve">kolay </w:t>
      </w:r>
      <w:r w:rsidRPr="0071481A">
        <w:rPr>
          <w:rFonts w:ascii="Times New Roman" w:hAnsi="Times New Roman" w:cs="Times New Roman"/>
          <w:sz w:val="24"/>
          <w:szCs w:val="24"/>
        </w:rPr>
        <w:t xml:space="preserve">olması </w:t>
      </w:r>
      <w:r w:rsidR="00B502FE" w:rsidRPr="0071481A">
        <w:rPr>
          <w:rFonts w:ascii="Times New Roman" w:hAnsi="Times New Roman" w:cs="Times New Roman"/>
          <w:sz w:val="24"/>
          <w:szCs w:val="24"/>
        </w:rPr>
        <w:t>nedeniyl</w:t>
      </w:r>
      <w:r w:rsidR="00F71E95" w:rsidRPr="0071481A">
        <w:rPr>
          <w:rFonts w:ascii="Times New Roman" w:hAnsi="Times New Roman" w:cs="Times New Roman"/>
          <w:sz w:val="24"/>
          <w:szCs w:val="24"/>
        </w:rPr>
        <w:t>e daha fazla tercih edilmektedir</w:t>
      </w:r>
      <w:r w:rsidR="00F71E95" w:rsidRPr="0071481A">
        <w:rPr>
          <w:rStyle w:val="DipnotBavurusu"/>
          <w:rFonts w:ascii="Times New Roman" w:hAnsi="Times New Roman" w:cs="Times New Roman"/>
          <w:sz w:val="24"/>
          <w:szCs w:val="24"/>
        </w:rPr>
        <w:footnoteReference w:id="292"/>
      </w:r>
      <w:r w:rsidR="00F71E95" w:rsidRPr="0071481A">
        <w:rPr>
          <w:rFonts w:ascii="Times New Roman" w:hAnsi="Times New Roman" w:cs="Times New Roman"/>
          <w:sz w:val="24"/>
          <w:szCs w:val="24"/>
        </w:rPr>
        <w:t>.</w:t>
      </w:r>
      <w:r w:rsidR="00B502FE" w:rsidRPr="0071481A">
        <w:rPr>
          <w:rFonts w:ascii="Times New Roman" w:hAnsi="Times New Roman" w:cs="Times New Roman"/>
          <w:sz w:val="24"/>
          <w:szCs w:val="24"/>
        </w:rPr>
        <w:t xml:space="preserve"> </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2.1.2.2.</w:t>
      </w:r>
      <w:r w:rsidR="00817930" w:rsidRPr="0071481A">
        <w:rPr>
          <w:rFonts w:ascii="Times New Roman" w:hAnsi="Times New Roman" w:cs="Times New Roman"/>
          <w:b/>
          <w:sz w:val="24"/>
          <w:szCs w:val="24"/>
        </w:rPr>
        <w:t xml:space="preserve">Mirasçılıktan Çıkarma İradesinin Açıkça Ortaya Konması </w:t>
      </w:r>
    </w:p>
    <w:p w:rsidR="00B502FE" w:rsidRPr="0071481A" w:rsidRDefault="00B502FE"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mirasçısı hakkındaki cezai amaçlı mirasçılıktan çıkarma iradesini, yapacağı ölüme bağlı bir tasarrufta herhangi bir terettüp yaratmadan net şekilde TMK md.510’da belirlenen çıkarma sebeplerinden en az birini göstermelidir.</w:t>
      </w:r>
    </w:p>
    <w:p w:rsidR="00037C7D" w:rsidRPr="0071481A" w:rsidRDefault="00F73BAE"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Ölüme bağlı tasarrufta çıkarma sebebinin de açıkça gösterilmesi</w:t>
      </w:r>
      <w:r w:rsidRPr="0071481A">
        <w:rPr>
          <w:rFonts w:ascii="Times New Roman" w:hAnsi="Times New Roman" w:cs="Times New Roman"/>
          <w:sz w:val="24"/>
          <w:szCs w:val="24"/>
        </w:rPr>
        <w:br/>
        <w:t>gerekir. Mirasbırakanın ölüme bağlı tasa</w:t>
      </w:r>
      <w:r w:rsidR="00540C77" w:rsidRPr="0071481A">
        <w:rPr>
          <w:rFonts w:ascii="Times New Roman" w:hAnsi="Times New Roman" w:cs="Times New Roman"/>
          <w:sz w:val="24"/>
          <w:szCs w:val="24"/>
        </w:rPr>
        <w:t>rrufunda çıkarma sebebini kısa</w:t>
      </w:r>
      <w:r w:rsidRPr="0071481A">
        <w:rPr>
          <w:rFonts w:ascii="Times New Roman" w:hAnsi="Times New Roman" w:cs="Times New Roman"/>
          <w:sz w:val="24"/>
          <w:szCs w:val="24"/>
        </w:rPr>
        <w:t>ca belirttikten sonra çıkarma sebebine ili</w:t>
      </w:r>
      <w:r w:rsidR="00540C77" w:rsidRPr="0071481A">
        <w:rPr>
          <w:rFonts w:ascii="Times New Roman" w:hAnsi="Times New Roman" w:cs="Times New Roman"/>
          <w:sz w:val="24"/>
          <w:szCs w:val="24"/>
        </w:rPr>
        <w:t xml:space="preserve">şkin olaylara, dava dosyalarına </w:t>
      </w:r>
      <w:r w:rsidRPr="0071481A">
        <w:rPr>
          <w:rFonts w:ascii="Times New Roman" w:hAnsi="Times New Roman" w:cs="Times New Roman"/>
          <w:sz w:val="24"/>
          <w:szCs w:val="24"/>
        </w:rPr>
        <w:t>vs. atıf yapması da yeterlidir</w:t>
      </w:r>
      <w:r w:rsidR="00540C77" w:rsidRPr="0071481A">
        <w:rPr>
          <w:rStyle w:val="DipnotBavurusu"/>
          <w:rFonts w:ascii="Times New Roman" w:hAnsi="Times New Roman" w:cs="Times New Roman"/>
          <w:sz w:val="24"/>
          <w:szCs w:val="24"/>
        </w:rPr>
        <w:footnoteReference w:id="293"/>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Örneğin;</w:t>
      </w:r>
      <w:r w:rsidR="00540C77" w:rsidRPr="0071481A">
        <w:rPr>
          <w:rStyle w:val="DipnotBavurusu"/>
          <w:rFonts w:ascii="Times New Roman" w:hAnsi="Times New Roman" w:cs="Times New Roman"/>
          <w:sz w:val="24"/>
          <w:szCs w:val="24"/>
        </w:rPr>
        <w:footnoteReference w:id="294"/>
      </w:r>
      <w:r w:rsidRPr="0071481A">
        <w:rPr>
          <w:rFonts w:ascii="Times New Roman" w:hAnsi="Times New Roman" w:cs="Times New Roman"/>
          <w:sz w:val="24"/>
          <w:szCs w:val="24"/>
        </w:rPr>
        <w:t xml:space="preserve"> “Ceza davası açtığım oğlu</w:t>
      </w:r>
      <w:r w:rsidR="00EC3AB4" w:rsidRPr="0071481A">
        <w:rPr>
          <w:rFonts w:ascii="Times New Roman" w:hAnsi="Times New Roman" w:cs="Times New Roman"/>
          <w:sz w:val="24"/>
          <w:szCs w:val="24"/>
        </w:rPr>
        <w:t>m</w:t>
      </w:r>
      <w:r w:rsidR="00540C77" w:rsidRPr="0071481A">
        <w:rPr>
          <w:rFonts w:ascii="Times New Roman" w:hAnsi="Times New Roman" w:cs="Times New Roman"/>
          <w:sz w:val="24"/>
          <w:szCs w:val="24"/>
        </w:rPr>
        <w:t xml:space="preserve"> </w:t>
      </w:r>
      <w:r w:rsidRPr="0071481A">
        <w:rPr>
          <w:rFonts w:ascii="Times New Roman" w:hAnsi="Times New Roman" w:cs="Times New Roman"/>
          <w:sz w:val="24"/>
          <w:szCs w:val="24"/>
        </w:rPr>
        <w:t>A’yı mirasçılıktan çıkarıyorum” şeklinde</w:t>
      </w:r>
      <w:r w:rsidR="00540C77" w:rsidRPr="0071481A">
        <w:rPr>
          <w:rFonts w:ascii="Times New Roman" w:hAnsi="Times New Roman" w:cs="Times New Roman"/>
          <w:sz w:val="24"/>
          <w:szCs w:val="24"/>
        </w:rPr>
        <w:t xml:space="preserve"> bir ifade vasiyetname dışı ol</w:t>
      </w:r>
      <w:r w:rsidRPr="0071481A">
        <w:rPr>
          <w:rFonts w:ascii="Times New Roman" w:hAnsi="Times New Roman" w:cs="Times New Roman"/>
          <w:sz w:val="24"/>
          <w:szCs w:val="24"/>
        </w:rPr>
        <w:t>gulara dayalı yorumla tamamlanmak sur</w:t>
      </w:r>
      <w:r w:rsidR="00540C77" w:rsidRPr="0071481A">
        <w:rPr>
          <w:rFonts w:ascii="Times New Roman" w:hAnsi="Times New Roman" w:cs="Times New Roman"/>
          <w:sz w:val="24"/>
          <w:szCs w:val="24"/>
        </w:rPr>
        <w:t>etiyle çıkarma sebebi oluştura</w:t>
      </w:r>
      <w:r w:rsidRPr="0071481A">
        <w:rPr>
          <w:rFonts w:ascii="Times New Roman" w:hAnsi="Times New Roman" w:cs="Times New Roman"/>
          <w:sz w:val="24"/>
          <w:szCs w:val="24"/>
        </w:rPr>
        <w:t>bilir.</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 xml:space="preserve">Çıkarma sebebi gösterilirken, </w:t>
      </w:r>
      <w:r w:rsidR="00EC3AB4" w:rsidRPr="0071481A">
        <w:rPr>
          <w:rFonts w:ascii="Times New Roman" w:hAnsi="Times New Roman" w:cs="Times New Roman"/>
          <w:sz w:val="24"/>
          <w:szCs w:val="24"/>
        </w:rPr>
        <w:t xml:space="preserve">“suç işledi”, “yükümlülüklerini </w:t>
      </w:r>
      <w:r w:rsidRPr="0071481A">
        <w:rPr>
          <w:rFonts w:ascii="Times New Roman" w:hAnsi="Times New Roman" w:cs="Times New Roman"/>
          <w:sz w:val="24"/>
          <w:szCs w:val="24"/>
        </w:rPr>
        <w:t>yerine getirmedi” gibi genel ifadelerden ziy</w:t>
      </w:r>
      <w:r w:rsidR="00EC3AB4" w:rsidRPr="0071481A">
        <w:rPr>
          <w:rFonts w:ascii="Times New Roman" w:hAnsi="Times New Roman" w:cs="Times New Roman"/>
          <w:sz w:val="24"/>
          <w:szCs w:val="24"/>
        </w:rPr>
        <w:t xml:space="preserve">ade fiilin ayrıntılarına da yer </w:t>
      </w:r>
      <w:r w:rsidRPr="0071481A">
        <w:rPr>
          <w:rFonts w:ascii="Times New Roman" w:hAnsi="Times New Roman" w:cs="Times New Roman"/>
          <w:sz w:val="24"/>
          <w:szCs w:val="24"/>
        </w:rPr>
        <w:t>verilmelidir</w:t>
      </w:r>
      <w:r w:rsidR="00540C77" w:rsidRPr="0071481A">
        <w:rPr>
          <w:rStyle w:val="DipnotBavurusu"/>
          <w:rFonts w:ascii="Times New Roman" w:hAnsi="Times New Roman" w:cs="Times New Roman"/>
          <w:sz w:val="24"/>
          <w:szCs w:val="24"/>
        </w:rPr>
        <w:footnoteReference w:id="295"/>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 xml:space="preserve">Ölüme </w:t>
      </w:r>
      <w:r w:rsidRPr="0071481A">
        <w:rPr>
          <w:rFonts w:ascii="Times New Roman" w:hAnsi="Times New Roman" w:cs="Times New Roman"/>
          <w:sz w:val="24"/>
          <w:szCs w:val="24"/>
        </w:rPr>
        <w:lastRenderedPageBreak/>
        <w:t xml:space="preserve">bağlı tasarrufta </w:t>
      </w:r>
      <w:r w:rsidR="00EC3AB4" w:rsidRPr="0071481A">
        <w:rPr>
          <w:rFonts w:ascii="Times New Roman" w:hAnsi="Times New Roman" w:cs="Times New Roman"/>
          <w:sz w:val="24"/>
          <w:szCs w:val="24"/>
        </w:rPr>
        <w:t>çıkarma sebebi ima dahi edilme</w:t>
      </w:r>
      <w:r w:rsidRPr="0071481A">
        <w:rPr>
          <w:rFonts w:ascii="Times New Roman" w:hAnsi="Times New Roman" w:cs="Times New Roman"/>
          <w:sz w:val="24"/>
          <w:szCs w:val="24"/>
        </w:rPr>
        <w:t>miş ise vasiyetname dışı olgulara dayanılarak çıkarma sebebi tespit edilemez</w:t>
      </w:r>
      <w:r w:rsidR="00540C77" w:rsidRPr="0071481A">
        <w:rPr>
          <w:rStyle w:val="DipnotBavurusu"/>
          <w:rFonts w:ascii="Times New Roman" w:hAnsi="Times New Roman" w:cs="Times New Roman"/>
          <w:sz w:val="24"/>
          <w:szCs w:val="24"/>
        </w:rPr>
        <w:footnoteReference w:id="296"/>
      </w:r>
      <w:r w:rsidRPr="0071481A">
        <w:rPr>
          <w:rFonts w:ascii="Times New Roman" w:hAnsi="Times New Roman" w:cs="Times New Roman"/>
          <w:sz w:val="24"/>
          <w:szCs w:val="24"/>
        </w:rPr>
        <w:t>. Mirasçılıktan çıkarma tasarruf</w:t>
      </w:r>
      <w:r w:rsidR="00EC3AB4" w:rsidRPr="0071481A">
        <w:rPr>
          <w:rFonts w:ascii="Times New Roman" w:hAnsi="Times New Roman" w:cs="Times New Roman"/>
          <w:sz w:val="24"/>
          <w:szCs w:val="24"/>
        </w:rPr>
        <w:t xml:space="preserve">unun yorum yoluyla düzeltilmesi </w:t>
      </w:r>
      <w:r w:rsidRPr="0071481A">
        <w:rPr>
          <w:rFonts w:ascii="Times New Roman" w:hAnsi="Times New Roman" w:cs="Times New Roman"/>
          <w:sz w:val="24"/>
          <w:szCs w:val="24"/>
        </w:rPr>
        <w:t>de mümkün değildir</w:t>
      </w:r>
      <w:r w:rsidR="00540C77" w:rsidRPr="0071481A">
        <w:rPr>
          <w:rStyle w:val="DipnotBavurusu"/>
          <w:rFonts w:ascii="Times New Roman" w:hAnsi="Times New Roman" w:cs="Times New Roman"/>
          <w:sz w:val="24"/>
          <w:szCs w:val="24"/>
        </w:rPr>
        <w:footnoteReference w:id="297"/>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Bir görüşe göre</w:t>
      </w:r>
      <w:r w:rsidR="00540C77" w:rsidRPr="0071481A">
        <w:rPr>
          <w:rStyle w:val="DipnotBavurusu"/>
          <w:rFonts w:ascii="Times New Roman" w:hAnsi="Times New Roman" w:cs="Times New Roman"/>
          <w:sz w:val="24"/>
          <w:szCs w:val="24"/>
        </w:rPr>
        <w:footnoteReference w:id="298"/>
      </w:r>
      <w:r w:rsidRPr="0071481A">
        <w:rPr>
          <w:rFonts w:ascii="Times New Roman" w:hAnsi="Times New Roman" w:cs="Times New Roman"/>
          <w:sz w:val="24"/>
          <w:szCs w:val="24"/>
        </w:rPr>
        <w:t>, çıkarma sebebi</w:t>
      </w:r>
      <w:r w:rsidR="00EC3AB4" w:rsidRPr="0071481A">
        <w:rPr>
          <w:rFonts w:ascii="Times New Roman" w:hAnsi="Times New Roman" w:cs="Times New Roman"/>
          <w:sz w:val="24"/>
          <w:szCs w:val="24"/>
        </w:rPr>
        <w:t xml:space="preserve"> gerçekleşmeden önce yapılan ge</w:t>
      </w:r>
      <w:r w:rsidRPr="0071481A">
        <w:rPr>
          <w:rFonts w:ascii="Times New Roman" w:hAnsi="Times New Roman" w:cs="Times New Roman"/>
          <w:sz w:val="24"/>
          <w:szCs w:val="24"/>
        </w:rPr>
        <w:t>ciktirici şarta bağlı bir çıkarma hem mira</w:t>
      </w:r>
      <w:r w:rsidR="00EC3AB4" w:rsidRPr="0071481A">
        <w:rPr>
          <w:rFonts w:ascii="Times New Roman" w:hAnsi="Times New Roman" w:cs="Times New Roman"/>
          <w:sz w:val="24"/>
          <w:szCs w:val="24"/>
        </w:rPr>
        <w:t>sçıları uyarma işlevi gördüğün</w:t>
      </w:r>
      <w:r w:rsidRPr="0071481A">
        <w:rPr>
          <w:rFonts w:ascii="Times New Roman" w:hAnsi="Times New Roman" w:cs="Times New Roman"/>
          <w:sz w:val="24"/>
          <w:szCs w:val="24"/>
        </w:rPr>
        <w:t xml:space="preserve">den hem de fiilin gerçekleştiği tarihte ölüme bağlı tasarruf yapma </w:t>
      </w:r>
      <w:r w:rsidR="00EC3AB4" w:rsidRPr="0071481A">
        <w:rPr>
          <w:rFonts w:ascii="Times New Roman" w:hAnsi="Times New Roman" w:cs="Times New Roman"/>
          <w:sz w:val="24"/>
          <w:szCs w:val="24"/>
        </w:rPr>
        <w:t>ehli</w:t>
      </w:r>
      <w:r w:rsidRPr="0071481A">
        <w:rPr>
          <w:rFonts w:ascii="Times New Roman" w:hAnsi="Times New Roman" w:cs="Times New Roman"/>
          <w:sz w:val="24"/>
          <w:szCs w:val="24"/>
        </w:rPr>
        <w:t>yetini kaybetmiş olmaktan korkan miras</w:t>
      </w:r>
      <w:r w:rsidR="00EC3AB4" w:rsidRPr="0071481A">
        <w:rPr>
          <w:rFonts w:ascii="Times New Roman" w:hAnsi="Times New Roman" w:cs="Times New Roman"/>
          <w:sz w:val="24"/>
          <w:szCs w:val="24"/>
        </w:rPr>
        <w:t xml:space="preserve">bırakanın önlemini almış olması </w:t>
      </w:r>
      <w:r w:rsidRPr="0071481A">
        <w:rPr>
          <w:rFonts w:ascii="Times New Roman" w:hAnsi="Times New Roman" w:cs="Times New Roman"/>
          <w:sz w:val="24"/>
          <w:szCs w:val="24"/>
        </w:rPr>
        <w:t>bakımından geçerli kabul edilmelidir. Anc</w:t>
      </w:r>
      <w:r w:rsidR="00540C77" w:rsidRPr="0071481A">
        <w:rPr>
          <w:rFonts w:ascii="Times New Roman" w:hAnsi="Times New Roman" w:cs="Times New Roman"/>
          <w:sz w:val="24"/>
          <w:szCs w:val="24"/>
        </w:rPr>
        <w:t xml:space="preserve">ak şart en geç mirasın açıldığı </w:t>
      </w:r>
      <w:r w:rsidRPr="0071481A">
        <w:rPr>
          <w:rFonts w:ascii="Times New Roman" w:hAnsi="Times New Roman" w:cs="Times New Roman"/>
          <w:sz w:val="24"/>
          <w:szCs w:val="24"/>
        </w:rPr>
        <w:t>anda gerçekleşmelidir. Diğer görüşe göre ise</w:t>
      </w:r>
      <w:r w:rsidR="00540C77" w:rsidRPr="0071481A">
        <w:rPr>
          <w:rStyle w:val="DipnotBavurusu"/>
          <w:rFonts w:ascii="Times New Roman" w:hAnsi="Times New Roman" w:cs="Times New Roman"/>
          <w:sz w:val="24"/>
          <w:szCs w:val="24"/>
        </w:rPr>
        <w:footnoteReference w:id="299"/>
      </w:r>
      <w:r w:rsidRPr="0071481A">
        <w:rPr>
          <w:rFonts w:ascii="Times New Roman" w:hAnsi="Times New Roman" w:cs="Times New Roman"/>
          <w:sz w:val="24"/>
          <w:szCs w:val="24"/>
        </w:rPr>
        <w:t xml:space="preserve">, </w:t>
      </w:r>
      <w:r w:rsidR="00EC3AB4" w:rsidRPr="0071481A">
        <w:rPr>
          <w:rFonts w:ascii="Times New Roman" w:hAnsi="Times New Roman" w:cs="Times New Roman"/>
          <w:sz w:val="24"/>
          <w:szCs w:val="24"/>
        </w:rPr>
        <w:t xml:space="preserve">henüz gerçekleşmiş bir </w:t>
      </w:r>
      <w:r w:rsidRPr="0071481A">
        <w:rPr>
          <w:rFonts w:ascii="Times New Roman" w:hAnsi="Times New Roman" w:cs="Times New Roman"/>
          <w:sz w:val="24"/>
          <w:szCs w:val="24"/>
        </w:rPr>
        <w:t>sebep yokken, çıkarma sebebinin gerçekl</w:t>
      </w:r>
      <w:r w:rsidR="00EC3AB4" w:rsidRPr="0071481A">
        <w:rPr>
          <w:rFonts w:ascii="Times New Roman" w:hAnsi="Times New Roman" w:cs="Times New Roman"/>
          <w:sz w:val="24"/>
          <w:szCs w:val="24"/>
        </w:rPr>
        <w:t>eşmesi şartına bağlı olarak çı</w:t>
      </w:r>
      <w:r w:rsidRPr="0071481A">
        <w:rPr>
          <w:rFonts w:ascii="Times New Roman" w:hAnsi="Times New Roman" w:cs="Times New Roman"/>
          <w:sz w:val="24"/>
          <w:szCs w:val="24"/>
        </w:rPr>
        <w:t>karma tasarrufunda bulunulamaz. Zira böy</w:t>
      </w:r>
      <w:r w:rsidR="00EC3AB4" w:rsidRPr="0071481A">
        <w:rPr>
          <w:rFonts w:ascii="Times New Roman" w:hAnsi="Times New Roman" w:cs="Times New Roman"/>
          <w:sz w:val="24"/>
          <w:szCs w:val="24"/>
        </w:rPr>
        <w:t xml:space="preserve">le bir durumda ölüme bağlı </w:t>
      </w:r>
      <w:r w:rsidRPr="0071481A">
        <w:rPr>
          <w:rFonts w:ascii="Times New Roman" w:hAnsi="Times New Roman" w:cs="Times New Roman"/>
          <w:sz w:val="24"/>
          <w:szCs w:val="24"/>
        </w:rPr>
        <w:t>tasarrufta çıkarmaya sebep olan fiilin aç</w:t>
      </w:r>
      <w:r w:rsidR="00EC3AB4" w:rsidRPr="0071481A">
        <w:rPr>
          <w:rFonts w:ascii="Times New Roman" w:hAnsi="Times New Roman" w:cs="Times New Roman"/>
          <w:sz w:val="24"/>
          <w:szCs w:val="24"/>
        </w:rPr>
        <w:t>ıkça gösterilmesi şartı gerçek</w:t>
      </w:r>
      <w:r w:rsidRPr="0071481A">
        <w:rPr>
          <w:rFonts w:ascii="Times New Roman" w:hAnsi="Times New Roman" w:cs="Times New Roman"/>
          <w:sz w:val="24"/>
          <w:szCs w:val="24"/>
        </w:rPr>
        <w:t>leşmemiş olur. Ancak hali</w:t>
      </w:r>
      <w:r w:rsidR="00037C7D" w:rsidRPr="0071481A">
        <w:rPr>
          <w:rFonts w:ascii="Times New Roman" w:hAnsi="Times New Roman" w:cs="Times New Roman"/>
          <w:sz w:val="24"/>
          <w:szCs w:val="24"/>
        </w:rPr>
        <w:t xml:space="preserve"> </w:t>
      </w:r>
      <w:r w:rsidRPr="0071481A">
        <w:rPr>
          <w:rFonts w:ascii="Times New Roman" w:hAnsi="Times New Roman" w:cs="Times New Roman"/>
          <w:sz w:val="24"/>
          <w:szCs w:val="24"/>
        </w:rPr>
        <w:t>hazırda gerçekl</w:t>
      </w:r>
      <w:r w:rsidR="00EC3AB4" w:rsidRPr="0071481A">
        <w:rPr>
          <w:rFonts w:ascii="Times New Roman" w:hAnsi="Times New Roman" w:cs="Times New Roman"/>
          <w:sz w:val="24"/>
          <w:szCs w:val="24"/>
        </w:rPr>
        <w:t xml:space="preserve">eşmiş bir sebepten yola çıkarak </w:t>
      </w:r>
      <w:r w:rsidRPr="0071481A">
        <w:rPr>
          <w:rFonts w:ascii="Times New Roman" w:hAnsi="Times New Roman" w:cs="Times New Roman"/>
          <w:sz w:val="24"/>
          <w:szCs w:val="24"/>
        </w:rPr>
        <w:t>geciktirici veya bozucu şarta bağlı ol</w:t>
      </w:r>
      <w:r w:rsidR="00EC3AB4" w:rsidRPr="0071481A">
        <w:rPr>
          <w:rFonts w:ascii="Times New Roman" w:hAnsi="Times New Roman" w:cs="Times New Roman"/>
          <w:sz w:val="24"/>
          <w:szCs w:val="24"/>
        </w:rPr>
        <w:t>arak mirasçılıktan çıkarma müm</w:t>
      </w:r>
      <w:r w:rsidRPr="0071481A">
        <w:rPr>
          <w:rFonts w:ascii="Times New Roman" w:hAnsi="Times New Roman" w:cs="Times New Roman"/>
          <w:sz w:val="24"/>
          <w:szCs w:val="24"/>
        </w:rPr>
        <w:t>kündür</w:t>
      </w:r>
      <w:r w:rsidR="00037C7D" w:rsidRPr="0071481A">
        <w:rPr>
          <w:rStyle w:val="DipnotBavurusu"/>
          <w:rFonts w:ascii="Times New Roman" w:hAnsi="Times New Roman" w:cs="Times New Roman"/>
          <w:sz w:val="24"/>
          <w:szCs w:val="24"/>
        </w:rPr>
        <w:footnoteReference w:id="300"/>
      </w:r>
      <w:r w:rsidRPr="0071481A">
        <w:rPr>
          <w:rFonts w:ascii="Times New Roman" w:hAnsi="Times New Roman" w:cs="Times New Roman"/>
          <w:sz w:val="24"/>
          <w:szCs w:val="24"/>
        </w:rPr>
        <w:t xml:space="preserve">. </w:t>
      </w:r>
    </w:p>
    <w:p w:rsidR="00037C7D" w:rsidRPr="0071481A" w:rsidRDefault="0020539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ölüme bağlı tasarrufunda çıkarma sebebini göstermesinin</w:t>
      </w:r>
      <w:r w:rsidRPr="0071481A">
        <w:rPr>
          <w:rFonts w:ascii="Times New Roman" w:hAnsi="Times New Roman" w:cs="Times New Roman"/>
          <w:sz w:val="24"/>
          <w:szCs w:val="24"/>
        </w:rPr>
        <w:br/>
        <w:t>iki işlevinin bulunduğu ifade edilmektedir.</w:t>
      </w:r>
      <w:r w:rsidR="00540C77" w:rsidRPr="0071481A">
        <w:rPr>
          <w:rFonts w:ascii="Times New Roman" w:hAnsi="Times New Roman" w:cs="Times New Roman"/>
          <w:sz w:val="24"/>
          <w:szCs w:val="24"/>
        </w:rPr>
        <w:t xml:space="preserve"> Bunlardan biri, mirasbırakanın </w:t>
      </w:r>
      <w:r w:rsidRPr="0071481A">
        <w:rPr>
          <w:rFonts w:ascii="Times New Roman" w:hAnsi="Times New Roman" w:cs="Times New Roman"/>
          <w:sz w:val="24"/>
          <w:szCs w:val="24"/>
        </w:rPr>
        <w:t>hangi somut olaya dayanarak çıkarma tasarrufunda bu</w:t>
      </w:r>
      <w:r w:rsidR="00540C77" w:rsidRPr="0071481A">
        <w:rPr>
          <w:rFonts w:ascii="Times New Roman" w:hAnsi="Times New Roman" w:cs="Times New Roman"/>
          <w:sz w:val="24"/>
          <w:szCs w:val="24"/>
        </w:rPr>
        <w:t xml:space="preserve">lunduğunu </w:t>
      </w:r>
      <w:r w:rsidRPr="0071481A">
        <w:rPr>
          <w:rFonts w:ascii="Times New Roman" w:hAnsi="Times New Roman" w:cs="Times New Roman"/>
          <w:sz w:val="24"/>
          <w:szCs w:val="24"/>
        </w:rPr>
        <w:t>anlamak suretiyle tereddüte maha</w:t>
      </w:r>
      <w:r w:rsidR="00540C77" w:rsidRPr="0071481A">
        <w:rPr>
          <w:rFonts w:ascii="Times New Roman" w:hAnsi="Times New Roman" w:cs="Times New Roman"/>
          <w:sz w:val="24"/>
          <w:szCs w:val="24"/>
        </w:rPr>
        <w:t xml:space="preserve">l bırakmamak, diğeri ise hâkime </w:t>
      </w:r>
      <w:r w:rsidRPr="0071481A">
        <w:rPr>
          <w:rFonts w:ascii="Times New Roman" w:hAnsi="Times New Roman" w:cs="Times New Roman"/>
          <w:sz w:val="24"/>
          <w:szCs w:val="24"/>
        </w:rPr>
        <w:t>mirasçılıktan çıkarmanın yerindeliğin</w:t>
      </w:r>
      <w:r w:rsidR="00540C77" w:rsidRPr="0071481A">
        <w:rPr>
          <w:rFonts w:ascii="Times New Roman" w:hAnsi="Times New Roman" w:cs="Times New Roman"/>
          <w:sz w:val="24"/>
          <w:szCs w:val="24"/>
        </w:rPr>
        <w:t xml:space="preserve">i, yani mirasçının davranışının </w:t>
      </w:r>
      <w:r w:rsidRPr="0071481A">
        <w:rPr>
          <w:rFonts w:ascii="Times New Roman" w:hAnsi="Times New Roman" w:cs="Times New Roman"/>
          <w:sz w:val="24"/>
          <w:szCs w:val="24"/>
        </w:rPr>
        <w:t>kanunda sayılan sebeplerle uyuştuğunu saptama olanağı tanımaktır</w:t>
      </w:r>
      <w:r w:rsidR="00037C7D" w:rsidRPr="0071481A">
        <w:rPr>
          <w:rStyle w:val="DipnotBavurusu"/>
          <w:rFonts w:ascii="Times New Roman" w:hAnsi="Times New Roman" w:cs="Times New Roman"/>
          <w:sz w:val="24"/>
          <w:szCs w:val="24"/>
        </w:rPr>
        <w:footnoteReference w:id="301"/>
      </w:r>
      <w:r w:rsidRPr="0071481A">
        <w:rPr>
          <w:rFonts w:ascii="Times New Roman" w:hAnsi="Times New Roman" w:cs="Times New Roman"/>
          <w:sz w:val="24"/>
          <w:szCs w:val="24"/>
        </w:rPr>
        <w:t xml:space="preserve">. </w:t>
      </w:r>
    </w:p>
    <w:p w:rsidR="00205396" w:rsidRPr="0071481A" w:rsidRDefault="00B502FE" w:rsidP="00037C7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cezai amaçlı çıkarma </w:t>
      </w:r>
      <w:r w:rsidR="00037C7D" w:rsidRPr="0071481A">
        <w:rPr>
          <w:rFonts w:ascii="Times New Roman" w:hAnsi="Times New Roman" w:cs="Times New Roman"/>
          <w:sz w:val="24"/>
          <w:szCs w:val="24"/>
        </w:rPr>
        <w:t xml:space="preserve">iradesi doğrudan doğruya ortaya </w:t>
      </w:r>
      <w:r w:rsidRPr="0071481A">
        <w:rPr>
          <w:rFonts w:ascii="Times New Roman" w:hAnsi="Times New Roman" w:cs="Times New Roman"/>
          <w:sz w:val="24"/>
          <w:szCs w:val="24"/>
        </w:rPr>
        <w:t>konulabileceği gibi, durumun gereklerine göre dolaylı olara</w:t>
      </w:r>
      <w:r w:rsidR="00037C7D" w:rsidRPr="0071481A">
        <w:rPr>
          <w:rFonts w:ascii="Times New Roman" w:hAnsi="Times New Roman" w:cs="Times New Roman"/>
          <w:sz w:val="24"/>
          <w:szCs w:val="24"/>
        </w:rPr>
        <w:t xml:space="preserve">k da beyan edilebilir. Yeter ki </w:t>
      </w:r>
      <w:r w:rsidRPr="0071481A">
        <w:rPr>
          <w:rFonts w:ascii="Times New Roman" w:hAnsi="Times New Roman" w:cs="Times New Roman"/>
          <w:sz w:val="24"/>
          <w:szCs w:val="24"/>
        </w:rPr>
        <w:t>bu beyanlardan, çıkarma hukuki sonucunun hedeflendiği tereddütsüz anlaşılabilsin</w:t>
      </w:r>
      <w:r w:rsidR="00F71E95" w:rsidRPr="0071481A">
        <w:rPr>
          <w:rStyle w:val="DipnotBavurusu"/>
          <w:rFonts w:ascii="Times New Roman" w:hAnsi="Times New Roman" w:cs="Times New Roman"/>
          <w:sz w:val="24"/>
          <w:szCs w:val="24"/>
        </w:rPr>
        <w:footnoteReference w:id="302"/>
      </w:r>
      <w:r w:rsidR="00F71E95" w:rsidRPr="0071481A">
        <w:rPr>
          <w:rFonts w:ascii="Times New Roman" w:hAnsi="Times New Roman" w:cs="Times New Roman"/>
          <w:sz w:val="24"/>
          <w:szCs w:val="24"/>
        </w:rPr>
        <w:t>.</w:t>
      </w:r>
      <w:r w:rsidR="00037C7D" w:rsidRPr="0071481A">
        <w:rPr>
          <w:rFonts w:ascii="Times New Roman" w:hAnsi="Times New Roman" w:cs="Times New Roman"/>
          <w:sz w:val="24"/>
          <w:szCs w:val="24"/>
        </w:rPr>
        <w:t xml:space="preserve"> </w:t>
      </w:r>
      <w:r w:rsidR="00205396" w:rsidRPr="0071481A">
        <w:rPr>
          <w:rFonts w:ascii="Times New Roman" w:hAnsi="Times New Roman" w:cs="Times New Roman"/>
          <w:sz w:val="24"/>
          <w:szCs w:val="24"/>
        </w:rPr>
        <w:t>Mirasbırakanın, saklı paylı mirasçısını mi</w:t>
      </w:r>
      <w:r w:rsidR="00037C7D" w:rsidRPr="0071481A">
        <w:rPr>
          <w:rFonts w:ascii="Times New Roman" w:hAnsi="Times New Roman" w:cs="Times New Roman"/>
          <w:sz w:val="24"/>
          <w:szCs w:val="24"/>
        </w:rPr>
        <w:t xml:space="preserve">rastan ıskat ettiği, miras dışı bıraktığı ya da </w:t>
      </w:r>
      <w:r w:rsidR="00205396" w:rsidRPr="0071481A">
        <w:rPr>
          <w:rFonts w:ascii="Times New Roman" w:hAnsi="Times New Roman" w:cs="Times New Roman"/>
          <w:sz w:val="24"/>
          <w:szCs w:val="24"/>
        </w:rPr>
        <w:t xml:space="preserve">onun kendi aleyhine davranışlarda bulunduğu gibi </w:t>
      </w:r>
      <w:r w:rsidR="00037C7D" w:rsidRPr="0071481A">
        <w:rPr>
          <w:rFonts w:ascii="Times New Roman" w:hAnsi="Times New Roman" w:cs="Times New Roman"/>
          <w:sz w:val="24"/>
          <w:szCs w:val="24"/>
        </w:rPr>
        <w:t xml:space="preserve">gerekçesiz ifadeleri mirasçılıktan </w:t>
      </w:r>
      <w:r w:rsidR="00205396" w:rsidRPr="0071481A">
        <w:rPr>
          <w:rFonts w:ascii="Times New Roman" w:hAnsi="Times New Roman" w:cs="Times New Roman"/>
          <w:sz w:val="24"/>
          <w:szCs w:val="24"/>
        </w:rPr>
        <w:t>çıkarma olarak kabul edilmemelidir</w:t>
      </w:r>
      <w:r w:rsidR="00037C7D" w:rsidRPr="0071481A">
        <w:rPr>
          <w:rStyle w:val="DipnotBavurusu"/>
          <w:rFonts w:ascii="Times New Roman" w:hAnsi="Times New Roman" w:cs="Times New Roman"/>
          <w:sz w:val="24"/>
          <w:szCs w:val="24"/>
        </w:rPr>
        <w:footnoteReference w:id="303"/>
      </w:r>
      <w:r w:rsidR="00205396" w:rsidRPr="0071481A">
        <w:rPr>
          <w:rFonts w:ascii="Times New Roman" w:hAnsi="Times New Roman" w:cs="Times New Roman"/>
          <w:sz w:val="24"/>
          <w:szCs w:val="24"/>
        </w:rPr>
        <w:t>. Benzer şekilde mirasbırakanın, mirasçısının sadakatsiz</w:t>
      </w:r>
      <w:r w:rsidR="00540C77" w:rsidRPr="0071481A">
        <w:rPr>
          <w:rFonts w:ascii="Times New Roman" w:hAnsi="Times New Roman" w:cs="Times New Roman"/>
          <w:sz w:val="24"/>
          <w:szCs w:val="24"/>
        </w:rPr>
        <w:t xml:space="preserve"> olduğu, </w:t>
      </w:r>
      <w:r w:rsidR="00205396" w:rsidRPr="0071481A">
        <w:rPr>
          <w:rFonts w:ascii="Times New Roman" w:hAnsi="Times New Roman" w:cs="Times New Roman"/>
          <w:sz w:val="24"/>
          <w:szCs w:val="24"/>
        </w:rPr>
        <w:t>kendisini dövdüğü ya da aile yükümlülü</w:t>
      </w:r>
      <w:r w:rsidR="00540C77" w:rsidRPr="0071481A">
        <w:rPr>
          <w:rFonts w:ascii="Times New Roman" w:hAnsi="Times New Roman" w:cs="Times New Roman"/>
          <w:sz w:val="24"/>
          <w:szCs w:val="24"/>
        </w:rPr>
        <w:t xml:space="preserve">klerini yerine getirmediği gibi </w:t>
      </w:r>
      <w:r w:rsidR="00205396" w:rsidRPr="0071481A">
        <w:rPr>
          <w:rFonts w:ascii="Times New Roman" w:hAnsi="Times New Roman" w:cs="Times New Roman"/>
          <w:sz w:val="24"/>
          <w:szCs w:val="24"/>
        </w:rPr>
        <w:t>genel ifadeleri de mirasçılıktan çıkarm</w:t>
      </w:r>
      <w:r w:rsidR="00540C77" w:rsidRPr="0071481A">
        <w:rPr>
          <w:rFonts w:ascii="Times New Roman" w:hAnsi="Times New Roman" w:cs="Times New Roman"/>
          <w:sz w:val="24"/>
          <w:szCs w:val="24"/>
        </w:rPr>
        <w:t xml:space="preserve">a için yeterli olmayıp, çıkarma </w:t>
      </w:r>
      <w:r w:rsidR="00205396" w:rsidRPr="0071481A">
        <w:rPr>
          <w:rFonts w:ascii="Times New Roman" w:hAnsi="Times New Roman" w:cs="Times New Roman"/>
          <w:sz w:val="24"/>
          <w:szCs w:val="24"/>
        </w:rPr>
        <w:t>sebebine ilişkin somut olayların ve bu olaylara ilişkin somut delillerin</w:t>
      </w:r>
      <w:r w:rsidR="00540C77" w:rsidRPr="0071481A">
        <w:rPr>
          <w:rFonts w:ascii="Times New Roman" w:hAnsi="Times New Roman" w:cs="Times New Roman"/>
          <w:sz w:val="24"/>
          <w:szCs w:val="24"/>
        </w:rPr>
        <w:t xml:space="preserve"> </w:t>
      </w:r>
      <w:r w:rsidR="00205396" w:rsidRPr="0071481A">
        <w:rPr>
          <w:rFonts w:ascii="Times New Roman" w:hAnsi="Times New Roman" w:cs="Times New Roman"/>
          <w:sz w:val="24"/>
          <w:szCs w:val="24"/>
        </w:rPr>
        <w:t>ortaya konulması gereklidir</w:t>
      </w:r>
      <w:r w:rsidR="00037C7D" w:rsidRPr="0071481A">
        <w:rPr>
          <w:rStyle w:val="DipnotBavurusu"/>
          <w:rFonts w:ascii="Times New Roman" w:hAnsi="Times New Roman" w:cs="Times New Roman"/>
          <w:sz w:val="24"/>
          <w:szCs w:val="24"/>
        </w:rPr>
        <w:footnoteReference w:id="304"/>
      </w:r>
      <w:r w:rsidR="00205396" w:rsidRPr="0071481A">
        <w:rPr>
          <w:rFonts w:ascii="Times New Roman" w:hAnsi="Times New Roman" w:cs="Times New Roman"/>
          <w:sz w:val="24"/>
          <w:szCs w:val="24"/>
        </w:rPr>
        <w:t xml:space="preserve">. </w:t>
      </w:r>
      <w:r w:rsidR="00205396" w:rsidRPr="0071481A">
        <w:rPr>
          <w:rFonts w:ascii="Times New Roman" w:hAnsi="Times New Roman" w:cs="Times New Roman"/>
          <w:sz w:val="24"/>
          <w:szCs w:val="24"/>
        </w:rPr>
        <w:lastRenderedPageBreak/>
        <w:t>An</w:t>
      </w:r>
      <w:r w:rsidR="00540C77" w:rsidRPr="0071481A">
        <w:rPr>
          <w:rFonts w:ascii="Times New Roman" w:hAnsi="Times New Roman" w:cs="Times New Roman"/>
          <w:sz w:val="24"/>
          <w:szCs w:val="24"/>
        </w:rPr>
        <w:t xml:space="preserve">cak çıkarma tasarrufunda TMK’da </w:t>
      </w:r>
      <w:r w:rsidR="00205396" w:rsidRPr="0071481A">
        <w:rPr>
          <w:rFonts w:ascii="Times New Roman" w:hAnsi="Times New Roman" w:cs="Times New Roman"/>
          <w:sz w:val="24"/>
          <w:szCs w:val="24"/>
        </w:rPr>
        <w:t>düzenlenen hangi bende dayanıldığının</w:t>
      </w:r>
      <w:r w:rsidR="00540C77" w:rsidRPr="0071481A">
        <w:rPr>
          <w:rFonts w:ascii="Times New Roman" w:hAnsi="Times New Roman" w:cs="Times New Roman"/>
          <w:sz w:val="24"/>
          <w:szCs w:val="24"/>
        </w:rPr>
        <w:t xml:space="preserve"> belirtilmesi ile kanunda geçen </w:t>
      </w:r>
      <w:r w:rsidR="00205396" w:rsidRPr="0071481A">
        <w:rPr>
          <w:rFonts w:ascii="Times New Roman" w:hAnsi="Times New Roman" w:cs="Times New Roman"/>
          <w:sz w:val="24"/>
          <w:szCs w:val="24"/>
        </w:rPr>
        <w:t>ifadelerin kullanılması ise şart değildir</w:t>
      </w:r>
      <w:r w:rsidR="00037C7D" w:rsidRPr="0071481A">
        <w:rPr>
          <w:rStyle w:val="DipnotBavurusu"/>
          <w:rFonts w:ascii="Times New Roman" w:hAnsi="Times New Roman" w:cs="Times New Roman"/>
          <w:sz w:val="24"/>
          <w:szCs w:val="24"/>
        </w:rPr>
        <w:footnoteReference w:id="305"/>
      </w:r>
      <w:r w:rsidR="00205396" w:rsidRPr="0071481A">
        <w:rPr>
          <w:rFonts w:ascii="Times New Roman" w:hAnsi="Times New Roman" w:cs="Times New Roman"/>
          <w:sz w:val="24"/>
          <w:szCs w:val="24"/>
        </w:rPr>
        <w:t xml:space="preserve">. </w:t>
      </w:r>
    </w:p>
    <w:p w:rsidR="009A0E5B" w:rsidRPr="0071481A" w:rsidRDefault="00DE229D"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çıkarma sebebi olarak düşündüğü ol</w:t>
      </w:r>
      <w:r w:rsidR="00540C77" w:rsidRPr="0071481A">
        <w:rPr>
          <w:rFonts w:ascii="Times New Roman" w:hAnsi="Times New Roman" w:cs="Times New Roman"/>
          <w:sz w:val="24"/>
          <w:szCs w:val="24"/>
        </w:rPr>
        <w:t xml:space="preserve">ayı tasarrufunda, açık ve kesin </w:t>
      </w:r>
      <w:r w:rsidRPr="0071481A">
        <w:rPr>
          <w:rFonts w:ascii="Times New Roman" w:hAnsi="Times New Roman" w:cs="Times New Roman"/>
          <w:sz w:val="24"/>
          <w:szCs w:val="24"/>
        </w:rPr>
        <w:t>bir biçimde göstermelidir. Gösterilen olayları ayrıntılı anlatma sorumluluğu yoktur.</w:t>
      </w:r>
      <w:r w:rsidR="00540C77" w:rsidRPr="0071481A">
        <w:rPr>
          <w:rFonts w:ascii="Times New Roman" w:hAnsi="Times New Roman" w:cs="Times New Roman"/>
          <w:sz w:val="24"/>
          <w:szCs w:val="24"/>
        </w:rPr>
        <w:t xml:space="preserve"> </w:t>
      </w:r>
      <w:r w:rsidRPr="0071481A">
        <w:rPr>
          <w:rFonts w:ascii="Times New Roman" w:hAnsi="Times New Roman" w:cs="Times New Roman"/>
          <w:sz w:val="24"/>
          <w:szCs w:val="24"/>
        </w:rPr>
        <w:t>Çünkü itiraz olması halinde söz konusu olayların doğru olup olmadığının ispatı mirasçılıktan çıkarılana düşer.</w:t>
      </w:r>
    </w:p>
    <w:p w:rsidR="00F73BAE" w:rsidRPr="0071481A" w:rsidRDefault="00205396"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Mirasbırakan ölüme bağlı tasarrufta bir ya da birden çok çıkarma</w:t>
      </w:r>
      <w:r w:rsidRPr="0071481A">
        <w:rPr>
          <w:rFonts w:ascii="Times New Roman" w:hAnsi="Times New Roman" w:cs="Times New Roman"/>
          <w:sz w:val="24"/>
          <w:szCs w:val="24"/>
        </w:rPr>
        <w:br/>
        <w:t>sebebi gösterebilecekse de çıkarmanın hüküm ifade etmesi için bunlardan</w:t>
      </w:r>
      <w:r w:rsidRPr="0071481A">
        <w:rPr>
          <w:rFonts w:ascii="Times New Roman" w:hAnsi="Times New Roman" w:cs="Times New Roman"/>
          <w:sz w:val="24"/>
          <w:szCs w:val="24"/>
        </w:rPr>
        <w:br/>
        <w:t>yalnızca birinin ispatlanması gerekli ve yeterlidir</w:t>
      </w:r>
      <w:r w:rsidR="00037C7D" w:rsidRPr="0071481A">
        <w:rPr>
          <w:rStyle w:val="DipnotBavurusu"/>
          <w:rFonts w:ascii="Times New Roman" w:hAnsi="Times New Roman" w:cs="Times New Roman"/>
          <w:sz w:val="24"/>
          <w:szCs w:val="24"/>
        </w:rPr>
        <w:footnoteReference w:id="306"/>
      </w:r>
      <w:r w:rsidRPr="0071481A">
        <w:rPr>
          <w:rFonts w:ascii="Times New Roman" w:hAnsi="Times New Roman" w:cs="Times New Roman"/>
          <w:sz w:val="24"/>
          <w:szCs w:val="24"/>
        </w:rPr>
        <w:t xml:space="preserve">. </w:t>
      </w:r>
      <w:r w:rsidR="00F73BAE" w:rsidRPr="0071481A">
        <w:rPr>
          <w:rFonts w:ascii="Times New Roman" w:hAnsi="Times New Roman" w:cs="Times New Roman"/>
          <w:sz w:val="24"/>
          <w:szCs w:val="24"/>
        </w:rPr>
        <w:t>Mirasçılıktan çık</w:t>
      </w:r>
      <w:r w:rsidR="00037C7D" w:rsidRPr="0071481A">
        <w:rPr>
          <w:rFonts w:ascii="Times New Roman" w:hAnsi="Times New Roman" w:cs="Times New Roman"/>
          <w:sz w:val="24"/>
          <w:szCs w:val="24"/>
        </w:rPr>
        <w:t xml:space="preserve">arma iradesinin varlığı ile kim </w:t>
      </w:r>
      <w:r w:rsidR="00F73BAE" w:rsidRPr="0071481A">
        <w:rPr>
          <w:rFonts w:ascii="Times New Roman" w:hAnsi="Times New Roman" w:cs="Times New Roman"/>
          <w:sz w:val="24"/>
          <w:szCs w:val="24"/>
        </w:rPr>
        <w:t>ya da kimlerin çıkarıldığının tam ve kes</w:t>
      </w:r>
      <w:r w:rsidR="00037C7D" w:rsidRPr="0071481A">
        <w:rPr>
          <w:rFonts w:ascii="Times New Roman" w:hAnsi="Times New Roman" w:cs="Times New Roman"/>
          <w:sz w:val="24"/>
          <w:szCs w:val="24"/>
        </w:rPr>
        <w:t xml:space="preserve">in olarak anlaşılması koşuluyla </w:t>
      </w:r>
      <w:r w:rsidR="00F73BAE" w:rsidRPr="0071481A">
        <w:rPr>
          <w:rFonts w:ascii="Times New Roman" w:hAnsi="Times New Roman" w:cs="Times New Roman"/>
          <w:sz w:val="24"/>
          <w:szCs w:val="24"/>
        </w:rPr>
        <w:t>mutlaka mirasçılıktan çıkarma, ıskat etme g</w:t>
      </w:r>
      <w:r w:rsidR="00037C7D" w:rsidRPr="0071481A">
        <w:rPr>
          <w:rFonts w:ascii="Times New Roman" w:hAnsi="Times New Roman" w:cs="Times New Roman"/>
          <w:sz w:val="24"/>
          <w:szCs w:val="24"/>
        </w:rPr>
        <w:t xml:space="preserve">ibi ifadelerin kullanılması ile </w:t>
      </w:r>
      <w:r w:rsidR="00F73BAE" w:rsidRPr="0071481A">
        <w:rPr>
          <w:rFonts w:ascii="Times New Roman" w:hAnsi="Times New Roman" w:cs="Times New Roman"/>
          <w:sz w:val="24"/>
          <w:szCs w:val="24"/>
        </w:rPr>
        <w:t>mirasçılıktan çıkarılacak kişinin isminin gösterilmesi şart değildir</w:t>
      </w:r>
      <w:r w:rsidR="00037C7D" w:rsidRPr="0071481A">
        <w:rPr>
          <w:rStyle w:val="DipnotBavurusu"/>
          <w:rFonts w:ascii="Times New Roman" w:hAnsi="Times New Roman" w:cs="Times New Roman"/>
          <w:sz w:val="24"/>
          <w:szCs w:val="24"/>
        </w:rPr>
        <w:footnoteReference w:id="307"/>
      </w:r>
      <w:r w:rsidR="00F73BAE" w:rsidRPr="0071481A">
        <w:rPr>
          <w:rFonts w:ascii="Times New Roman" w:hAnsi="Times New Roman" w:cs="Times New Roman"/>
          <w:sz w:val="24"/>
          <w:szCs w:val="24"/>
        </w:rPr>
        <w:t xml:space="preserve">. </w:t>
      </w:r>
    </w:p>
    <w:p w:rsidR="006406C9" w:rsidRPr="003F48A0" w:rsidRDefault="00F73BAE" w:rsidP="003F48A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mirasçılıktan çıkarma</w:t>
      </w:r>
      <w:r w:rsidR="00540C77" w:rsidRPr="0071481A">
        <w:rPr>
          <w:rFonts w:ascii="Times New Roman" w:hAnsi="Times New Roman" w:cs="Times New Roman"/>
          <w:sz w:val="24"/>
          <w:szCs w:val="24"/>
        </w:rPr>
        <w:t xml:space="preserve">k istediği mirasçısının isminde </w:t>
      </w:r>
      <w:r w:rsidRPr="0071481A">
        <w:rPr>
          <w:rFonts w:ascii="Times New Roman" w:hAnsi="Times New Roman" w:cs="Times New Roman"/>
          <w:sz w:val="24"/>
          <w:szCs w:val="24"/>
        </w:rPr>
        <w:t>yanıldığı takdirde, şayet tasarrufta gerçek</w:t>
      </w:r>
      <w:r w:rsidR="00540C77" w:rsidRPr="0071481A">
        <w:rPr>
          <w:rFonts w:ascii="Times New Roman" w:hAnsi="Times New Roman" w:cs="Times New Roman"/>
          <w:sz w:val="24"/>
          <w:szCs w:val="24"/>
        </w:rPr>
        <w:t xml:space="preserve">te kimi mirasçılıktan çıkarmayı </w:t>
      </w:r>
      <w:r w:rsidRPr="0071481A">
        <w:rPr>
          <w:rFonts w:ascii="Times New Roman" w:hAnsi="Times New Roman" w:cs="Times New Roman"/>
          <w:sz w:val="24"/>
          <w:szCs w:val="24"/>
        </w:rPr>
        <w:t>arzu ettiği kuşkuya yer vermeyecek biçim</w:t>
      </w:r>
      <w:r w:rsidR="00540C77" w:rsidRPr="0071481A">
        <w:rPr>
          <w:rFonts w:ascii="Times New Roman" w:hAnsi="Times New Roman" w:cs="Times New Roman"/>
          <w:sz w:val="24"/>
          <w:szCs w:val="24"/>
        </w:rPr>
        <w:t xml:space="preserve">de saptanabiliyorsa, tasarrufun </w:t>
      </w:r>
      <w:r w:rsidRPr="0071481A">
        <w:rPr>
          <w:rFonts w:ascii="Times New Roman" w:hAnsi="Times New Roman" w:cs="Times New Roman"/>
          <w:sz w:val="24"/>
          <w:szCs w:val="24"/>
        </w:rPr>
        <w:t>mirasbırakanın ölümüne g</w:t>
      </w:r>
      <w:r w:rsidR="00540C77" w:rsidRPr="0071481A">
        <w:rPr>
          <w:rFonts w:ascii="Times New Roman" w:hAnsi="Times New Roman" w:cs="Times New Roman"/>
          <w:sz w:val="24"/>
          <w:szCs w:val="24"/>
        </w:rPr>
        <w:t xml:space="preserve">öre </w:t>
      </w:r>
      <w:r w:rsidRPr="0071481A">
        <w:rPr>
          <w:rFonts w:ascii="Times New Roman" w:hAnsi="Times New Roman" w:cs="Times New Roman"/>
          <w:sz w:val="24"/>
          <w:szCs w:val="24"/>
        </w:rPr>
        <w:t>düzeltilmesi olanaklıdır</w:t>
      </w:r>
      <w:r w:rsidR="00BF02F3" w:rsidRPr="0071481A">
        <w:rPr>
          <w:rStyle w:val="DipnotBavurusu"/>
          <w:rFonts w:ascii="Times New Roman" w:hAnsi="Times New Roman" w:cs="Times New Roman"/>
          <w:sz w:val="24"/>
          <w:szCs w:val="24"/>
        </w:rPr>
        <w:footnoteReference w:id="308"/>
      </w:r>
      <w:r w:rsidRPr="0071481A">
        <w:rPr>
          <w:rFonts w:ascii="Times New Roman" w:hAnsi="Times New Roman" w:cs="Times New Roman"/>
          <w:sz w:val="24"/>
          <w:szCs w:val="24"/>
        </w:rPr>
        <w:t xml:space="preserve">. </w:t>
      </w:r>
      <w:r w:rsidR="00540C77" w:rsidRPr="0071481A">
        <w:rPr>
          <w:rFonts w:ascii="Times New Roman" w:hAnsi="Times New Roman" w:cs="Times New Roman"/>
          <w:sz w:val="24"/>
          <w:szCs w:val="24"/>
        </w:rPr>
        <w:t xml:space="preserve">Nitekim </w:t>
      </w:r>
      <w:r w:rsidRPr="0071481A">
        <w:rPr>
          <w:rFonts w:ascii="Times New Roman" w:hAnsi="Times New Roman" w:cs="Times New Roman"/>
          <w:sz w:val="24"/>
          <w:szCs w:val="24"/>
        </w:rPr>
        <w:t>TMK m</w:t>
      </w:r>
      <w:r w:rsidR="00BF02F3" w:rsidRPr="0071481A">
        <w:rPr>
          <w:rFonts w:ascii="Times New Roman" w:hAnsi="Times New Roman" w:cs="Times New Roman"/>
          <w:sz w:val="24"/>
          <w:szCs w:val="24"/>
        </w:rPr>
        <w:t>d</w:t>
      </w:r>
      <w:r w:rsidRPr="0071481A">
        <w:rPr>
          <w:rFonts w:ascii="Times New Roman" w:hAnsi="Times New Roman" w:cs="Times New Roman"/>
          <w:sz w:val="24"/>
          <w:szCs w:val="24"/>
        </w:rPr>
        <w:t>. 504/son hükmünde; ölüme bağl</w:t>
      </w:r>
      <w:r w:rsidR="00540C77" w:rsidRPr="0071481A">
        <w:rPr>
          <w:rFonts w:ascii="Times New Roman" w:hAnsi="Times New Roman" w:cs="Times New Roman"/>
          <w:sz w:val="24"/>
          <w:szCs w:val="24"/>
        </w:rPr>
        <w:t xml:space="preserve">ı tasarrufta kişinin veya şeyin </w:t>
      </w:r>
      <w:r w:rsidRPr="0071481A">
        <w:rPr>
          <w:rFonts w:ascii="Times New Roman" w:hAnsi="Times New Roman" w:cs="Times New Roman"/>
          <w:sz w:val="24"/>
          <w:szCs w:val="24"/>
        </w:rPr>
        <w:t>belirtilmesinde açık yanılma hâlinde m</w:t>
      </w:r>
      <w:r w:rsidR="00540C77" w:rsidRPr="0071481A">
        <w:rPr>
          <w:rFonts w:ascii="Times New Roman" w:hAnsi="Times New Roman" w:cs="Times New Roman"/>
          <w:sz w:val="24"/>
          <w:szCs w:val="24"/>
        </w:rPr>
        <w:t xml:space="preserve">irasbırakanın gerçek arzusunun </w:t>
      </w:r>
      <w:r w:rsidRPr="0071481A">
        <w:rPr>
          <w:rFonts w:ascii="Times New Roman" w:hAnsi="Times New Roman" w:cs="Times New Roman"/>
          <w:sz w:val="24"/>
          <w:szCs w:val="24"/>
        </w:rPr>
        <w:t>kesin olarak tespit edile</w:t>
      </w:r>
      <w:r w:rsidR="00540C77" w:rsidRPr="0071481A">
        <w:rPr>
          <w:rFonts w:ascii="Times New Roman" w:hAnsi="Times New Roman" w:cs="Times New Roman"/>
          <w:sz w:val="24"/>
          <w:szCs w:val="24"/>
        </w:rPr>
        <w:t xml:space="preserve">bildiği takdirde, tasarrufun bu arzuya göre </w:t>
      </w:r>
      <w:r w:rsidRPr="0071481A">
        <w:rPr>
          <w:rFonts w:ascii="Times New Roman" w:hAnsi="Times New Roman" w:cs="Times New Roman"/>
          <w:sz w:val="24"/>
          <w:szCs w:val="24"/>
        </w:rPr>
        <w:t>düzeltileceği düzenlenmektedir. A</w:t>
      </w:r>
      <w:r w:rsidR="00BF02F3" w:rsidRPr="0071481A">
        <w:rPr>
          <w:rFonts w:ascii="Times New Roman" w:hAnsi="Times New Roman" w:cs="Times New Roman"/>
          <w:sz w:val="24"/>
          <w:szCs w:val="24"/>
        </w:rPr>
        <w:t xml:space="preserve">ncak mirasbırakanın ölüme bağlı </w:t>
      </w:r>
      <w:r w:rsidRPr="0071481A">
        <w:rPr>
          <w:rFonts w:ascii="Times New Roman" w:hAnsi="Times New Roman" w:cs="Times New Roman"/>
          <w:sz w:val="24"/>
          <w:szCs w:val="24"/>
        </w:rPr>
        <w:t>tasarrufunda hiç bahsetmediği mira</w:t>
      </w:r>
      <w:r w:rsidR="00540C77" w:rsidRPr="0071481A">
        <w:rPr>
          <w:rFonts w:ascii="Times New Roman" w:hAnsi="Times New Roman" w:cs="Times New Roman"/>
          <w:sz w:val="24"/>
          <w:szCs w:val="24"/>
        </w:rPr>
        <w:t xml:space="preserve">sçısının yorum yoluyla sonradan </w:t>
      </w:r>
      <w:r w:rsidRPr="0071481A">
        <w:rPr>
          <w:rFonts w:ascii="Times New Roman" w:hAnsi="Times New Roman" w:cs="Times New Roman"/>
          <w:sz w:val="24"/>
          <w:szCs w:val="24"/>
        </w:rPr>
        <w:t>eklenmesi ve böylece mirasçılıktan çıkarılması söz konusu olamaz</w:t>
      </w:r>
      <w:r w:rsidR="00BF02F3" w:rsidRPr="0071481A">
        <w:rPr>
          <w:rStyle w:val="DipnotBavurusu"/>
          <w:rFonts w:ascii="Times New Roman" w:hAnsi="Times New Roman" w:cs="Times New Roman"/>
          <w:sz w:val="24"/>
          <w:szCs w:val="24"/>
        </w:rPr>
        <w:footnoteReference w:id="309"/>
      </w:r>
      <w:r w:rsidRPr="0071481A">
        <w:rPr>
          <w:rFonts w:ascii="Times New Roman" w:hAnsi="Times New Roman" w:cs="Times New Roman"/>
          <w:sz w:val="24"/>
          <w:szCs w:val="24"/>
        </w:rPr>
        <w:t xml:space="preserve">. </w:t>
      </w:r>
    </w:p>
    <w:p w:rsidR="00817930" w:rsidRPr="0071481A" w:rsidRDefault="009110FE"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 xml:space="preserve">2.1.3.Cezai Çıkarmada Ehliyet </w:t>
      </w:r>
    </w:p>
    <w:p w:rsidR="00DE229D" w:rsidRPr="0071481A" w:rsidRDefault="00DE229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Vasiyetname ve miras sözleşmesinin yapıldığı aşamada temel geçerlilik şartlarından bir tanesi de fiil ehliyeti olmasıdır. Ehliyet konusunu, vasiyetname ve miras sözleşmesi için ayrı ayrı bakacak olursak. </w:t>
      </w:r>
    </w:p>
    <w:p w:rsidR="009E179B" w:rsidRPr="0071481A" w:rsidRDefault="00DE229D"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Vasiyetnamede mirasbırakan, ayırt etme gücüne sahip olup, on beş </w:t>
      </w:r>
      <w:r w:rsidR="00497174">
        <w:rPr>
          <w:rFonts w:ascii="Times New Roman" w:hAnsi="Times New Roman" w:cs="Times New Roman"/>
          <w:sz w:val="24"/>
          <w:szCs w:val="24"/>
        </w:rPr>
        <w:t>yaşını doldurmuş olmalıdır (TMK md. 502</w:t>
      </w:r>
      <w:r w:rsidRPr="0071481A">
        <w:rPr>
          <w:rFonts w:ascii="Times New Roman" w:hAnsi="Times New Roman" w:cs="Times New Roman"/>
          <w:sz w:val="24"/>
          <w:szCs w:val="24"/>
        </w:rPr>
        <w:t xml:space="preserve">). Mirasbırakanın kısıtlı olup olması, ayırt etme gücüne sahip bulunması şartıyla vasiyetname yapabilmesine engel teşkil etmez. </w:t>
      </w:r>
      <w:r w:rsidR="00D72F7D" w:rsidRPr="0071481A">
        <w:rPr>
          <w:rStyle w:val="DipnotBavurusu"/>
          <w:rFonts w:ascii="Times New Roman" w:hAnsi="Times New Roman" w:cs="Times New Roman"/>
          <w:sz w:val="24"/>
          <w:szCs w:val="24"/>
        </w:rPr>
        <w:footnoteReference w:id="310"/>
      </w:r>
    </w:p>
    <w:p w:rsidR="00C87900" w:rsidRPr="0071481A" w:rsidRDefault="00DE229D" w:rsidP="00C8790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 sözleşmesinde ise, ergin ve ayırt etme gücüne sahip olm</w:t>
      </w:r>
      <w:r w:rsidR="00D72F7D" w:rsidRPr="0071481A">
        <w:rPr>
          <w:rFonts w:ascii="Times New Roman" w:hAnsi="Times New Roman" w:cs="Times New Roman"/>
          <w:sz w:val="24"/>
          <w:szCs w:val="24"/>
        </w:rPr>
        <w:t>alı ancak kısıtlı olmamalıdır.</w:t>
      </w:r>
      <w:r w:rsidR="00497174">
        <w:rPr>
          <w:rFonts w:ascii="Times New Roman" w:hAnsi="Times New Roman" w:cs="Times New Roman"/>
          <w:sz w:val="24"/>
          <w:szCs w:val="24"/>
        </w:rPr>
        <w:t xml:space="preserve"> Ancak, TMK md. 503. g</w:t>
      </w:r>
      <w:r w:rsidRPr="0071481A">
        <w:rPr>
          <w:rFonts w:ascii="Times New Roman" w:hAnsi="Times New Roman" w:cs="Times New Roman"/>
          <w:sz w:val="24"/>
          <w:szCs w:val="24"/>
        </w:rPr>
        <w:t>öre, tam ehliyet arandığı için, ayırt etme gücüne sahip küçük ve kısıtlının miras sözleşmesi yolu ile mirasçılıktan çıkarma tasarrufun</w:t>
      </w:r>
      <w:r w:rsidR="00D72F7D" w:rsidRPr="0071481A">
        <w:rPr>
          <w:rFonts w:ascii="Times New Roman" w:hAnsi="Times New Roman" w:cs="Times New Roman"/>
          <w:sz w:val="24"/>
          <w:szCs w:val="24"/>
        </w:rPr>
        <w:t>da bulunması mümkün değildir</w:t>
      </w:r>
      <w:r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11"/>
      </w:r>
      <w:r w:rsidR="00D72F7D" w:rsidRPr="0071481A">
        <w:rPr>
          <w:rFonts w:ascii="Times New Roman" w:hAnsi="Times New Roman" w:cs="Times New Roman"/>
          <w:sz w:val="24"/>
          <w:szCs w:val="24"/>
        </w:rPr>
        <w:t>.</w:t>
      </w:r>
    </w:p>
    <w:p w:rsidR="00BF02F3" w:rsidRPr="0071481A" w:rsidRDefault="00667388" w:rsidP="00667388">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Ölüme bağlı tasarruflar düzenleme hakkı, kişinin duygusal yaşamıyla</w:t>
      </w:r>
      <w:r w:rsidRPr="0071481A">
        <w:rPr>
          <w:rFonts w:ascii="Times New Roman" w:hAnsi="Times New Roman" w:cs="Times New Roman"/>
          <w:sz w:val="24"/>
          <w:szCs w:val="24"/>
        </w:rPr>
        <w:br/>
        <w:t>yakından ilgili bir hak olarak münhasıran kişiye bağlı ha</w:t>
      </w:r>
      <w:r w:rsidR="00BF02F3" w:rsidRPr="0071481A">
        <w:rPr>
          <w:rFonts w:ascii="Times New Roman" w:hAnsi="Times New Roman" w:cs="Times New Roman"/>
          <w:sz w:val="24"/>
          <w:szCs w:val="24"/>
        </w:rPr>
        <w:t xml:space="preserve">klar arasında </w:t>
      </w:r>
      <w:r w:rsidRPr="0071481A">
        <w:rPr>
          <w:rFonts w:ascii="Times New Roman" w:hAnsi="Times New Roman" w:cs="Times New Roman"/>
          <w:sz w:val="24"/>
          <w:szCs w:val="24"/>
        </w:rPr>
        <w:t>yer almaktadır</w:t>
      </w:r>
      <w:r w:rsidR="00BF02F3" w:rsidRPr="0071481A">
        <w:rPr>
          <w:rStyle w:val="DipnotBavurusu"/>
          <w:rFonts w:ascii="Times New Roman" w:hAnsi="Times New Roman" w:cs="Times New Roman"/>
          <w:sz w:val="24"/>
          <w:szCs w:val="24"/>
        </w:rPr>
        <w:footnoteReference w:id="312"/>
      </w:r>
      <w:r w:rsidRPr="0071481A">
        <w:rPr>
          <w:rFonts w:ascii="Times New Roman" w:hAnsi="Times New Roman" w:cs="Times New Roman"/>
          <w:sz w:val="24"/>
          <w:szCs w:val="24"/>
        </w:rPr>
        <w:t>. Bu hakkın temsilci aracılığıyla ku</w:t>
      </w:r>
      <w:r w:rsidR="00BF02F3" w:rsidRPr="0071481A">
        <w:rPr>
          <w:rFonts w:ascii="Times New Roman" w:hAnsi="Times New Roman" w:cs="Times New Roman"/>
          <w:sz w:val="24"/>
          <w:szCs w:val="24"/>
        </w:rPr>
        <w:t xml:space="preserve">llanılmasına olanak </w:t>
      </w:r>
      <w:r w:rsidRPr="0071481A">
        <w:rPr>
          <w:rFonts w:ascii="Times New Roman" w:hAnsi="Times New Roman" w:cs="Times New Roman"/>
          <w:sz w:val="24"/>
          <w:szCs w:val="24"/>
        </w:rPr>
        <w:t>bulunmaz</w:t>
      </w:r>
      <w:r w:rsidR="00BF02F3" w:rsidRPr="0071481A">
        <w:rPr>
          <w:rStyle w:val="DipnotBavurusu"/>
          <w:rFonts w:ascii="Times New Roman" w:hAnsi="Times New Roman" w:cs="Times New Roman"/>
          <w:sz w:val="24"/>
          <w:szCs w:val="24"/>
        </w:rPr>
        <w:footnoteReference w:id="313"/>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Bu nedenle mirasçılıkta</w:t>
      </w:r>
      <w:r w:rsidR="00BF02F3" w:rsidRPr="0071481A">
        <w:rPr>
          <w:rFonts w:ascii="Times New Roman" w:hAnsi="Times New Roman" w:cs="Times New Roman"/>
          <w:sz w:val="24"/>
          <w:szCs w:val="24"/>
        </w:rPr>
        <w:t xml:space="preserve">n çıkarma tasarrufunun da iradi </w:t>
      </w:r>
      <w:r w:rsidRPr="0071481A">
        <w:rPr>
          <w:rFonts w:ascii="Times New Roman" w:hAnsi="Times New Roman" w:cs="Times New Roman"/>
          <w:sz w:val="24"/>
          <w:szCs w:val="24"/>
        </w:rPr>
        <w:t>ya da kanuni bir temsilci olup olmad</w:t>
      </w:r>
      <w:r w:rsidR="00BF02F3" w:rsidRPr="0071481A">
        <w:rPr>
          <w:rFonts w:ascii="Times New Roman" w:hAnsi="Times New Roman" w:cs="Times New Roman"/>
          <w:sz w:val="24"/>
          <w:szCs w:val="24"/>
        </w:rPr>
        <w:t xml:space="preserve">ığı fark yaratmaksızın temsilci </w:t>
      </w:r>
      <w:r w:rsidRPr="0071481A">
        <w:rPr>
          <w:rFonts w:ascii="Times New Roman" w:hAnsi="Times New Roman" w:cs="Times New Roman"/>
          <w:sz w:val="24"/>
          <w:szCs w:val="24"/>
        </w:rPr>
        <w:t>aracılığıyla gerçekleştirilmesi söz konusu olamaz</w:t>
      </w:r>
      <w:r w:rsidR="00BF02F3" w:rsidRPr="0071481A">
        <w:rPr>
          <w:rStyle w:val="DipnotBavurusu"/>
          <w:rFonts w:ascii="Times New Roman" w:hAnsi="Times New Roman" w:cs="Times New Roman"/>
          <w:sz w:val="24"/>
          <w:szCs w:val="24"/>
        </w:rPr>
        <w:footnoteReference w:id="314"/>
      </w:r>
      <w:r w:rsidRPr="0071481A">
        <w:rPr>
          <w:rFonts w:ascii="Times New Roman" w:hAnsi="Times New Roman" w:cs="Times New Roman"/>
          <w:sz w:val="24"/>
          <w:szCs w:val="24"/>
        </w:rPr>
        <w:t>.</w:t>
      </w:r>
      <w:r w:rsidR="00BF02F3" w:rsidRPr="0071481A">
        <w:rPr>
          <w:rFonts w:ascii="Times New Roman" w:hAnsi="Times New Roman" w:cs="Times New Roman"/>
          <w:sz w:val="24"/>
          <w:szCs w:val="24"/>
        </w:rPr>
        <w:t xml:space="preserve"> </w:t>
      </w:r>
    </w:p>
    <w:p w:rsidR="00667388" w:rsidRPr="0071481A" w:rsidRDefault="00BF02F3" w:rsidP="00667388">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Mirasbırakanın tam </w:t>
      </w:r>
      <w:r w:rsidR="00667388" w:rsidRPr="0071481A">
        <w:rPr>
          <w:rFonts w:ascii="Times New Roman" w:hAnsi="Times New Roman" w:cs="Times New Roman"/>
          <w:sz w:val="24"/>
          <w:szCs w:val="24"/>
        </w:rPr>
        <w:t>ehliyetsiz bir kimse olması dahi bu son</w:t>
      </w:r>
      <w:r w:rsidRPr="0071481A">
        <w:rPr>
          <w:rFonts w:ascii="Times New Roman" w:hAnsi="Times New Roman" w:cs="Times New Roman"/>
          <w:sz w:val="24"/>
          <w:szCs w:val="24"/>
        </w:rPr>
        <w:t xml:space="preserve">ucu değiştirmez. Mirasbırakanın </w:t>
      </w:r>
      <w:r w:rsidR="00667388" w:rsidRPr="0071481A">
        <w:rPr>
          <w:rFonts w:ascii="Times New Roman" w:hAnsi="Times New Roman" w:cs="Times New Roman"/>
          <w:sz w:val="24"/>
          <w:szCs w:val="24"/>
        </w:rPr>
        <w:t>tam ehliyetsiz olması halinde onun şahsına karşı gerçekleştiren birtakım</w:t>
      </w:r>
      <w:r w:rsidR="00667388" w:rsidRPr="0071481A">
        <w:rPr>
          <w:rFonts w:ascii="Times New Roman" w:hAnsi="Times New Roman" w:cs="Times New Roman"/>
          <w:sz w:val="24"/>
          <w:szCs w:val="24"/>
        </w:rPr>
        <w:br/>
        <w:t xml:space="preserve">davranışlar, mirastan yoksunluk sebebi olarak </w:t>
      </w:r>
      <w:r w:rsidRPr="0071481A">
        <w:rPr>
          <w:rFonts w:ascii="Times New Roman" w:hAnsi="Times New Roman" w:cs="Times New Roman"/>
          <w:sz w:val="24"/>
          <w:szCs w:val="24"/>
        </w:rPr>
        <w:t xml:space="preserve">düzenlenmişse ancak bu </w:t>
      </w:r>
      <w:r w:rsidR="00667388" w:rsidRPr="0071481A">
        <w:rPr>
          <w:rFonts w:ascii="Times New Roman" w:hAnsi="Times New Roman" w:cs="Times New Roman"/>
          <w:sz w:val="24"/>
          <w:szCs w:val="24"/>
        </w:rPr>
        <w:t>halde saklı paylı mirasçının mirasçılık sıfat</w:t>
      </w:r>
      <w:r w:rsidRPr="0071481A">
        <w:rPr>
          <w:rFonts w:ascii="Times New Roman" w:hAnsi="Times New Roman" w:cs="Times New Roman"/>
          <w:sz w:val="24"/>
          <w:szCs w:val="24"/>
        </w:rPr>
        <w:t xml:space="preserve">ı ortadan kalkar. Mirasçılıktan </w:t>
      </w:r>
      <w:r w:rsidR="00667388" w:rsidRPr="0071481A">
        <w:rPr>
          <w:rFonts w:ascii="Times New Roman" w:hAnsi="Times New Roman" w:cs="Times New Roman"/>
          <w:sz w:val="24"/>
          <w:szCs w:val="24"/>
        </w:rPr>
        <w:t>çıkarma kurumunun niteliği gereği, miras</w:t>
      </w:r>
      <w:r w:rsidRPr="0071481A">
        <w:rPr>
          <w:rFonts w:ascii="Times New Roman" w:hAnsi="Times New Roman" w:cs="Times New Roman"/>
          <w:sz w:val="24"/>
          <w:szCs w:val="24"/>
        </w:rPr>
        <w:t xml:space="preserve">çılıktan çıkarılacak mirasçının </w:t>
      </w:r>
      <w:r w:rsidR="00667388" w:rsidRPr="0071481A">
        <w:rPr>
          <w:rFonts w:ascii="Times New Roman" w:hAnsi="Times New Roman" w:cs="Times New Roman"/>
          <w:sz w:val="24"/>
          <w:szCs w:val="24"/>
        </w:rPr>
        <w:t>kimliği ile çıkarma sebeplerini tayin etme yetkisinin mirasbırakanın başka bir mirasçısına veya üçüncü bir kimseye bırakılam</w:t>
      </w:r>
      <w:r w:rsidRPr="0071481A">
        <w:rPr>
          <w:rFonts w:ascii="Times New Roman" w:hAnsi="Times New Roman" w:cs="Times New Roman"/>
          <w:sz w:val="24"/>
          <w:szCs w:val="24"/>
        </w:rPr>
        <w:t xml:space="preserve">ayacağı da ifade </w:t>
      </w:r>
      <w:r w:rsidR="00667388" w:rsidRPr="0071481A">
        <w:rPr>
          <w:rFonts w:ascii="Times New Roman" w:hAnsi="Times New Roman" w:cs="Times New Roman"/>
          <w:sz w:val="24"/>
          <w:szCs w:val="24"/>
        </w:rPr>
        <w:t>edilmektedir. Dolayısıyla mirasçılıkta</w:t>
      </w:r>
      <w:r w:rsidRPr="0071481A">
        <w:rPr>
          <w:rFonts w:ascii="Times New Roman" w:hAnsi="Times New Roman" w:cs="Times New Roman"/>
          <w:sz w:val="24"/>
          <w:szCs w:val="24"/>
        </w:rPr>
        <w:t xml:space="preserve">n çıkarılan mirasçı ile çıkarma </w:t>
      </w:r>
      <w:r w:rsidR="00667388" w:rsidRPr="0071481A">
        <w:rPr>
          <w:rFonts w:ascii="Times New Roman" w:hAnsi="Times New Roman" w:cs="Times New Roman"/>
          <w:sz w:val="24"/>
          <w:szCs w:val="24"/>
        </w:rPr>
        <w:t>sebebi bizzat mirasbırakan tarafından gösterilmelidir</w:t>
      </w:r>
      <w:r w:rsidRPr="0071481A">
        <w:rPr>
          <w:rStyle w:val="DipnotBavurusu"/>
          <w:rFonts w:ascii="Times New Roman" w:hAnsi="Times New Roman" w:cs="Times New Roman"/>
          <w:sz w:val="24"/>
          <w:szCs w:val="24"/>
        </w:rPr>
        <w:footnoteReference w:id="315"/>
      </w:r>
      <w:r w:rsidR="00667388" w:rsidRPr="0071481A">
        <w:rPr>
          <w:rFonts w:ascii="Times New Roman" w:hAnsi="Times New Roman" w:cs="Times New Roman"/>
          <w:sz w:val="24"/>
          <w:szCs w:val="24"/>
        </w:rPr>
        <w:t xml:space="preserve">. </w:t>
      </w:r>
    </w:p>
    <w:p w:rsidR="00817930" w:rsidRPr="0071481A" w:rsidRDefault="009110FE" w:rsidP="00C87900">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 xml:space="preserve">2.1.4.Cezai Çıkarmada İradenin Geçerliliği </w:t>
      </w:r>
    </w:p>
    <w:p w:rsidR="00DE229D" w:rsidRPr="0071481A" w:rsidRDefault="000B36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cezai amaçlı çıkarma tasarrufunun yer aldığı vasiyetname ve miras sözleşmesi bakımından irade beyanının hata, hile ve ikrar ile sakatlanmamış olması gerekir.</w:t>
      </w:r>
    </w:p>
    <w:p w:rsidR="000B36BD" w:rsidRPr="0071481A" w:rsidRDefault="000B36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Nitekim, "İrade Sakatlığı"</w:t>
      </w:r>
      <w:r w:rsidR="00497174">
        <w:rPr>
          <w:rFonts w:ascii="Times New Roman" w:hAnsi="Times New Roman" w:cs="Times New Roman"/>
          <w:sz w:val="24"/>
          <w:szCs w:val="24"/>
        </w:rPr>
        <w:t xml:space="preserve"> başlığı altında düzenlenen TMK </w:t>
      </w:r>
      <w:r w:rsidRPr="0071481A">
        <w:rPr>
          <w:rFonts w:ascii="Times New Roman" w:hAnsi="Times New Roman" w:cs="Times New Roman"/>
          <w:sz w:val="24"/>
          <w:szCs w:val="24"/>
        </w:rPr>
        <w:t>m</w:t>
      </w:r>
      <w:r w:rsidR="00BF02F3" w:rsidRPr="0071481A">
        <w:rPr>
          <w:rFonts w:ascii="Times New Roman" w:hAnsi="Times New Roman" w:cs="Times New Roman"/>
          <w:sz w:val="24"/>
          <w:szCs w:val="24"/>
        </w:rPr>
        <w:t>d</w:t>
      </w:r>
      <w:r w:rsidRPr="0071481A">
        <w:rPr>
          <w:rFonts w:ascii="Times New Roman" w:hAnsi="Times New Roman" w:cs="Times New Roman"/>
          <w:sz w:val="24"/>
          <w:szCs w:val="24"/>
        </w:rPr>
        <w:t xml:space="preserve">. 504/1'de, </w:t>
      </w:r>
      <w:r w:rsidRPr="0071481A">
        <w:rPr>
          <w:rFonts w:ascii="Times New Roman" w:hAnsi="Times New Roman" w:cs="Times New Roman"/>
          <w:i/>
          <w:sz w:val="24"/>
          <w:szCs w:val="24"/>
        </w:rPr>
        <w:t xml:space="preserve">"Mirasbırakanın yanılma, aldatma, korkutma veya zorlama etkisi altında yaptığı ölüme bağlı tasarruflar geçersizdir" </w:t>
      </w:r>
      <w:r w:rsidRPr="0071481A">
        <w:rPr>
          <w:rFonts w:ascii="Times New Roman" w:hAnsi="Times New Roman" w:cs="Times New Roman"/>
          <w:sz w:val="24"/>
          <w:szCs w:val="24"/>
        </w:rPr>
        <w:t>denmektedir.</w:t>
      </w:r>
    </w:p>
    <w:p w:rsidR="000B36BD" w:rsidRPr="0071481A" w:rsidRDefault="000B36BD"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 vasiyetnamesinden her zaman tek taraflı bir irade beyanı ile özgürce dönebilir. </w:t>
      </w:r>
    </w:p>
    <w:p w:rsidR="009A0E5B" w:rsidRPr="0071481A" w:rsidRDefault="000B36BD"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Mirasbırakan, yanıldığını, aldatıldığını, korkutmayı veya zorlamanın etkisinden kurtulduğu günden itibaren bir yıllık hak düşürücü süre içerisin</w:t>
      </w:r>
      <w:r w:rsidR="00497174">
        <w:rPr>
          <w:rFonts w:ascii="Times New Roman" w:hAnsi="Times New Roman" w:cs="Times New Roman"/>
          <w:sz w:val="24"/>
          <w:szCs w:val="24"/>
        </w:rPr>
        <w:t>de tasarrufundan dönebilir. TMK</w:t>
      </w:r>
      <w:r w:rsidRPr="0071481A">
        <w:rPr>
          <w:rFonts w:ascii="Times New Roman" w:hAnsi="Times New Roman" w:cs="Times New Roman"/>
          <w:sz w:val="24"/>
          <w:szCs w:val="24"/>
        </w:rPr>
        <w:t xml:space="preserve"> md. 504/1, c.2.</w:t>
      </w:r>
    </w:p>
    <w:p w:rsidR="009A0E5B" w:rsidRPr="0071481A" w:rsidRDefault="009110FE"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2.1.5.Mirasbırakanın İradesiyle Cezai Çıkarmanın Geçersizliği</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2.1.5.1.</w:t>
      </w:r>
      <w:r w:rsidR="00817930" w:rsidRPr="0071481A">
        <w:rPr>
          <w:rFonts w:ascii="Times New Roman" w:hAnsi="Times New Roman" w:cs="Times New Roman"/>
          <w:b/>
          <w:sz w:val="24"/>
          <w:szCs w:val="24"/>
        </w:rPr>
        <w:t xml:space="preserve">Mirasçılıktan Çıkarmadan Dönme </w:t>
      </w:r>
    </w:p>
    <w:p w:rsidR="00887EF5" w:rsidRPr="0071481A" w:rsidRDefault="00667388" w:rsidP="00887E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yaptığı mir</w:t>
      </w:r>
      <w:r w:rsidR="00887EF5" w:rsidRPr="0071481A">
        <w:rPr>
          <w:rFonts w:ascii="Times New Roman" w:hAnsi="Times New Roman" w:cs="Times New Roman"/>
          <w:sz w:val="24"/>
          <w:szCs w:val="24"/>
        </w:rPr>
        <w:t xml:space="preserve">asçılıktan çıkarma tasarrufunu, </w:t>
      </w:r>
      <w:r w:rsidRPr="0071481A">
        <w:rPr>
          <w:rFonts w:ascii="Times New Roman" w:hAnsi="Times New Roman" w:cs="Times New Roman"/>
          <w:sz w:val="24"/>
          <w:szCs w:val="24"/>
        </w:rPr>
        <w:t>sonradan yapacağı ölüme bağlı bir tas</w:t>
      </w:r>
      <w:r w:rsidR="00887EF5" w:rsidRPr="0071481A">
        <w:rPr>
          <w:rFonts w:ascii="Times New Roman" w:hAnsi="Times New Roman" w:cs="Times New Roman"/>
          <w:sz w:val="24"/>
          <w:szCs w:val="24"/>
        </w:rPr>
        <w:t xml:space="preserve">arrufuyla geri alması her zaman </w:t>
      </w:r>
      <w:r w:rsidRPr="0071481A">
        <w:rPr>
          <w:rFonts w:ascii="Times New Roman" w:hAnsi="Times New Roman" w:cs="Times New Roman"/>
          <w:sz w:val="24"/>
          <w:szCs w:val="24"/>
        </w:rPr>
        <w:t>mümkündür. Zira nasıl mirasçılıktan</w:t>
      </w:r>
      <w:r w:rsidR="00887EF5" w:rsidRPr="0071481A">
        <w:rPr>
          <w:rFonts w:ascii="Times New Roman" w:hAnsi="Times New Roman" w:cs="Times New Roman"/>
          <w:sz w:val="24"/>
          <w:szCs w:val="24"/>
        </w:rPr>
        <w:t xml:space="preserve"> çıkarma tamamen mirasbırakanın </w:t>
      </w:r>
      <w:r w:rsidRPr="0071481A">
        <w:rPr>
          <w:rFonts w:ascii="Times New Roman" w:hAnsi="Times New Roman" w:cs="Times New Roman"/>
          <w:sz w:val="24"/>
          <w:szCs w:val="24"/>
        </w:rPr>
        <w:t>iradesine bağlıysa çıkarma tasarrufunu</w:t>
      </w:r>
      <w:r w:rsidR="00887EF5" w:rsidRPr="0071481A">
        <w:rPr>
          <w:rFonts w:ascii="Times New Roman" w:hAnsi="Times New Roman" w:cs="Times New Roman"/>
          <w:sz w:val="24"/>
          <w:szCs w:val="24"/>
        </w:rPr>
        <w:t xml:space="preserve">n geri alınması da aynı şekilde </w:t>
      </w:r>
      <w:r w:rsidRPr="0071481A">
        <w:rPr>
          <w:rFonts w:ascii="Times New Roman" w:hAnsi="Times New Roman" w:cs="Times New Roman"/>
          <w:sz w:val="24"/>
          <w:szCs w:val="24"/>
        </w:rPr>
        <w:t>mirasbırakanın iradesine bağlı durumdadır</w:t>
      </w:r>
      <w:r w:rsidR="00887EF5" w:rsidRPr="0071481A">
        <w:rPr>
          <w:rStyle w:val="DipnotBavurusu"/>
          <w:rFonts w:ascii="Times New Roman" w:hAnsi="Times New Roman" w:cs="Times New Roman"/>
          <w:sz w:val="24"/>
          <w:szCs w:val="24"/>
        </w:rPr>
        <w:footnoteReference w:id="316"/>
      </w:r>
      <w:r w:rsidRPr="0071481A">
        <w:rPr>
          <w:rFonts w:ascii="Times New Roman" w:hAnsi="Times New Roman" w:cs="Times New Roman"/>
          <w:sz w:val="24"/>
          <w:szCs w:val="24"/>
        </w:rPr>
        <w:t xml:space="preserve">. </w:t>
      </w:r>
    </w:p>
    <w:p w:rsidR="00887EF5" w:rsidRPr="0071481A" w:rsidRDefault="00667388" w:rsidP="00887EF5">
      <w:pPr>
        <w:spacing w:before="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Bunun için; çıkarmanın vasiyetname ve</w:t>
      </w:r>
      <w:r w:rsidR="00887EF5" w:rsidRPr="0071481A">
        <w:rPr>
          <w:rFonts w:ascii="Times New Roman" w:hAnsi="Times New Roman" w:cs="Times New Roman"/>
          <w:sz w:val="24"/>
          <w:szCs w:val="24"/>
        </w:rPr>
        <w:t xml:space="preserve"> miras sözleşmesi ile yapıldığı </w:t>
      </w:r>
      <w:r w:rsidRPr="0071481A">
        <w:rPr>
          <w:rFonts w:ascii="Times New Roman" w:hAnsi="Times New Roman" w:cs="Times New Roman"/>
          <w:sz w:val="24"/>
          <w:szCs w:val="24"/>
        </w:rPr>
        <w:t xml:space="preserve">hallerin </w:t>
      </w:r>
      <w:r w:rsidR="00887EF5" w:rsidRPr="0071481A">
        <w:rPr>
          <w:rFonts w:ascii="Times New Roman" w:hAnsi="Times New Roman" w:cs="Times New Roman"/>
          <w:sz w:val="24"/>
          <w:szCs w:val="24"/>
        </w:rPr>
        <w:t xml:space="preserve">ayrı ayrı ele alınması gerekir. </w:t>
      </w:r>
      <w:r w:rsidRPr="0071481A">
        <w:rPr>
          <w:rFonts w:ascii="Times New Roman" w:hAnsi="Times New Roman" w:cs="Times New Roman"/>
          <w:sz w:val="24"/>
          <w:szCs w:val="24"/>
        </w:rPr>
        <w:t>Vasiyetname ile yapılan mirasçılıktan çıkarma tasarrufunun geri</w:t>
      </w:r>
      <w:r w:rsidRPr="0071481A">
        <w:rPr>
          <w:rFonts w:ascii="Times New Roman" w:hAnsi="Times New Roman" w:cs="Times New Roman"/>
          <w:sz w:val="24"/>
          <w:szCs w:val="24"/>
        </w:rPr>
        <w:br/>
        <w:t>alınması TMK m</w:t>
      </w:r>
      <w:r w:rsidR="00887EF5" w:rsidRPr="0071481A">
        <w:rPr>
          <w:rFonts w:ascii="Times New Roman" w:hAnsi="Times New Roman" w:cs="Times New Roman"/>
          <w:sz w:val="24"/>
          <w:szCs w:val="24"/>
        </w:rPr>
        <w:t>d</w:t>
      </w:r>
      <w:r w:rsidRPr="0071481A">
        <w:rPr>
          <w:rFonts w:ascii="Times New Roman" w:hAnsi="Times New Roman" w:cs="Times New Roman"/>
          <w:sz w:val="24"/>
          <w:szCs w:val="24"/>
        </w:rPr>
        <w:t>. 542-544 hüküm</w:t>
      </w:r>
      <w:r w:rsidR="00887EF5" w:rsidRPr="0071481A">
        <w:rPr>
          <w:rFonts w:ascii="Times New Roman" w:hAnsi="Times New Roman" w:cs="Times New Roman"/>
          <w:sz w:val="24"/>
          <w:szCs w:val="24"/>
        </w:rPr>
        <w:t xml:space="preserve">lerine göre gerçekleşir. TMK md. </w:t>
      </w:r>
      <w:r w:rsidRPr="0071481A">
        <w:rPr>
          <w:rFonts w:ascii="Times New Roman" w:hAnsi="Times New Roman" w:cs="Times New Roman"/>
          <w:sz w:val="24"/>
          <w:szCs w:val="24"/>
        </w:rPr>
        <w:t>542/1 uyarınca; mirasbırakan, vasiyetname için kanunda öngörülen</w:t>
      </w:r>
      <w:r w:rsidR="00887EF5" w:rsidRPr="0071481A">
        <w:rPr>
          <w:rFonts w:ascii="Times New Roman" w:hAnsi="Times New Roman" w:cs="Times New Roman"/>
          <w:sz w:val="24"/>
          <w:szCs w:val="24"/>
        </w:rPr>
        <w:t xml:space="preserve"> </w:t>
      </w:r>
      <w:r w:rsidRPr="0071481A">
        <w:rPr>
          <w:rFonts w:ascii="Times New Roman" w:hAnsi="Times New Roman" w:cs="Times New Roman"/>
          <w:sz w:val="24"/>
          <w:szCs w:val="24"/>
        </w:rPr>
        <w:t>şekillerden birine uymak suretiyle yeni</w:t>
      </w:r>
      <w:r w:rsidR="00887EF5" w:rsidRPr="0071481A">
        <w:rPr>
          <w:rFonts w:ascii="Times New Roman" w:hAnsi="Times New Roman" w:cs="Times New Roman"/>
          <w:sz w:val="24"/>
          <w:szCs w:val="24"/>
        </w:rPr>
        <w:t xml:space="preserve"> bir vasiyetname yaparak önceki vasiyetnameyi her zaman </w:t>
      </w:r>
      <w:r w:rsidRPr="0071481A">
        <w:rPr>
          <w:rFonts w:ascii="Times New Roman" w:hAnsi="Times New Roman" w:cs="Times New Roman"/>
          <w:sz w:val="24"/>
          <w:szCs w:val="24"/>
        </w:rPr>
        <w:t xml:space="preserve">geri alabilir. </w:t>
      </w:r>
    </w:p>
    <w:p w:rsidR="00667388" w:rsidRPr="0071481A" w:rsidRDefault="00667388" w:rsidP="00887EF5">
      <w:pPr>
        <w:spacing w:before="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Mira</w:t>
      </w:r>
      <w:r w:rsidR="00887EF5" w:rsidRPr="0071481A">
        <w:rPr>
          <w:rFonts w:ascii="Times New Roman" w:hAnsi="Times New Roman" w:cs="Times New Roman"/>
          <w:sz w:val="24"/>
          <w:szCs w:val="24"/>
        </w:rPr>
        <w:t xml:space="preserve">sbırakan, mirasçılıktan çıkarma </w:t>
      </w:r>
      <w:r w:rsidRPr="0071481A">
        <w:rPr>
          <w:rFonts w:ascii="Times New Roman" w:hAnsi="Times New Roman" w:cs="Times New Roman"/>
          <w:sz w:val="24"/>
          <w:szCs w:val="24"/>
        </w:rPr>
        <w:t xml:space="preserve">tasarrufunu kanunun aradığı koşullara </w:t>
      </w:r>
      <w:r w:rsidR="00887EF5" w:rsidRPr="0071481A">
        <w:rPr>
          <w:rFonts w:ascii="Times New Roman" w:hAnsi="Times New Roman" w:cs="Times New Roman"/>
          <w:sz w:val="24"/>
          <w:szCs w:val="24"/>
        </w:rPr>
        <w:t xml:space="preserve">riayet etmek koşuluyla herhangi </w:t>
      </w:r>
      <w:r w:rsidRPr="0071481A">
        <w:rPr>
          <w:rFonts w:ascii="Times New Roman" w:hAnsi="Times New Roman" w:cs="Times New Roman"/>
          <w:sz w:val="24"/>
          <w:szCs w:val="24"/>
        </w:rPr>
        <w:t>bir vasiyetname türünü kullanarak geri</w:t>
      </w:r>
      <w:r w:rsidR="00887EF5" w:rsidRPr="0071481A">
        <w:rPr>
          <w:rFonts w:ascii="Times New Roman" w:hAnsi="Times New Roman" w:cs="Times New Roman"/>
          <w:sz w:val="24"/>
          <w:szCs w:val="24"/>
        </w:rPr>
        <w:t xml:space="preserve"> alabilir. Ayrıca mirasçılıktan çıkarmayı </w:t>
      </w:r>
      <w:r w:rsidRPr="0071481A">
        <w:rPr>
          <w:rFonts w:ascii="Times New Roman" w:hAnsi="Times New Roman" w:cs="Times New Roman"/>
          <w:sz w:val="24"/>
          <w:szCs w:val="24"/>
        </w:rPr>
        <w:t>geri almaya ilişkin yeni vasiy</w:t>
      </w:r>
      <w:r w:rsidR="00887EF5" w:rsidRPr="0071481A">
        <w:rPr>
          <w:rFonts w:ascii="Times New Roman" w:hAnsi="Times New Roman" w:cs="Times New Roman"/>
          <w:sz w:val="24"/>
          <w:szCs w:val="24"/>
        </w:rPr>
        <w:t xml:space="preserve">etnamenin, çıkarma tasarrufunun </w:t>
      </w:r>
      <w:r w:rsidRPr="0071481A">
        <w:rPr>
          <w:rFonts w:ascii="Times New Roman" w:hAnsi="Times New Roman" w:cs="Times New Roman"/>
          <w:sz w:val="24"/>
          <w:szCs w:val="24"/>
        </w:rPr>
        <w:t>yapı</w:t>
      </w:r>
      <w:r w:rsidR="00887EF5" w:rsidRPr="0071481A">
        <w:rPr>
          <w:rFonts w:ascii="Times New Roman" w:hAnsi="Times New Roman" w:cs="Times New Roman"/>
          <w:sz w:val="24"/>
          <w:szCs w:val="24"/>
        </w:rPr>
        <w:t xml:space="preserve">ldığı vasiyetname ile </w:t>
      </w:r>
      <w:r w:rsidRPr="0071481A">
        <w:rPr>
          <w:rFonts w:ascii="Times New Roman" w:hAnsi="Times New Roman" w:cs="Times New Roman"/>
          <w:sz w:val="24"/>
          <w:szCs w:val="24"/>
        </w:rPr>
        <w:t>aynı t</w:t>
      </w:r>
      <w:r w:rsidR="002F4100" w:rsidRPr="0071481A">
        <w:rPr>
          <w:rFonts w:ascii="Times New Roman" w:hAnsi="Times New Roman" w:cs="Times New Roman"/>
          <w:sz w:val="24"/>
          <w:szCs w:val="24"/>
        </w:rPr>
        <w:t>ürden olması da şart değildir</w:t>
      </w:r>
      <w:r w:rsidR="00887EF5" w:rsidRPr="0071481A">
        <w:rPr>
          <w:rStyle w:val="DipnotBavurusu"/>
          <w:rFonts w:ascii="Times New Roman" w:hAnsi="Times New Roman" w:cs="Times New Roman"/>
          <w:sz w:val="24"/>
          <w:szCs w:val="24"/>
        </w:rPr>
        <w:footnoteReference w:id="317"/>
      </w:r>
      <w:r w:rsidR="002F4100" w:rsidRPr="0071481A">
        <w:rPr>
          <w:rFonts w:ascii="Times New Roman" w:hAnsi="Times New Roman" w:cs="Times New Roman"/>
          <w:sz w:val="24"/>
          <w:szCs w:val="24"/>
        </w:rPr>
        <w:t xml:space="preserve">. </w:t>
      </w:r>
    </w:p>
    <w:p w:rsidR="00887EF5" w:rsidRPr="0071481A" w:rsidRDefault="002F4100" w:rsidP="00887E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çıkarma tasarrufuna ilişkin</w:t>
      </w:r>
      <w:r w:rsidR="00497174">
        <w:rPr>
          <w:rFonts w:ascii="Times New Roman" w:hAnsi="Times New Roman" w:cs="Times New Roman"/>
          <w:sz w:val="24"/>
          <w:szCs w:val="24"/>
        </w:rPr>
        <w:t xml:space="preserve"> vasiyetnameyi yok etmek (TMK m</w:t>
      </w:r>
      <w:r w:rsidR="00887EF5" w:rsidRPr="0071481A">
        <w:rPr>
          <w:rFonts w:ascii="Times New Roman" w:hAnsi="Times New Roman" w:cs="Times New Roman"/>
          <w:sz w:val="24"/>
          <w:szCs w:val="24"/>
        </w:rPr>
        <w:t>d</w:t>
      </w:r>
      <w:r w:rsidR="00497174">
        <w:rPr>
          <w:rFonts w:ascii="Times New Roman" w:hAnsi="Times New Roman" w:cs="Times New Roman"/>
          <w:sz w:val="24"/>
          <w:szCs w:val="24"/>
        </w:rPr>
        <w:t>.</w:t>
      </w:r>
      <w:r w:rsidRPr="0071481A">
        <w:rPr>
          <w:rFonts w:ascii="Times New Roman" w:hAnsi="Times New Roman" w:cs="Times New Roman"/>
          <w:sz w:val="24"/>
          <w:szCs w:val="24"/>
        </w:rPr>
        <w:t xml:space="preserve"> 543/1) ya da çıkarma tasarru</w:t>
      </w:r>
      <w:r w:rsidR="00497174">
        <w:rPr>
          <w:rFonts w:ascii="Times New Roman" w:hAnsi="Times New Roman" w:cs="Times New Roman"/>
          <w:sz w:val="24"/>
          <w:szCs w:val="24"/>
        </w:rPr>
        <w:t xml:space="preserve">funu geri alma iradesini açıkça </w:t>
      </w:r>
      <w:r w:rsidRPr="0071481A">
        <w:rPr>
          <w:rFonts w:ascii="Times New Roman" w:hAnsi="Times New Roman" w:cs="Times New Roman"/>
          <w:sz w:val="24"/>
          <w:szCs w:val="24"/>
        </w:rPr>
        <w:t>belirtmeksizin, çıkarma tasarrufu ile ba</w:t>
      </w:r>
      <w:r w:rsidR="00497174">
        <w:rPr>
          <w:rFonts w:ascii="Times New Roman" w:hAnsi="Times New Roman" w:cs="Times New Roman"/>
          <w:sz w:val="24"/>
          <w:szCs w:val="24"/>
        </w:rPr>
        <w:t xml:space="preserve">ğdaşmaz yeni bir vasiyetnameyle </w:t>
      </w:r>
      <w:r w:rsidRPr="0071481A">
        <w:rPr>
          <w:rFonts w:ascii="Times New Roman" w:hAnsi="Times New Roman" w:cs="Times New Roman"/>
          <w:sz w:val="24"/>
          <w:szCs w:val="24"/>
        </w:rPr>
        <w:t>(TMK m</w:t>
      </w:r>
      <w:r w:rsidR="00887EF5" w:rsidRPr="0071481A">
        <w:rPr>
          <w:rFonts w:ascii="Times New Roman" w:hAnsi="Times New Roman" w:cs="Times New Roman"/>
          <w:sz w:val="24"/>
          <w:szCs w:val="24"/>
        </w:rPr>
        <w:t>d</w:t>
      </w:r>
      <w:r w:rsidRPr="0071481A">
        <w:rPr>
          <w:rFonts w:ascii="Times New Roman" w:hAnsi="Times New Roman" w:cs="Times New Roman"/>
          <w:sz w:val="24"/>
          <w:szCs w:val="24"/>
        </w:rPr>
        <w:t>. 544) de bu tasarrufunu geri alabilir.</w:t>
      </w:r>
    </w:p>
    <w:p w:rsidR="002F4100" w:rsidRPr="0071481A" w:rsidRDefault="002F4100" w:rsidP="00887EF5">
      <w:pPr>
        <w:spacing w:before="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Mirasçılıktan çıkarma tasarrufunun</w:t>
      </w:r>
      <w:r w:rsidR="00887EF5" w:rsidRPr="0071481A">
        <w:rPr>
          <w:rFonts w:ascii="Times New Roman" w:hAnsi="Times New Roman" w:cs="Times New Roman"/>
          <w:sz w:val="24"/>
          <w:szCs w:val="24"/>
        </w:rPr>
        <w:t xml:space="preserve">, miras sözleşmesinin içeriğini </w:t>
      </w:r>
      <w:r w:rsidRPr="0071481A">
        <w:rPr>
          <w:rFonts w:ascii="Times New Roman" w:hAnsi="Times New Roman" w:cs="Times New Roman"/>
          <w:sz w:val="24"/>
          <w:szCs w:val="24"/>
        </w:rPr>
        <w:t>oluşturması durumunda dahi mirasbıraka</w:t>
      </w:r>
      <w:r w:rsidR="00887EF5" w:rsidRPr="0071481A">
        <w:rPr>
          <w:rFonts w:ascii="Times New Roman" w:hAnsi="Times New Roman" w:cs="Times New Roman"/>
          <w:sz w:val="24"/>
          <w:szCs w:val="24"/>
        </w:rPr>
        <w:t xml:space="preserve">nın bunu tek taraflı olarak her </w:t>
      </w:r>
      <w:r w:rsidRPr="0071481A">
        <w:rPr>
          <w:rFonts w:ascii="Times New Roman" w:hAnsi="Times New Roman" w:cs="Times New Roman"/>
          <w:sz w:val="24"/>
          <w:szCs w:val="24"/>
        </w:rPr>
        <w:t xml:space="preserve">zaman geri alabileceğini ifade etmiştik. </w:t>
      </w:r>
      <w:r w:rsidR="00887EF5" w:rsidRPr="0071481A">
        <w:rPr>
          <w:rFonts w:ascii="Times New Roman" w:hAnsi="Times New Roman" w:cs="Times New Roman"/>
          <w:sz w:val="24"/>
          <w:szCs w:val="24"/>
        </w:rPr>
        <w:t xml:space="preserve">Dolayısıyla miras sözleşmesinin </w:t>
      </w:r>
      <w:r w:rsidRPr="0071481A">
        <w:rPr>
          <w:rFonts w:ascii="Times New Roman" w:hAnsi="Times New Roman" w:cs="Times New Roman"/>
          <w:sz w:val="24"/>
          <w:szCs w:val="24"/>
        </w:rPr>
        <w:t>ortadan kaldırılmasına ilişkin</w:t>
      </w:r>
      <w:r w:rsidR="00887EF5" w:rsidRPr="0071481A">
        <w:rPr>
          <w:rFonts w:ascii="Times New Roman" w:hAnsi="Times New Roman" w:cs="Times New Roman"/>
          <w:sz w:val="24"/>
          <w:szCs w:val="24"/>
        </w:rPr>
        <w:t xml:space="preserve"> TMK md. 546-548 hükümleri miras </w:t>
      </w:r>
      <w:r w:rsidRPr="0071481A">
        <w:rPr>
          <w:rFonts w:ascii="Times New Roman" w:hAnsi="Times New Roman" w:cs="Times New Roman"/>
          <w:sz w:val="24"/>
          <w:szCs w:val="24"/>
        </w:rPr>
        <w:t>sözleşmesi ile yapılan çıkarma tasarrufun</w:t>
      </w:r>
      <w:r w:rsidR="00887EF5" w:rsidRPr="0071481A">
        <w:rPr>
          <w:rFonts w:ascii="Times New Roman" w:hAnsi="Times New Roman" w:cs="Times New Roman"/>
          <w:sz w:val="24"/>
          <w:szCs w:val="24"/>
        </w:rPr>
        <w:t xml:space="preserve">un ortadan kaldırılması halinde </w:t>
      </w:r>
      <w:r w:rsidRPr="0071481A">
        <w:rPr>
          <w:rFonts w:ascii="Times New Roman" w:hAnsi="Times New Roman" w:cs="Times New Roman"/>
          <w:sz w:val="24"/>
          <w:szCs w:val="24"/>
        </w:rPr>
        <w:t>uygulama kabiliyetine sahip olma</w:t>
      </w:r>
      <w:r w:rsidR="00887EF5" w:rsidRPr="0071481A">
        <w:rPr>
          <w:rFonts w:ascii="Times New Roman" w:hAnsi="Times New Roman" w:cs="Times New Roman"/>
          <w:sz w:val="24"/>
          <w:szCs w:val="24"/>
        </w:rPr>
        <w:t xml:space="preserve">yacaktır. Bu halde dahi çıkarma </w:t>
      </w:r>
      <w:r w:rsidRPr="0071481A">
        <w:rPr>
          <w:rFonts w:ascii="Times New Roman" w:hAnsi="Times New Roman" w:cs="Times New Roman"/>
          <w:sz w:val="24"/>
          <w:szCs w:val="24"/>
        </w:rPr>
        <w:t xml:space="preserve">tasarrufunu geri alma konusundaki vasiyetnameler için geçerli </w:t>
      </w:r>
      <w:r w:rsidR="00887EF5" w:rsidRPr="0071481A">
        <w:rPr>
          <w:rFonts w:ascii="Times New Roman" w:hAnsi="Times New Roman" w:cs="Times New Roman"/>
          <w:sz w:val="24"/>
          <w:szCs w:val="24"/>
        </w:rPr>
        <w:t xml:space="preserve">olan </w:t>
      </w:r>
      <w:r w:rsidRPr="0071481A">
        <w:rPr>
          <w:rFonts w:ascii="Times New Roman" w:hAnsi="Times New Roman" w:cs="Times New Roman"/>
          <w:sz w:val="24"/>
          <w:szCs w:val="24"/>
        </w:rPr>
        <w:t>kurallar uygulanmalıdır</w:t>
      </w:r>
      <w:r w:rsidR="00887EF5" w:rsidRPr="0071481A">
        <w:rPr>
          <w:rStyle w:val="DipnotBavurusu"/>
          <w:rFonts w:ascii="Times New Roman" w:hAnsi="Times New Roman" w:cs="Times New Roman"/>
          <w:sz w:val="24"/>
          <w:szCs w:val="24"/>
        </w:rPr>
        <w:footnoteReference w:id="318"/>
      </w:r>
      <w:r w:rsidRPr="0071481A">
        <w:rPr>
          <w:rFonts w:ascii="Times New Roman" w:hAnsi="Times New Roman" w:cs="Times New Roman"/>
          <w:sz w:val="24"/>
          <w:szCs w:val="24"/>
        </w:rPr>
        <w:t xml:space="preserve">. </w:t>
      </w:r>
    </w:p>
    <w:p w:rsidR="00850A41" w:rsidRPr="0071481A" w:rsidRDefault="00497174" w:rsidP="00B061E6">
      <w:pPr>
        <w:spacing w:before="0" w:line="240" w:lineRule="auto"/>
        <w:ind w:firstLine="709"/>
        <w:rPr>
          <w:rFonts w:ascii="Times New Roman" w:hAnsi="Times New Roman" w:cs="Times New Roman"/>
          <w:i/>
          <w:sz w:val="24"/>
          <w:szCs w:val="24"/>
        </w:rPr>
      </w:pPr>
      <w:r>
        <w:rPr>
          <w:rFonts w:ascii="Times New Roman" w:hAnsi="Times New Roman" w:cs="Times New Roman"/>
          <w:sz w:val="24"/>
          <w:szCs w:val="24"/>
        </w:rPr>
        <w:t>TMK</w:t>
      </w:r>
      <w:r w:rsidR="00850A41" w:rsidRPr="0071481A">
        <w:rPr>
          <w:rFonts w:ascii="Times New Roman" w:hAnsi="Times New Roman" w:cs="Times New Roman"/>
          <w:sz w:val="24"/>
          <w:szCs w:val="24"/>
        </w:rPr>
        <w:t xml:space="preserve"> md. 542/1’e göre </w:t>
      </w:r>
      <w:r w:rsidR="00850A41" w:rsidRPr="0071481A">
        <w:rPr>
          <w:rFonts w:ascii="Times New Roman" w:hAnsi="Times New Roman" w:cs="Times New Roman"/>
          <w:i/>
          <w:sz w:val="24"/>
          <w:szCs w:val="24"/>
        </w:rPr>
        <w:t>"Mirasbırakan, vasiyetname için kanunda öngörülen şekillerden birine uymak suretiyle yeni bir vasiyetname yaparak önceki vasiyetnameden her zaman dönebilir."</w:t>
      </w:r>
    </w:p>
    <w:p w:rsidR="000F6646" w:rsidRPr="0071481A" w:rsidRDefault="00850A41" w:rsidP="00887EF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 yapmış olduğu vasiyetnameden her zaman yeni bir vasiyetname ile dönebilir. İlk yapılan vasiyetnamenin resmi, sözlü veya el yazılı şekilde yapılmış olması, </w:t>
      </w:r>
      <w:r w:rsidR="000F6646" w:rsidRPr="0071481A">
        <w:rPr>
          <w:rFonts w:ascii="Times New Roman" w:hAnsi="Times New Roman" w:cs="Times New Roman"/>
          <w:sz w:val="24"/>
          <w:szCs w:val="24"/>
        </w:rPr>
        <w:t xml:space="preserve">yeni yapılacak vasiyetnameni de aynı şekilde olma zorunluluğu yoktur. Örneğin, El yazılı </w:t>
      </w:r>
      <w:r w:rsidR="000F6646" w:rsidRPr="0071481A">
        <w:rPr>
          <w:rFonts w:ascii="Times New Roman" w:hAnsi="Times New Roman" w:cs="Times New Roman"/>
          <w:sz w:val="24"/>
          <w:szCs w:val="24"/>
        </w:rPr>
        <w:lastRenderedPageBreak/>
        <w:t>yapılan ilk vasiyetnameden, ister sözlü ister resmi şekilde dönebilir. Burada önemli olan dönme iradesinin yeni yapılacak olan vasiyetnameye açık net bir şekilde görülmesidir. Aynı şekilde miras sözleşmesi içinde geçerlidir.</w:t>
      </w:r>
      <w:r w:rsidR="00887EF5" w:rsidRPr="0071481A">
        <w:rPr>
          <w:rFonts w:ascii="Times New Roman" w:hAnsi="Times New Roman" w:cs="Times New Roman"/>
          <w:sz w:val="24"/>
          <w:szCs w:val="24"/>
        </w:rPr>
        <w:t xml:space="preserve"> </w:t>
      </w:r>
      <w:r w:rsidR="000F6646" w:rsidRPr="0071481A">
        <w:rPr>
          <w:rFonts w:ascii="Times New Roman" w:hAnsi="Times New Roman" w:cs="Times New Roman"/>
          <w:sz w:val="24"/>
          <w:szCs w:val="24"/>
        </w:rPr>
        <w:t>Mirasçılıktan çıkarmadan dönme, erteleyici ve</w:t>
      </w:r>
      <w:r w:rsidR="00D72F7D" w:rsidRPr="0071481A">
        <w:rPr>
          <w:rFonts w:ascii="Times New Roman" w:hAnsi="Times New Roman" w:cs="Times New Roman"/>
          <w:sz w:val="24"/>
          <w:szCs w:val="24"/>
        </w:rPr>
        <w:t>ya bozucu şarta bağlanabilir</w:t>
      </w:r>
      <w:r w:rsidR="000F6646"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19"/>
      </w:r>
      <w:r w:rsidR="00D72F7D" w:rsidRPr="0071481A">
        <w:rPr>
          <w:rFonts w:ascii="Times New Roman" w:hAnsi="Times New Roman" w:cs="Times New Roman"/>
          <w:sz w:val="24"/>
          <w:szCs w:val="24"/>
        </w:rPr>
        <w:t>.</w:t>
      </w:r>
    </w:p>
    <w:p w:rsidR="009A0E5B" w:rsidRPr="0071481A" w:rsidRDefault="000F664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vasiyetnamesinden örtülü bir şekilde dönebilir. Örtülü dönme, vasiyetnameyi yok etmesi, bu vasiyetname ile bağdaşmayan bir vasiyetname yapması gibi durumlarda söz konusu olur</w:t>
      </w:r>
      <w:r w:rsidR="00497174">
        <w:rPr>
          <w:rFonts w:ascii="Times New Roman" w:hAnsi="Times New Roman" w:cs="Times New Roman"/>
          <w:sz w:val="24"/>
          <w:szCs w:val="24"/>
        </w:rPr>
        <w:t>. TMK</w:t>
      </w:r>
      <w:r w:rsidRPr="0071481A">
        <w:rPr>
          <w:rFonts w:ascii="Times New Roman" w:hAnsi="Times New Roman" w:cs="Times New Roman"/>
          <w:sz w:val="24"/>
          <w:szCs w:val="24"/>
        </w:rPr>
        <w:t xml:space="preserve"> md. 543/1’de; </w:t>
      </w:r>
      <w:r w:rsidRPr="0071481A">
        <w:rPr>
          <w:rFonts w:ascii="Times New Roman" w:hAnsi="Times New Roman" w:cs="Times New Roman"/>
          <w:i/>
          <w:sz w:val="24"/>
          <w:szCs w:val="24"/>
        </w:rPr>
        <w:t>"Mirasbırakan yok etmek suretiyle de vasiyetnameden dönebilir."</w:t>
      </w:r>
      <w:r w:rsidRPr="0071481A">
        <w:rPr>
          <w:rFonts w:ascii="Times New Roman" w:hAnsi="Times New Roman" w:cs="Times New Roman"/>
          <w:sz w:val="24"/>
          <w:szCs w:val="24"/>
        </w:rPr>
        <w:t xml:space="preserve"> Yok etme eylemi, yakma, yırtma ve karalama şeklinde olabilir. Dikkat edilmesi gereken husus mirasbırakanın yok etme eylemini, vasiyetnamesini geçersiz kılmak amacıyla yapmış olmasıdır. </w:t>
      </w:r>
      <w:r w:rsidR="00D72F7D" w:rsidRPr="0071481A">
        <w:rPr>
          <w:rStyle w:val="DipnotBavurusu"/>
          <w:rFonts w:ascii="Times New Roman" w:hAnsi="Times New Roman" w:cs="Times New Roman"/>
          <w:sz w:val="24"/>
          <w:szCs w:val="24"/>
        </w:rPr>
        <w:footnoteReference w:id="320"/>
      </w:r>
      <w:r w:rsidR="00D72F7D"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0F6646" w:rsidRPr="0071481A" w:rsidRDefault="000F664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Mirasbırakan vasiyetnameyi yanlışlıkla yok etmiş ise bu durumda, yok etme iradesi olmadığı için örtülü dönmeden bahsedemeyiz.</w:t>
      </w:r>
    </w:p>
    <w:p w:rsidR="00DF495D" w:rsidRPr="0071481A" w:rsidRDefault="000F6646" w:rsidP="00DF094B">
      <w:pPr>
        <w:spacing w:before="0" w:line="240" w:lineRule="auto"/>
        <w:ind w:firstLine="709"/>
        <w:rPr>
          <w:rFonts w:ascii="Times New Roman" w:hAnsi="Times New Roman" w:cs="Times New Roman"/>
          <w:i/>
          <w:sz w:val="24"/>
          <w:szCs w:val="24"/>
        </w:rPr>
      </w:pPr>
      <w:r w:rsidRPr="0071481A">
        <w:rPr>
          <w:rFonts w:ascii="Times New Roman" w:hAnsi="Times New Roman" w:cs="Times New Roman"/>
          <w:i/>
          <w:sz w:val="24"/>
          <w:szCs w:val="24"/>
        </w:rPr>
        <w:t>"Mirasbırakan, önceki vasiyetnamesini ortadan kaldırmaksızın yeni bir vasiyetname yaparsa, kuşkuya yer bırakmayacak surette önceki vasiyetnameyi tamamlamadıkça, sonraki vas</w:t>
      </w:r>
      <w:r w:rsidR="00497174">
        <w:rPr>
          <w:rFonts w:ascii="Times New Roman" w:hAnsi="Times New Roman" w:cs="Times New Roman"/>
          <w:i/>
          <w:sz w:val="24"/>
          <w:szCs w:val="24"/>
        </w:rPr>
        <w:t>iyetname onun yerini alır." TMK</w:t>
      </w:r>
      <w:r w:rsidRPr="0071481A">
        <w:rPr>
          <w:rFonts w:ascii="Times New Roman" w:hAnsi="Times New Roman" w:cs="Times New Roman"/>
          <w:i/>
          <w:sz w:val="24"/>
          <w:szCs w:val="24"/>
        </w:rPr>
        <w:t xml:space="preserve"> md. 544/1</w:t>
      </w:r>
    </w:p>
    <w:p w:rsidR="00817930" w:rsidRPr="0071481A" w:rsidRDefault="00C87900" w:rsidP="00B061E6">
      <w:pPr>
        <w:spacing w:before="0" w:line="240" w:lineRule="auto"/>
        <w:rPr>
          <w:rFonts w:ascii="Times New Roman" w:hAnsi="Times New Roman" w:cs="Times New Roman"/>
          <w:b/>
          <w:sz w:val="24"/>
          <w:szCs w:val="24"/>
        </w:rPr>
      </w:pPr>
      <w:r w:rsidRPr="0071481A">
        <w:rPr>
          <w:rFonts w:ascii="Times New Roman" w:hAnsi="Times New Roman" w:cs="Times New Roman"/>
          <w:b/>
          <w:sz w:val="24"/>
          <w:szCs w:val="24"/>
        </w:rPr>
        <w:t>2.1.5.2.</w:t>
      </w:r>
      <w:r w:rsidR="00817930" w:rsidRPr="0071481A">
        <w:rPr>
          <w:rFonts w:ascii="Times New Roman" w:hAnsi="Times New Roman" w:cs="Times New Roman"/>
          <w:b/>
          <w:sz w:val="24"/>
          <w:szCs w:val="24"/>
        </w:rPr>
        <w:t xml:space="preserve">Mirasbırakanın Affı </w:t>
      </w:r>
    </w:p>
    <w:p w:rsidR="000F6646" w:rsidRPr="0071481A" w:rsidRDefault="000F6646"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Türk Medeni Kanunda bu konuya ilişkin açık bir hüküm bulunmamaktadır. </w:t>
      </w:r>
      <w:r w:rsidR="00F42F44" w:rsidRPr="0071481A">
        <w:rPr>
          <w:rFonts w:ascii="Times New Roman" w:hAnsi="Times New Roman" w:cs="Times New Roman"/>
          <w:sz w:val="24"/>
          <w:szCs w:val="24"/>
        </w:rPr>
        <w:t xml:space="preserve">Sadece </w:t>
      </w:r>
      <w:r w:rsidRPr="0071481A">
        <w:rPr>
          <w:rFonts w:ascii="Times New Roman" w:hAnsi="Times New Roman" w:cs="Times New Roman"/>
          <w:sz w:val="24"/>
          <w:szCs w:val="24"/>
        </w:rPr>
        <w:t xml:space="preserve">mirastan yoksunluk konusunda, </w:t>
      </w:r>
      <w:r w:rsidR="00F42F44" w:rsidRPr="0071481A">
        <w:rPr>
          <w:rFonts w:ascii="Times New Roman" w:hAnsi="Times New Roman" w:cs="Times New Roman"/>
          <w:sz w:val="24"/>
          <w:szCs w:val="24"/>
        </w:rPr>
        <w:t>T</w:t>
      </w:r>
      <w:r w:rsidR="00497174">
        <w:rPr>
          <w:rFonts w:ascii="Times New Roman" w:hAnsi="Times New Roman" w:cs="Times New Roman"/>
          <w:sz w:val="24"/>
          <w:szCs w:val="24"/>
        </w:rPr>
        <w:t>MK</w:t>
      </w:r>
      <w:r w:rsidRPr="0071481A">
        <w:rPr>
          <w:rFonts w:ascii="Times New Roman" w:hAnsi="Times New Roman" w:cs="Times New Roman"/>
          <w:sz w:val="24"/>
          <w:szCs w:val="24"/>
        </w:rPr>
        <w:t xml:space="preserve"> m</w:t>
      </w:r>
      <w:r w:rsidR="00F42F44" w:rsidRPr="0071481A">
        <w:rPr>
          <w:rFonts w:ascii="Times New Roman" w:hAnsi="Times New Roman" w:cs="Times New Roman"/>
          <w:sz w:val="24"/>
          <w:szCs w:val="24"/>
        </w:rPr>
        <w:t>d. 578/son hükmünde</w:t>
      </w:r>
      <w:r w:rsidRPr="0071481A">
        <w:rPr>
          <w:rFonts w:ascii="Times New Roman" w:hAnsi="Times New Roman" w:cs="Times New Roman"/>
          <w:sz w:val="24"/>
          <w:szCs w:val="24"/>
        </w:rPr>
        <w:t xml:space="preserve"> </w:t>
      </w:r>
      <w:r w:rsidRPr="0071481A">
        <w:rPr>
          <w:rFonts w:ascii="Times New Roman" w:hAnsi="Times New Roman" w:cs="Times New Roman"/>
          <w:i/>
          <w:sz w:val="24"/>
          <w:szCs w:val="24"/>
        </w:rPr>
        <w:t>"Mirastan yoksunluk, mirasbırakanın affıyla ortadan kalkar."</w:t>
      </w:r>
      <w:r w:rsidR="003520AD" w:rsidRPr="0071481A">
        <w:rPr>
          <w:rFonts w:ascii="Times New Roman" w:hAnsi="Times New Roman" w:cs="Times New Roman"/>
          <w:i/>
          <w:sz w:val="24"/>
          <w:szCs w:val="24"/>
        </w:rPr>
        <w:t xml:space="preserve"> </w:t>
      </w:r>
      <w:r w:rsidR="003520AD" w:rsidRPr="0071481A">
        <w:rPr>
          <w:rFonts w:ascii="Times New Roman" w:hAnsi="Times New Roman" w:cs="Times New Roman"/>
          <w:sz w:val="24"/>
          <w:szCs w:val="24"/>
        </w:rPr>
        <w:t>Şeklinde kanunda açıkça düzenlenmektedir. Haliyle affın mirasçılıktan çıkarma tasarrufuna etkisi doktrin tarafından çözüme kavuşturulmaya çalışılmıştır.</w:t>
      </w:r>
    </w:p>
    <w:p w:rsidR="00D72F7D" w:rsidRPr="0071481A" w:rsidRDefault="00F42F4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affı, cezai mirasçılıktan çıkarmaya sebebiyet veren mirasçısını şekil şartı aranmayan bir irade açıklaması ile affetmiş olmasını ifade etmektedir. Affı gösteren iradenin kesin olması yani mirasbırakan tarafından bir kararsızlık ürünü olmaması gerekmektedir. Af ile mirasbırakanın aile birliğinin sarsılmasına sebep olan eylemin acısından kurtulmuş ve bağın yeniden kurulacağına kesin şekilde inanmış ol</w:t>
      </w:r>
      <w:r w:rsidR="00497174">
        <w:rPr>
          <w:rFonts w:ascii="Times New Roman" w:hAnsi="Times New Roman" w:cs="Times New Roman"/>
          <w:sz w:val="24"/>
          <w:szCs w:val="24"/>
        </w:rPr>
        <w:t>masından söz edebilmek gerekir</w:t>
      </w:r>
      <w:r w:rsidR="00D72F7D" w:rsidRPr="0071481A">
        <w:rPr>
          <w:rStyle w:val="DipnotBavurusu"/>
          <w:rFonts w:ascii="Times New Roman" w:hAnsi="Times New Roman" w:cs="Times New Roman"/>
          <w:sz w:val="24"/>
          <w:szCs w:val="24"/>
        </w:rPr>
        <w:footnoteReference w:id="321"/>
      </w:r>
      <w:r w:rsidR="00497174">
        <w:rPr>
          <w:rFonts w:ascii="Times New Roman" w:hAnsi="Times New Roman" w:cs="Times New Roman"/>
          <w:sz w:val="24"/>
          <w:szCs w:val="24"/>
        </w:rPr>
        <w:t>.</w:t>
      </w:r>
      <w:r w:rsidR="00D72F7D" w:rsidRPr="0071481A">
        <w:rPr>
          <w:rFonts w:ascii="Times New Roman" w:hAnsi="Times New Roman" w:cs="Times New Roman"/>
          <w:sz w:val="24"/>
          <w:szCs w:val="24"/>
        </w:rPr>
        <w:t xml:space="preserve"> </w:t>
      </w:r>
    </w:p>
    <w:p w:rsidR="002F4100" w:rsidRPr="0071481A" w:rsidRDefault="00F42F44" w:rsidP="00833D0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Yine mirasbırakanın affetme iradesine sahip olması yeterli olmayıp, bu iradenin açıklanması gerekmektedir. Bu açıklamanın herhangi bir şekle tabi olmamasıyla birlikte, doğrudan mirasçılıktan çıkarılan kişiye yöneltilmiş olması veya onun açıklamadan haber</w:t>
      </w:r>
      <w:r w:rsidR="00D72F7D" w:rsidRPr="0071481A">
        <w:rPr>
          <w:rFonts w:ascii="Times New Roman" w:hAnsi="Times New Roman" w:cs="Times New Roman"/>
          <w:sz w:val="24"/>
          <w:szCs w:val="24"/>
        </w:rPr>
        <w:t>dar edilmesi aranmamaktadır</w:t>
      </w:r>
      <w:r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22"/>
      </w:r>
      <w:r w:rsidR="00D72F7D" w:rsidRPr="0071481A">
        <w:rPr>
          <w:rFonts w:ascii="Times New Roman" w:hAnsi="Times New Roman" w:cs="Times New Roman"/>
          <w:sz w:val="24"/>
          <w:szCs w:val="24"/>
        </w:rPr>
        <w:t>.</w:t>
      </w:r>
    </w:p>
    <w:p w:rsidR="00A84AFD" w:rsidRPr="0071481A" w:rsidRDefault="00F42F4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Af iradenin mirastan çıkarma tasarrufunu doğrudan etkileyip etkilemeyeceği noktasında ise doktrinde tartışmalar mevcut</w:t>
      </w:r>
      <w:r w:rsidR="00D72F7D" w:rsidRPr="0071481A">
        <w:rPr>
          <w:rFonts w:ascii="Times New Roman" w:hAnsi="Times New Roman" w:cs="Times New Roman"/>
          <w:sz w:val="24"/>
          <w:szCs w:val="24"/>
        </w:rPr>
        <w:t>tur</w:t>
      </w:r>
      <w:r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23"/>
      </w:r>
      <w:r w:rsidRPr="0071481A">
        <w:rPr>
          <w:rFonts w:ascii="Times New Roman" w:hAnsi="Times New Roman" w:cs="Times New Roman"/>
          <w:sz w:val="24"/>
          <w:szCs w:val="24"/>
        </w:rPr>
        <w:t xml:space="preserve"> </w:t>
      </w:r>
      <w:r w:rsidR="00D72F7D" w:rsidRPr="0071481A">
        <w:rPr>
          <w:rFonts w:ascii="Times New Roman" w:hAnsi="Times New Roman" w:cs="Times New Roman"/>
          <w:sz w:val="24"/>
          <w:szCs w:val="24"/>
        </w:rPr>
        <w:t>.</w:t>
      </w:r>
      <w:r w:rsidRPr="0071481A">
        <w:rPr>
          <w:rFonts w:ascii="Times New Roman" w:hAnsi="Times New Roman" w:cs="Times New Roman"/>
          <w:sz w:val="24"/>
          <w:szCs w:val="24"/>
        </w:rPr>
        <w:t>Bu tartışmalar çoğunlukla TMK’nun 578/II. maddesinde mirastan yoksunluk düzenlemesi içinde aftan söz edilmekte iken mirasçılıktan çıkarmaya yönelik ayrı bir düzenlemeye yer veril</w:t>
      </w:r>
      <w:r w:rsidR="00D72F7D" w:rsidRPr="0071481A">
        <w:rPr>
          <w:rFonts w:ascii="Times New Roman" w:hAnsi="Times New Roman" w:cs="Times New Roman"/>
          <w:sz w:val="24"/>
          <w:szCs w:val="24"/>
        </w:rPr>
        <w:t>memesinden kaynaklanmaktadır</w:t>
      </w:r>
      <w:r w:rsidR="00D72F7D" w:rsidRPr="0071481A">
        <w:rPr>
          <w:rStyle w:val="DipnotBavurusu"/>
          <w:rFonts w:ascii="Times New Roman" w:hAnsi="Times New Roman" w:cs="Times New Roman"/>
          <w:sz w:val="24"/>
          <w:szCs w:val="24"/>
        </w:rPr>
        <w:footnoteReference w:id="324"/>
      </w:r>
      <w:r w:rsidR="00D72F7D" w:rsidRPr="0071481A">
        <w:rPr>
          <w:rFonts w:ascii="Times New Roman" w:hAnsi="Times New Roman" w:cs="Times New Roman"/>
          <w:sz w:val="24"/>
          <w:szCs w:val="24"/>
        </w:rPr>
        <w:t>.</w:t>
      </w:r>
      <w:r w:rsidRPr="0071481A">
        <w:rPr>
          <w:rFonts w:ascii="Times New Roman" w:hAnsi="Times New Roman" w:cs="Times New Roman"/>
          <w:sz w:val="24"/>
          <w:szCs w:val="24"/>
        </w:rPr>
        <w:t xml:space="preserve"> Ancak af ile mirastan yoksunluk haline atıfta bulunması tümüyle uygun değildir. </w:t>
      </w:r>
    </w:p>
    <w:p w:rsidR="00F42F44" w:rsidRPr="0071481A" w:rsidRDefault="00F42F44" w:rsidP="00B061E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Nitekim yoksunluk hali kanunda öngörülen hallerde başkaca tasarrufa gerek olmaksızın gerçekleşirken, mirasçılıktan çıkarmada ölüme bağlı tasarrufu</w:t>
      </w:r>
      <w:r w:rsidR="00D72F7D" w:rsidRPr="0071481A">
        <w:rPr>
          <w:rFonts w:ascii="Times New Roman" w:hAnsi="Times New Roman" w:cs="Times New Roman"/>
          <w:sz w:val="24"/>
          <w:szCs w:val="24"/>
        </w:rPr>
        <w:t>n varlığı şartı aranmaktadır</w:t>
      </w:r>
      <w:r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25"/>
      </w:r>
      <w:r w:rsidR="00D72F7D" w:rsidRPr="0071481A">
        <w:rPr>
          <w:rFonts w:ascii="Times New Roman" w:hAnsi="Times New Roman" w:cs="Times New Roman"/>
          <w:sz w:val="24"/>
          <w:szCs w:val="24"/>
        </w:rPr>
        <w:t>.</w:t>
      </w:r>
      <w:r w:rsidRPr="0071481A">
        <w:rPr>
          <w:rFonts w:ascii="Times New Roman" w:hAnsi="Times New Roman" w:cs="Times New Roman"/>
          <w:sz w:val="24"/>
          <w:szCs w:val="24"/>
        </w:rPr>
        <w:t xml:space="preserve"> Bu tasarrufun sonuçlarını etkileyecek bir müessesenin de yine bir ölüme bağlı tasarruf ile gerçekl</w:t>
      </w:r>
      <w:r w:rsidR="00D72F7D" w:rsidRPr="0071481A">
        <w:rPr>
          <w:rFonts w:ascii="Times New Roman" w:hAnsi="Times New Roman" w:cs="Times New Roman"/>
          <w:sz w:val="24"/>
          <w:szCs w:val="24"/>
        </w:rPr>
        <w:t>eştirilmiş olması yerindedir</w:t>
      </w:r>
      <w:r w:rsidRPr="0071481A">
        <w:rPr>
          <w:rFonts w:ascii="Times New Roman" w:hAnsi="Times New Roman" w:cs="Times New Roman"/>
          <w:sz w:val="24"/>
          <w:szCs w:val="24"/>
        </w:rPr>
        <w:t xml:space="preserve"> </w:t>
      </w:r>
      <w:r w:rsidR="00D72F7D" w:rsidRPr="0071481A">
        <w:rPr>
          <w:rStyle w:val="DipnotBavurusu"/>
          <w:rFonts w:ascii="Times New Roman" w:hAnsi="Times New Roman" w:cs="Times New Roman"/>
          <w:sz w:val="24"/>
          <w:szCs w:val="24"/>
        </w:rPr>
        <w:footnoteReference w:id="326"/>
      </w:r>
      <w:r w:rsidR="00D72F7D" w:rsidRPr="0071481A">
        <w:rPr>
          <w:rFonts w:ascii="Times New Roman" w:hAnsi="Times New Roman" w:cs="Times New Roman"/>
          <w:sz w:val="24"/>
          <w:szCs w:val="24"/>
        </w:rPr>
        <w:t>.</w:t>
      </w:r>
    </w:p>
    <w:p w:rsidR="00ED099F" w:rsidRPr="0071481A" w:rsidRDefault="00ED099F" w:rsidP="00DF094B">
      <w:pPr>
        <w:spacing w:before="0"/>
        <w:rPr>
          <w:rFonts w:ascii="Times New Roman" w:hAnsi="Times New Roman" w:cs="Times New Roman"/>
          <w:b/>
          <w:sz w:val="24"/>
          <w:szCs w:val="24"/>
        </w:rPr>
        <w:sectPr w:rsidR="00ED099F" w:rsidRPr="0071481A" w:rsidSect="00ED099F">
          <w:headerReference w:type="default" r:id="rId12"/>
          <w:pgSz w:w="11906" w:h="16838" w:code="9"/>
          <w:pgMar w:top="1701" w:right="1134" w:bottom="1701" w:left="2268" w:header="709" w:footer="709" w:gutter="0"/>
          <w:cols w:space="708"/>
          <w:docGrid w:linePitch="360"/>
        </w:sectPr>
      </w:pPr>
    </w:p>
    <w:p w:rsidR="006B0440" w:rsidRPr="0071481A" w:rsidRDefault="00772697" w:rsidP="00067287">
      <w:pPr>
        <w:spacing w:before="0"/>
        <w:jc w:val="center"/>
        <w:rPr>
          <w:rFonts w:ascii="Times New Roman" w:hAnsi="Times New Roman" w:cs="Times New Roman"/>
          <w:b/>
          <w:sz w:val="24"/>
          <w:szCs w:val="24"/>
        </w:rPr>
      </w:pPr>
      <w:r>
        <w:rPr>
          <w:rFonts w:ascii="Times New Roman" w:hAnsi="Times New Roman" w:cs="Times New Roman"/>
          <w:b/>
          <w:sz w:val="24"/>
          <w:szCs w:val="24"/>
        </w:rPr>
        <w:lastRenderedPageBreak/>
        <w:t>3.</w:t>
      </w:r>
      <w:r w:rsidR="007D17DB" w:rsidRPr="0071481A">
        <w:rPr>
          <w:rFonts w:ascii="Times New Roman" w:hAnsi="Times New Roman" w:cs="Times New Roman"/>
          <w:b/>
          <w:sz w:val="24"/>
          <w:szCs w:val="24"/>
        </w:rPr>
        <w:t xml:space="preserve"> </w:t>
      </w:r>
      <w:r w:rsidR="00F357DB" w:rsidRPr="0071481A">
        <w:rPr>
          <w:rFonts w:ascii="Times New Roman" w:hAnsi="Times New Roman" w:cs="Times New Roman"/>
          <w:b/>
          <w:sz w:val="24"/>
          <w:szCs w:val="24"/>
        </w:rPr>
        <w:t>BÖ</w:t>
      </w:r>
      <w:r w:rsidR="00067287" w:rsidRPr="0071481A">
        <w:rPr>
          <w:rFonts w:ascii="Times New Roman" w:hAnsi="Times New Roman" w:cs="Times New Roman"/>
          <w:b/>
          <w:sz w:val="24"/>
          <w:szCs w:val="24"/>
        </w:rPr>
        <w:t>LÜM</w:t>
      </w:r>
    </w:p>
    <w:p w:rsidR="006B0440" w:rsidRPr="0071481A" w:rsidRDefault="00C87900" w:rsidP="00C8064A">
      <w:pPr>
        <w:spacing w:before="0"/>
        <w:jc w:val="center"/>
        <w:rPr>
          <w:rFonts w:ascii="Times New Roman" w:hAnsi="Times New Roman" w:cs="Times New Roman"/>
          <w:b/>
          <w:sz w:val="24"/>
          <w:szCs w:val="24"/>
        </w:rPr>
      </w:pPr>
      <w:r w:rsidRPr="0071481A">
        <w:rPr>
          <w:rFonts w:ascii="Times New Roman" w:hAnsi="Times New Roman" w:cs="Times New Roman"/>
          <w:b/>
          <w:sz w:val="24"/>
          <w:szCs w:val="24"/>
        </w:rPr>
        <w:t>3.1.</w:t>
      </w:r>
      <w:r w:rsidR="00DC2133" w:rsidRPr="0071481A">
        <w:rPr>
          <w:rFonts w:ascii="Times New Roman" w:hAnsi="Times New Roman" w:cs="Times New Roman"/>
          <w:b/>
          <w:sz w:val="24"/>
          <w:szCs w:val="24"/>
        </w:rPr>
        <w:t xml:space="preserve">MİRASÇILIKTAN ÇIKARMANIN </w:t>
      </w:r>
      <w:r w:rsidR="00067287" w:rsidRPr="0071481A">
        <w:rPr>
          <w:rFonts w:ascii="Times New Roman" w:hAnsi="Times New Roman" w:cs="Times New Roman"/>
          <w:b/>
          <w:sz w:val="24"/>
          <w:szCs w:val="24"/>
        </w:rPr>
        <w:t>HÜKÜM VE SONUÇLARI</w:t>
      </w:r>
    </w:p>
    <w:p w:rsidR="00F357DB" w:rsidRPr="0071481A" w:rsidRDefault="009110FE"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3.1.1.Sonuçlar Bakımından Cezai Çıkarma </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Tezimizin, bu alt başlığında yukarıda beş başlık altında irdelediğimiz; Cezai çıkarma sebepleri, cezai çıkarmada şekil, cezai çıkarmada ehliyet ve cezai çıkarmada iradenin geçerliliği şartlarının tamamına sağlayan ve hukuken geçerli bir cezai mirasçılıktan çıkarma tasarrufunun hukuki sonuçlarını, cezai amaçlı çıkarmada çıkarılan düşen miras payının hukuki sonuçlarını anlatmaya çalışacağız.</w:t>
      </w:r>
    </w:p>
    <w:p w:rsidR="009A0E5B" w:rsidRPr="0071481A" w:rsidRDefault="00C04684"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w:t>
      </w:r>
      <w:r w:rsidR="007A22EC">
        <w:rPr>
          <w:rFonts w:ascii="Times New Roman" w:hAnsi="Times New Roman" w:cs="Times New Roman"/>
          <w:sz w:val="24"/>
          <w:szCs w:val="24"/>
        </w:rPr>
        <w:t>oyucu Türk Medeni Kanunun 511. m</w:t>
      </w:r>
      <w:r w:rsidRPr="0071481A">
        <w:rPr>
          <w:rFonts w:ascii="Times New Roman" w:hAnsi="Times New Roman" w:cs="Times New Roman"/>
          <w:sz w:val="24"/>
          <w:szCs w:val="24"/>
        </w:rPr>
        <w:t>addesinde cezai amaçlı mirasçılıktan çıkarmayı düzenlemiştir.</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3.1.1.1.</w:t>
      </w:r>
      <w:r w:rsidR="00F357DB" w:rsidRPr="0071481A">
        <w:rPr>
          <w:rFonts w:ascii="Times New Roman" w:hAnsi="Times New Roman" w:cs="Times New Roman"/>
          <w:b/>
          <w:sz w:val="24"/>
          <w:szCs w:val="24"/>
        </w:rPr>
        <w:t>Mirasçılıkt</w:t>
      </w:r>
      <w:r w:rsidR="006B0440" w:rsidRPr="0071481A">
        <w:rPr>
          <w:rFonts w:ascii="Times New Roman" w:hAnsi="Times New Roman" w:cs="Times New Roman"/>
          <w:b/>
          <w:sz w:val="24"/>
          <w:szCs w:val="24"/>
        </w:rPr>
        <w:t>an Çıkarılanın Hukuki Durumu</w:t>
      </w:r>
    </w:p>
    <w:p w:rsidR="00152C68" w:rsidRPr="0071481A" w:rsidRDefault="00152C68" w:rsidP="00C87900">
      <w:pPr>
        <w:pStyle w:val="ListeParagraf"/>
        <w:spacing w:before="0" w:line="240" w:lineRule="auto"/>
        <w:ind w:left="0"/>
        <w:rPr>
          <w:rFonts w:ascii="Times New Roman" w:hAnsi="Times New Roman" w:cs="Times New Roman"/>
          <w:b/>
          <w:sz w:val="24"/>
          <w:szCs w:val="24"/>
        </w:rPr>
      </w:pPr>
    </w:p>
    <w:p w:rsidR="00F67DD2" w:rsidRPr="0071481A" w:rsidRDefault="00152C68" w:rsidP="00F67DD2">
      <w:pPr>
        <w:pStyle w:val="ListeParagraf"/>
        <w:spacing w:before="0" w:line="240" w:lineRule="auto"/>
        <w:ind w:left="0" w:firstLine="708"/>
        <w:rPr>
          <w:rFonts w:ascii="Times New Roman" w:hAnsi="Times New Roman" w:cs="Times New Roman"/>
          <w:sz w:val="24"/>
          <w:szCs w:val="24"/>
        </w:rPr>
      </w:pPr>
      <w:r w:rsidRPr="0071481A">
        <w:rPr>
          <w:rFonts w:ascii="Times New Roman" w:hAnsi="Times New Roman" w:cs="Times New Roman"/>
          <w:sz w:val="24"/>
          <w:szCs w:val="24"/>
        </w:rPr>
        <w:t>Mirasbırakan yapacağı bir ölüme bağlı tasarrufla mirasçısını tamam</w:t>
      </w:r>
      <w:r w:rsidR="00BD2F3B" w:rsidRPr="0071481A">
        <w:rPr>
          <w:rFonts w:ascii="Times New Roman" w:hAnsi="Times New Roman" w:cs="Times New Roman"/>
          <w:sz w:val="24"/>
          <w:szCs w:val="24"/>
        </w:rPr>
        <w:t xml:space="preserve">en mirasçılıktan çıkarabileceği </w:t>
      </w:r>
      <w:r w:rsidRPr="0071481A">
        <w:rPr>
          <w:rFonts w:ascii="Times New Roman" w:hAnsi="Times New Roman" w:cs="Times New Roman"/>
          <w:sz w:val="24"/>
          <w:szCs w:val="24"/>
        </w:rPr>
        <w:t>gibi kısmen de çıkarabilir</w:t>
      </w:r>
      <w:r w:rsidR="00F67DD2" w:rsidRPr="0071481A">
        <w:rPr>
          <w:rStyle w:val="DipnotBavurusu"/>
          <w:rFonts w:ascii="Times New Roman" w:hAnsi="Times New Roman" w:cs="Times New Roman"/>
          <w:sz w:val="24"/>
          <w:szCs w:val="24"/>
        </w:rPr>
        <w:footnoteReference w:id="327"/>
      </w:r>
      <w:r w:rsidRPr="0071481A">
        <w:rPr>
          <w:rFonts w:ascii="Times New Roman" w:hAnsi="Times New Roman" w:cs="Times New Roman"/>
          <w:sz w:val="24"/>
          <w:szCs w:val="24"/>
        </w:rPr>
        <w:t>. Türk Medeni Kanunu m</w:t>
      </w:r>
      <w:r w:rsidR="00F67DD2" w:rsidRPr="0071481A">
        <w:rPr>
          <w:rFonts w:ascii="Times New Roman" w:hAnsi="Times New Roman" w:cs="Times New Roman"/>
          <w:sz w:val="24"/>
          <w:szCs w:val="24"/>
        </w:rPr>
        <w:t>d</w:t>
      </w:r>
      <w:r w:rsidRPr="0071481A">
        <w:rPr>
          <w:rFonts w:ascii="Times New Roman" w:hAnsi="Times New Roman" w:cs="Times New Roman"/>
          <w:sz w:val="24"/>
          <w:szCs w:val="24"/>
        </w:rPr>
        <w:t>.511/I gereğince mirasçıl</w:t>
      </w:r>
      <w:r w:rsidR="00BD2F3B" w:rsidRPr="0071481A">
        <w:rPr>
          <w:rFonts w:ascii="Times New Roman" w:hAnsi="Times New Roman" w:cs="Times New Roman"/>
          <w:sz w:val="24"/>
          <w:szCs w:val="24"/>
        </w:rPr>
        <w:t xml:space="preserve">ıktan çıkarılan kimse, mirastan </w:t>
      </w:r>
      <w:r w:rsidRPr="0071481A">
        <w:rPr>
          <w:rFonts w:ascii="Times New Roman" w:hAnsi="Times New Roman" w:cs="Times New Roman"/>
          <w:sz w:val="24"/>
          <w:szCs w:val="24"/>
        </w:rPr>
        <w:t>pay alamayacağı gibi tenkis davası da açamaz. Bu hüküm yalnız mirasçılıktan tam çıkarma hali için geçerlidir</w:t>
      </w:r>
      <w:r w:rsidR="00F67DD2" w:rsidRPr="0071481A">
        <w:rPr>
          <w:rStyle w:val="DipnotBavurusu"/>
          <w:rFonts w:ascii="Times New Roman" w:hAnsi="Times New Roman" w:cs="Times New Roman"/>
          <w:sz w:val="24"/>
          <w:szCs w:val="24"/>
        </w:rPr>
        <w:footnoteReference w:id="328"/>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Mirasçılıktan kısmi çıkarma durumunda saklı paylı mirasçının sadece saklı payı azalacak, ancak</w:t>
      </w:r>
      <w:r w:rsidRPr="0071481A">
        <w:rPr>
          <w:rFonts w:ascii="Times New Roman" w:hAnsi="Times New Roman" w:cs="Times New Roman"/>
          <w:sz w:val="24"/>
          <w:szCs w:val="24"/>
        </w:rPr>
        <w:br/>
        <w:t>mirasçılık sıfatı devam edecektir</w:t>
      </w:r>
      <w:r w:rsidR="00F67DD2" w:rsidRPr="0071481A">
        <w:rPr>
          <w:rStyle w:val="DipnotBavurusu"/>
          <w:rFonts w:ascii="Times New Roman" w:hAnsi="Times New Roman" w:cs="Times New Roman"/>
          <w:sz w:val="24"/>
          <w:szCs w:val="24"/>
        </w:rPr>
        <w:footnoteReference w:id="329"/>
      </w:r>
      <w:r w:rsidRPr="0071481A">
        <w:rPr>
          <w:rFonts w:ascii="Times New Roman" w:hAnsi="Times New Roman" w:cs="Times New Roman"/>
          <w:sz w:val="24"/>
          <w:szCs w:val="24"/>
        </w:rPr>
        <w:t xml:space="preserve">. </w:t>
      </w:r>
    </w:p>
    <w:p w:rsidR="00F67DD2" w:rsidRPr="0071481A" w:rsidRDefault="00F67DD2" w:rsidP="00F67DD2">
      <w:pPr>
        <w:pStyle w:val="ListeParagraf"/>
        <w:spacing w:before="0" w:line="240" w:lineRule="auto"/>
        <w:ind w:left="0" w:firstLine="708"/>
        <w:rPr>
          <w:rFonts w:ascii="Times New Roman" w:hAnsi="Times New Roman" w:cs="Times New Roman"/>
          <w:sz w:val="24"/>
          <w:szCs w:val="24"/>
        </w:rPr>
      </w:pPr>
    </w:p>
    <w:p w:rsidR="00F67DD2" w:rsidRPr="0071481A" w:rsidRDefault="00152C68" w:rsidP="00F67DD2">
      <w:pPr>
        <w:pStyle w:val="ListeParagraf"/>
        <w:spacing w:before="0" w:line="240" w:lineRule="auto"/>
        <w:ind w:left="0" w:firstLine="708"/>
        <w:rPr>
          <w:rFonts w:ascii="Times New Roman" w:hAnsi="Times New Roman" w:cs="Times New Roman"/>
          <w:color w:val="FF0000"/>
          <w:sz w:val="24"/>
          <w:szCs w:val="24"/>
        </w:rPr>
      </w:pPr>
      <w:r w:rsidRPr="0071481A">
        <w:rPr>
          <w:rFonts w:ascii="Times New Roman" w:hAnsi="Times New Roman" w:cs="Times New Roman"/>
          <w:sz w:val="24"/>
          <w:szCs w:val="24"/>
        </w:rPr>
        <w:t>Mirasbırakan, mirastan çıkardığı kişi lehine mal v</w:t>
      </w:r>
      <w:r w:rsidR="00BD2F3B" w:rsidRPr="0071481A">
        <w:rPr>
          <w:rFonts w:ascii="Times New Roman" w:hAnsi="Times New Roman" w:cs="Times New Roman"/>
          <w:sz w:val="24"/>
          <w:szCs w:val="24"/>
        </w:rPr>
        <w:t xml:space="preserve">asiyetinde de </w:t>
      </w:r>
      <w:r w:rsidRPr="0071481A">
        <w:rPr>
          <w:rFonts w:ascii="Times New Roman" w:hAnsi="Times New Roman" w:cs="Times New Roman"/>
          <w:sz w:val="24"/>
          <w:szCs w:val="24"/>
        </w:rPr>
        <w:t>bulunabilecektir. Türk Medeni Kanunu m</w:t>
      </w:r>
      <w:r w:rsidR="00F67DD2" w:rsidRPr="0071481A">
        <w:rPr>
          <w:rFonts w:ascii="Times New Roman" w:hAnsi="Times New Roman" w:cs="Times New Roman"/>
          <w:sz w:val="24"/>
          <w:szCs w:val="24"/>
        </w:rPr>
        <w:t>d</w:t>
      </w:r>
      <w:r w:rsidRPr="0071481A">
        <w:rPr>
          <w:rFonts w:ascii="Times New Roman" w:hAnsi="Times New Roman" w:cs="Times New Roman"/>
          <w:sz w:val="24"/>
          <w:szCs w:val="24"/>
        </w:rPr>
        <w:t>.511/II gereğince, mirasbırakan başka türlü</w:t>
      </w:r>
      <w:r w:rsidR="00BD2F3B" w:rsidRPr="0071481A">
        <w:rPr>
          <w:rFonts w:ascii="Times New Roman" w:hAnsi="Times New Roman" w:cs="Times New Roman"/>
          <w:sz w:val="24"/>
          <w:szCs w:val="24"/>
        </w:rPr>
        <w:t xml:space="preserve"> tasarrufta bulunmuş olmadıkça, </w:t>
      </w:r>
      <w:r w:rsidRPr="0071481A">
        <w:rPr>
          <w:rFonts w:ascii="Times New Roman" w:hAnsi="Times New Roman" w:cs="Times New Roman"/>
          <w:sz w:val="24"/>
          <w:szCs w:val="24"/>
        </w:rPr>
        <w:t>mirasçılıktan çıkarılan kimsenin miras payı, o kimse mirasbırakanda</w:t>
      </w:r>
      <w:r w:rsidR="00BD2F3B" w:rsidRPr="0071481A">
        <w:rPr>
          <w:rFonts w:ascii="Times New Roman" w:hAnsi="Times New Roman" w:cs="Times New Roman"/>
          <w:sz w:val="24"/>
          <w:szCs w:val="24"/>
        </w:rPr>
        <w:t xml:space="preserve">n önce ölmüş gibi mirasçılıktan </w:t>
      </w:r>
      <w:r w:rsidRPr="0071481A">
        <w:rPr>
          <w:rFonts w:ascii="Times New Roman" w:hAnsi="Times New Roman" w:cs="Times New Roman"/>
          <w:sz w:val="24"/>
          <w:szCs w:val="24"/>
        </w:rPr>
        <w:t>çıkarılanın varsa altsoyuna, yoksa mirasbırakanın yasal mirasçılarına k</w:t>
      </w:r>
      <w:r w:rsidR="00BD2F3B" w:rsidRPr="0071481A">
        <w:rPr>
          <w:rFonts w:ascii="Times New Roman" w:hAnsi="Times New Roman" w:cs="Times New Roman"/>
          <w:sz w:val="24"/>
          <w:szCs w:val="24"/>
        </w:rPr>
        <w:t xml:space="preserve">alır. Bu hükmün zıt anlamından, </w:t>
      </w:r>
      <w:r w:rsidRPr="0071481A">
        <w:rPr>
          <w:rFonts w:ascii="Times New Roman" w:hAnsi="Times New Roman" w:cs="Times New Roman"/>
          <w:sz w:val="24"/>
          <w:szCs w:val="24"/>
        </w:rPr>
        <w:t xml:space="preserve">mirasbırakanın mirasçılıktan çıkardığı saklı paylı mirasçının saklı payı üzerinde </w:t>
      </w:r>
      <w:r w:rsidR="00BD2F3B" w:rsidRPr="0071481A">
        <w:rPr>
          <w:rFonts w:ascii="Times New Roman" w:hAnsi="Times New Roman" w:cs="Times New Roman"/>
          <w:sz w:val="24"/>
          <w:szCs w:val="24"/>
        </w:rPr>
        <w:t xml:space="preserve">tasarrufta bulunma hakkının </w:t>
      </w:r>
      <w:r w:rsidRPr="0071481A">
        <w:rPr>
          <w:rFonts w:ascii="Times New Roman" w:hAnsi="Times New Roman" w:cs="Times New Roman"/>
          <w:sz w:val="24"/>
          <w:szCs w:val="24"/>
        </w:rPr>
        <w:t>olduğu sonucuna varılmalıdır</w:t>
      </w:r>
      <w:r w:rsidR="00F67DD2" w:rsidRPr="0071481A">
        <w:rPr>
          <w:rStyle w:val="DipnotBavurusu"/>
          <w:rFonts w:ascii="Times New Roman" w:hAnsi="Times New Roman" w:cs="Times New Roman"/>
          <w:sz w:val="24"/>
          <w:szCs w:val="24"/>
        </w:rPr>
        <w:footnoteReference w:id="330"/>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p>
    <w:p w:rsidR="00756DF2" w:rsidRPr="0071481A" w:rsidRDefault="00152C68" w:rsidP="00F67DD2">
      <w:pPr>
        <w:pStyle w:val="ListeParagraf"/>
        <w:spacing w:before="0" w:line="240" w:lineRule="auto"/>
        <w:ind w:left="0" w:firstLine="708"/>
        <w:rPr>
          <w:rFonts w:ascii="Times New Roman" w:hAnsi="Times New Roman" w:cs="Times New Roman"/>
          <w:sz w:val="24"/>
          <w:szCs w:val="24"/>
        </w:rPr>
      </w:pPr>
      <w:r w:rsidRPr="0071481A">
        <w:rPr>
          <w:rFonts w:ascii="Times New Roman" w:hAnsi="Times New Roman" w:cs="Times New Roman"/>
          <w:sz w:val="24"/>
          <w:szCs w:val="24"/>
        </w:rPr>
        <w:t>Türk Medeni Kanunu m</w:t>
      </w:r>
      <w:r w:rsidR="00F67DD2" w:rsidRPr="0071481A">
        <w:rPr>
          <w:rFonts w:ascii="Times New Roman" w:hAnsi="Times New Roman" w:cs="Times New Roman"/>
          <w:sz w:val="24"/>
          <w:szCs w:val="24"/>
        </w:rPr>
        <w:t>d</w:t>
      </w:r>
      <w:r w:rsidRPr="0071481A">
        <w:rPr>
          <w:rFonts w:ascii="Times New Roman" w:hAnsi="Times New Roman" w:cs="Times New Roman"/>
          <w:sz w:val="24"/>
          <w:szCs w:val="24"/>
        </w:rPr>
        <w:t>.511/III gereğince mirasçılıktan çıka</w:t>
      </w:r>
      <w:r w:rsidR="00BD2F3B" w:rsidRPr="0071481A">
        <w:rPr>
          <w:rFonts w:ascii="Times New Roman" w:hAnsi="Times New Roman" w:cs="Times New Roman"/>
          <w:sz w:val="24"/>
          <w:szCs w:val="24"/>
        </w:rPr>
        <w:t xml:space="preserve">rılan kimsenin altsoyu, o kimse </w:t>
      </w:r>
      <w:r w:rsidRPr="0071481A">
        <w:rPr>
          <w:rFonts w:ascii="Times New Roman" w:hAnsi="Times New Roman" w:cs="Times New Roman"/>
          <w:sz w:val="24"/>
          <w:szCs w:val="24"/>
        </w:rPr>
        <w:t>mirasbırakandan önce ölmüş gibi saklı</w:t>
      </w:r>
      <w:r w:rsidR="00F67DD2" w:rsidRPr="0071481A">
        <w:rPr>
          <w:rFonts w:ascii="Times New Roman" w:hAnsi="Times New Roman" w:cs="Times New Roman"/>
          <w:sz w:val="24"/>
          <w:szCs w:val="24"/>
        </w:rPr>
        <w:t xml:space="preserve"> payını isteyebilir. Bu durumun </w:t>
      </w:r>
      <w:r w:rsidRPr="0071481A">
        <w:rPr>
          <w:rFonts w:ascii="Times New Roman" w:hAnsi="Times New Roman" w:cs="Times New Roman"/>
          <w:sz w:val="24"/>
          <w:szCs w:val="24"/>
        </w:rPr>
        <w:t>mirasbır</w:t>
      </w:r>
      <w:r w:rsidR="00F67DD2" w:rsidRPr="0071481A">
        <w:rPr>
          <w:rFonts w:ascii="Times New Roman" w:hAnsi="Times New Roman" w:cs="Times New Roman"/>
          <w:sz w:val="24"/>
          <w:szCs w:val="24"/>
        </w:rPr>
        <w:t xml:space="preserve">akanın tasarruf oranını artırıp </w:t>
      </w:r>
      <w:r w:rsidRPr="0071481A">
        <w:rPr>
          <w:rFonts w:ascii="Times New Roman" w:hAnsi="Times New Roman" w:cs="Times New Roman"/>
          <w:sz w:val="24"/>
          <w:szCs w:val="24"/>
        </w:rPr>
        <w:t>artırmayacağı mirasçılıktan çıkartılan kişi ile altsoyun saklı pay ora</w:t>
      </w:r>
      <w:r w:rsidR="00BD2F3B" w:rsidRPr="0071481A">
        <w:rPr>
          <w:rFonts w:ascii="Times New Roman" w:hAnsi="Times New Roman" w:cs="Times New Roman"/>
          <w:sz w:val="24"/>
          <w:szCs w:val="24"/>
        </w:rPr>
        <w:t xml:space="preserve">nının aynı olup olmamasına göre </w:t>
      </w:r>
      <w:r w:rsidRPr="0071481A">
        <w:rPr>
          <w:rFonts w:ascii="Times New Roman" w:hAnsi="Times New Roman" w:cs="Times New Roman"/>
          <w:sz w:val="24"/>
          <w:szCs w:val="24"/>
        </w:rPr>
        <w:t>belirlenir. Mirasçılıktan çıkartılan kişi ile altsoyun saklı pay oranları eşitse mirasbırakanın tasarruf nisabı</w:t>
      </w:r>
      <w:r w:rsidR="00BD2F3B" w:rsidRPr="0071481A">
        <w:rPr>
          <w:rFonts w:ascii="Times New Roman" w:hAnsi="Times New Roman" w:cs="Times New Roman"/>
          <w:sz w:val="24"/>
          <w:szCs w:val="24"/>
        </w:rPr>
        <w:t xml:space="preserve"> </w:t>
      </w:r>
      <w:r w:rsidRPr="0071481A">
        <w:rPr>
          <w:rFonts w:ascii="Times New Roman" w:hAnsi="Times New Roman" w:cs="Times New Roman"/>
          <w:sz w:val="24"/>
          <w:szCs w:val="24"/>
        </w:rPr>
        <w:t>artmaz; ancak mirastan çıkartılan kişinin saklı pay</w:t>
      </w:r>
      <w:r w:rsidR="00BD2F3B" w:rsidRPr="0071481A">
        <w:rPr>
          <w:rFonts w:ascii="Times New Roman" w:hAnsi="Times New Roman" w:cs="Times New Roman"/>
          <w:sz w:val="24"/>
          <w:szCs w:val="24"/>
        </w:rPr>
        <w:t xml:space="preserve"> </w:t>
      </w:r>
      <w:r w:rsidRPr="0071481A">
        <w:rPr>
          <w:rFonts w:ascii="Times New Roman" w:hAnsi="Times New Roman" w:cs="Times New Roman"/>
          <w:sz w:val="24"/>
          <w:szCs w:val="24"/>
        </w:rPr>
        <w:t>oranı altsoyu</w:t>
      </w:r>
      <w:r w:rsidR="00BD2F3B" w:rsidRPr="0071481A">
        <w:rPr>
          <w:rFonts w:ascii="Times New Roman" w:hAnsi="Times New Roman" w:cs="Times New Roman"/>
          <w:sz w:val="24"/>
          <w:szCs w:val="24"/>
        </w:rPr>
        <w:t xml:space="preserve">n saklı pay oranından fazla ise </w:t>
      </w:r>
      <w:r w:rsidRPr="0071481A">
        <w:rPr>
          <w:rFonts w:ascii="Times New Roman" w:hAnsi="Times New Roman" w:cs="Times New Roman"/>
          <w:sz w:val="24"/>
          <w:szCs w:val="24"/>
        </w:rPr>
        <w:lastRenderedPageBreak/>
        <w:t>mirasbırakanın tasarruf nisabında a</w:t>
      </w:r>
      <w:r w:rsidR="0047315C" w:rsidRPr="0071481A">
        <w:rPr>
          <w:rFonts w:ascii="Times New Roman" w:hAnsi="Times New Roman" w:cs="Times New Roman"/>
          <w:sz w:val="24"/>
          <w:szCs w:val="24"/>
        </w:rPr>
        <w:t>rtış olur</w:t>
      </w:r>
      <w:r w:rsidR="00F67DD2" w:rsidRPr="0071481A">
        <w:rPr>
          <w:rStyle w:val="DipnotBavurusu"/>
          <w:rFonts w:ascii="Times New Roman" w:hAnsi="Times New Roman" w:cs="Times New Roman"/>
          <w:sz w:val="24"/>
          <w:szCs w:val="24"/>
        </w:rPr>
        <w:footnoteReference w:id="331"/>
      </w:r>
      <w:r w:rsidRPr="0071481A">
        <w:rPr>
          <w:rFonts w:ascii="Times New Roman" w:hAnsi="Times New Roman" w:cs="Times New Roman"/>
          <w:sz w:val="24"/>
          <w:szCs w:val="24"/>
        </w:rPr>
        <w:t>.</w:t>
      </w:r>
      <w:r w:rsidR="0047315C" w:rsidRPr="0071481A">
        <w:rPr>
          <w:rFonts w:ascii="Times New Roman" w:hAnsi="Times New Roman" w:cs="Times New Roman"/>
          <w:color w:val="FF0000"/>
          <w:sz w:val="24"/>
          <w:szCs w:val="24"/>
        </w:rPr>
        <w:t xml:space="preserve"> </w:t>
      </w:r>
      <w:r w:rsidR="00F67DD2" w:rsidRPr="0071481A">
        <w:rPr>
          <w:rFonts w:ascii="Times New Roman" w:hAnsi="Times New Roman" w:cs="Times New Roman"/>
          <w:sz w:val="24"/>
          <w:szCs w:val="24"/>
        </w:rPr>
        <w:t xml:space="preserve">TMK md.511/III’te </w:t>
      </w:r>
      <w:r w:rsidRPr="0071481A">
        <w:rPr>
          <w:rFonts w:ascii="Times New Roman" w:hAnsi="Times New Roman" w:cs="Times New Roman"/>
          <w:sz w:val="24"/>
          <w:szCs w:val="24"/>
        </w:rPr>
        <w:t>kan</w:t>
      </w:r>
      <w:r w:rsidR="00F67DD2" w:rsidRPr="0071481A">
        <w:rPr>
          <w:rFonts w:ascii="Times New Roman" w:hAnsi="Times New Roman" w:cs="Times New Roman"/>
          <w:sz w:val="24"/>
          <w:szCs w:val="24"/>
        </w:rPr>
        <w:t xml:space="preserve">un koyucu, yalnız mirasçılıktan </w:t>
      </w:r>
      <w:r w:rsidRPr="0071481A">
        <w:rPr>
          <w:rFonts w:ascii="Times New Roman" w:hAnsi="Times New Roman" w:cs="Times New Roman"/>
          <w:sz w:val="24"/>
          <w:szCs w:val="24"/>
        </w:rPr>
        <w:t>çıkarılan kimsenin altsoyunun saklı payı talep edeceğini</w:t>
      </w:r>
      <w:r w:rsidR="00BD2F3B" w:rsidRPr="0071481A">
        <w:rPr>
          <w:rFonts w:ascii="Times New Roman" w:hAnsi="Times New Roman" w:cs="Times New Roman"/>
          <w:sz w:val="24"/>
          <w:szCs w:val="24"/>
        </w:rPr>
        <w:t xml:space="preserve"> düzenlediğinden; mirasçılıktan çıkarılanın altsoyu </w:t>
      </w:r>
      <w:r w:rsidRPr="0071481A">
        <w:rPr>
          <w:rFonts w:ascii="Times New Roman" w:hAnsi="Times New Roman" w:cs="Times New Roman"/>
          <w:sz w:val="24"/>
          <w:szCs w:val="24"/>
        </w:rPr>
        <w:t>ve onunla birlikte aynı zümrede başka mirasçılar yoksa, kanuni intikal g</w:t>
      </w:r>
      <w:r w:rsidR="00BD2F3B" w:rsidRPr="0071481A">
        <w:rPr>
          <w:rFonts w:ascii="Times New Roman" w:hAnsi="Times New Roman" w:cs="Times New Roman"/>
          <w:sz w:val="24"/>
          <w:szCs w:val="24"/>
        </w:rPr>
        <w:t xml:space="preserve">ereği miras bir sonraki zümreye </w:t>
      </w:r>
      <w:r w:rsidRPr="0071481A">
        <w:rPr>
          <w:rFonts w:ascii="Times New Roman" w:hAnsi="Times New Roman" w:cs="Times New Roman"/>
          <w:sz w:val="24"/>
          <w:szCs w:val="24"/>
        </w:rPr>
        <w:t>geçe</w:t>
      </w:r>
      <w:r w:rsidR="00497174">
        <w:rPr>
          <w:rFonts w:ascii="Times New Roman" w:hAnsi="Times New Roman" w:cs="Times New Roman"/>
          <w:sz w:val="24"/>
          <w:szCs w:val="24"/>
        </w:rPr>
        <w:t xml:space="preserve">cektir. Ancak o zümredeki yasal </w:t>
      </w:r>
      <w:r w:rsidR="00C8064A">
        <w:rPr>
          <w:rFonts w:ascii="Times New Roman" w:hAnsi="Times New Roman" w:cs="Times New Roman"/>
          <w:sz w:val="24"/>
          <w:szCs w:val="24"/>
        </w:rPr>
        <w:t xml:space="preserve">mirasçılar, </w:t>
      </w:r>
      <w:r w:rsidRPr="0071481A">
        <w:rPr>
          <w:rFonts w:ascii="Times New Roman" w:hAnsi="Times New Roman" w:cs="Times New Roman"/>
          <w:sz w:val="24"/>
          <w:szCs w:val="24"/>
        </w:rPr>
        <w:t>saklı paylı mirasçı olsa</w:t>
      </w:r>
      <w:r w:rsidR="00C8064A">
        <w:rPr>
          <w:rFonts w:ascii="Times New Roman" w:hAnsi="Times New Roman" w:cs="Times New Roman"/>
          <w:sz w:val="24"/>
          <w:szCs w:val="24"/>
        </w:rPr>
        <w:t xml:space="preserve">lar dahi saklı pay korumasından </w:t>
      </w:r>
      <w:r w:rsidRPr="0071481A">
        <w:rPr>
          <w:rFonts w:ascii="Times New Roman" w:hAnsi="Times New Roman" w:cs="Times New Roman"/>
          <w:sz w:val="24"/>
          <w:szCs w:val="24"/>
        </w:rPr>
        <w:t>yararlanamayacağından, terekenin tamamı tas</w:t>
      </w:r>
      <w:r w:rsidR="0047315C" w:rsidRPr="0071481A">
        <w:rPr>
          <w:rFonts w:ascii="Times New Roman" w:hAnsi="Times New Roman" w:cs="Times New Roman"/>
          <w:sz w:val="24"/>
          <w:szCs w:val="24"/>
        </w:rPr>
        <w:t>arruf nisabına dahil olacaktır</w:t>
      </w:r>
      <w:r w:rsidR="00F67DD2" w:rsidRPr="0071481A">
        <w:rPr>
          <w:rStyle w:val="DipnotBavurusu"/>
          <w:rFonts w:ascii="Times New Roman" w:hAnsi="Times New Roman" w:cs="Times New Roman"/>
          <w:sz w:val="24"/>
          <w:szCs w:val="24"/>
        </w:rPr>
        <w:footnoteReference w:id="332"/>
      </w:r>
      <w:r w:rsidRPr="0071481A">
        <w:rPr>
          <w:rFonts w:ascii="Times New Roman" w:hAnsi="Times New Roman" w:cs="Times New Roman"/>
          <w:sz w:val="24"/>
          <w:szCs w:val="24"/>
        </w:rPr>
        <w:t>.</w:t>
      </w:r>
      <w:r w:rsidR="00BD2F3B" w:rsidRPr="0071481A">
        <w:rPr>
          <w:rFonts w:ascii="Times New Roman" w:hAnsi="Times New Roman" w:cs="Times New Roman"/>
          <w:sz w:val="24"/>
          <w:szCs w:val="24"/>
        </w:rPr>
        <w:t xml:space="preserve"> </w:t>
      </w:r>
    </w:p>
    <w:p w:rsidR="00756DF2" w:rsidRPr="0071481A" w:rsidRDefault="00756DF2" w:rsidP="00F67DD2">
      <w:pPr>
        <w:pStyle w:val="ListeParagraf"/>
        <w:spacing w:before="0" w:line="240" w:lineRule="auto"/>
        <w:ind w:left="0" w:firstLine="708"/>
        <w:rPr>
          <w:rFonts w:ascii="Times New Roman" w:hAnsi="Times New Roman" w:cs="Times New Roman"/>
          <w:sz w:val="24"/>
          <w:szCs w:val="24"/>
        </w:rPr>
      </w:pPr>
    </w:p>
    <w:p w:rsidR="00152C68" w:rsidRPr="0071481A" w:rsidRDefault="00152C68" w:rsidP="00F67DD2">
      <w:pPr>
        <w:pStyle w:val="ListeParagraf"/>
        <w:spacing w:before="0" w:line="240" w:lineRule="auto"/>
        <w:ind w:left="0" w:firstLine="708"/>
        <w:rPr>
          <w:rFonts w:ascii="Times New Roman" w:hAnsi="Times New Roman" w:cs="Times New Roman"/>
          <w:sz w:val="24"/>
          <w:szCs w:val="24"/>
        </w:rPr>
      </w:pPr>
      <w:r w:rsidRPr="0071481A">
        <w:rPr>
          <w:rFonts w:ascii="Times New Roman" w:hAnsi="Times New Roman" w:cs="Times New Roman"/>
          <w:sz w:val="24"/>
          <w:szCs w:val="24"/>
        </w:rPr>
        <w:t>Mirasçılıktan çıkarmanın tasarruf nisabına etkisine il</w:t>
      </w:r>
      <w:r w:rsidR="00756DF2" w:rsidRPr="0071481A">
        <w:rPr>
          <w:rFonts w:ascii="Times New Roman" w:hAnsi="Times New Roman" w:cs="Times New Roman"/>
          <w:sz w:val="24"/>
          <w:szCs w:val="24"/>
        </w:rPr>
        <w:t xml:space="preserve">işkin bu kurallar mirasçılıktan </w:t>
      </w:r>
      <w:r w:rsidR="00F67DD2" w:rsidRPr="0071481A">
        <w:rPr>
          <w:rFonts w:ascii="Times New Roman" w:hAnsi="Times New Roman" w:cs="Times New Roman"/>
          <w:sz w:val="24"/>
          <w:szCs w:val="24"/>
        </w:rPr>
        <w:t xml:space="preserve">çıkartılan </w:t>
      </w:r>
      <w:r w:rsidRPr="0071481A">
        <w:rPr>
          <w:rFonts w:ascii="Times New Roman" w:hAnsi="Times New Roman" w:cs="Times New Roman"/>
          <w:sz w:val="24"/>
          <w:szCs w:val="24"/>
        </w:rPr>
        <w:t>kimsenin mirasbırakandan önce ölmesi durumunda uygulama alanı bulma</w:t>
      </w:r>
      <w:r w:rsidR="00F67DD2" w:rsidRPr="0071481A">
        <w:rPr>
          <w:rFonts w:ascii="Times New Roman" w:hAnsi="Times New Roman" w:cs="Times New Roman"/>
          <w:sz w:val="24"/>
          <w:szCs w:val="24"/>
        </w:rPr>
        <w:t xml:space="preserve">z. Şöyle ki, bu durumda mirasçı </w:t>
      </w:r>
      <w:r w:rsidRPr="0071481A">
        <w:rPr>
          <w:rFonts w:ascii="Times New Roman" w:hAnsi="Times New Roman" w:cs="Times New Roman"/>
          <w:sz w:val="24"/>
          <w:szCs w:val="24"/>
        </w:rPr>
        <w:t>olmama, mirasçılıktan çıkarma sebebine değil, mirasbırakandan ön</w:t>
      </w:r>
      <w:r w:rsidR="00F67DD2" w:rsidRPr="0071481A">
        <w:rPr>
          <w:rFonts w:ascii="Times New Roman" w:hAnsi="Times New Roman" w:cs="Times New Roman"/>
          <w:sz w:val="24"/>
          <w:szCs w:val="24"/>
        </w:rPr>
        <w:t xml:space="preserve">ce ölme sebebine dayandığından; </w:t>
      </w:r>
      <w:r w:rsidRPr="0071481A">
        <w:rPr>
          <w:rFonts w:ascii="Times New Roman" w:hAnsi="Times New Roman" w:cs="Times New Roman"/>
          <w:sz w:val="24"/>
          <w:szCs w:val="24"/>
        </w:rPr>
        <w:t>mirasbırakanın tasarruf nisabı mirasçının mirasbırakandan önce ölm</w:t>
      </w:r>
      <w:r w:rsidR="00F67DD2" w:rsidRPr="0071481A">
        <w:rPr>
          <w:rFonts w:ascii="Times New Roman" w:hAnsi="Times New Roman" w:cs="Times New Roman"/>
          <w:sz w:val="24"/>
          <w:szCs w:val="24"/>
        </w:rPr>
        <w:t xml:space="preserve">e durumuna göre hesaplanacak ve </w:t>
      </w:r>
      <w:r w:rsidRPr="0071481A">
        <w:rPr>
          <w:rFonts w:ascii="Times New Roman" w:hAnsi="Times New Roman" w:cs="Times New Roman"/>
          <w:sz w:val="24"/>
          <w:szCs w:val="24"/>
        </w:rPr>
        <w:t>mirasçılıktan çıkarılanın saklı payı tasarruf nisabına eklenmeyeceği</w:t>
      </w:r>
      <w:r w:rsidR="00F67DD2" w:rsidRPr="0071481A">
        <w:rPr>
          <w:rFonts w:ascii="Times New Roman" w:hAnsi="Times New Roman" w:cs="Times New Roman"/>
          <w:sz w:val="24"/>
          <w:szCs w:val="24"/>
        </w:rPr>
        <w:t xml:space="preserve"> gibi mirasçılıktan çıkarılanın altsoyu ve </w:t>
      </w:r>
      <w:r w:rsidRPr="0071481A">
        <w:rPr>
          <w:rFonts w:ascii="Times New Roman" w:hAnsi="Times New Roman" w:cs="Times New Roman"/>
          <w:sz w:val="24"/>
          <w:szCs w:val="24"/>
        </w:rPr>
        <w:t xml:space="preserve">birlikte mirasçı olduğu kişiler yoksa miras, bir sonraki zümreye geçecek </w:t>
      </w:r>
      <w:r w:rsidR="00F67DD2" w:rsidRPr="0071481A">
        <w:rPr>
          <w:rFonts w:ascii="Times New Roman" w:hAnsi="Times New Roman" w:cs="Times New Roman"/>
          <w:sz w:val="24"/>
          <w:szCs w:val="24"/>
        </w:rPr>
        <w:t xml:space="preserve">ve oradaki mirasçılar saklı pay </w:t>
      </w:r>
      <w:r w:rsidRPr="0071481A">
        <w:rPr>
          <w:rFonts w:ascii="Times New Roman" w:hAnsi="Times New Roman" w:cs="Times New Roman"/>
          <w:sz w:val="24"/>
          <w:szCs w:val="24"/>
        </w:rPr>
        <w:t>ko</w:t>
      </w:r>
      <w:r w:rsidR="0047315C" w:rsidRPr="0071481A">
        <w:rPr>
          <w:rFonts w:ascii="Times New Roman" w:hAnsi="Times New Roman" w:cs="Times New Roman"/>
          <w:sz w:val="24"/>
          <w:szCs w:val="24"/>
        </w:rPr>
        <w:t>rumasından yararlanacaklardır</w:t>
      </w:r>
      <w:r w:rsidR="00756DF2" w:rsidRPr="0071481A">
        <w:rPr>
          <w:rStyle w:val="DipnotBavurusu"/>
          <w:rFonts w:ascii="Times New Roman" w:hAnsi="Times New Roman" w:cs="Times New Roman"/>
          <w:sz w:val="24"/>
          <w:szCs w:val="24"/>
        </w:rPr>
        <w:footnoteReference w:id="333"/>
      </w:r>
      <w:r w:rsidR="0047315C" w:rsidRPr="0071481A">
        <w:rPr>
          <w:rFonts w:ascii="Times New Roman" w:hAnsi="Times New Roman" w:cs="Times New Roman"/>
          <w:sz w:val="24"/>
          <w:szCs w:val="24"/>
        </w:rPr>
        <w:t xml:space="preserve">.  </w:t>
      </w:r>
    </w:p>
    <w:p w:rsidR="00F67DD2" w:rsidRPr="0071481A" w:rsidRDefault="00C04684" w:rsidP="008540B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Kanun koyucu Türk Medeni Kanunun 511/1’inci maddesinde cezai amaçlı mirasçılıktan çıkarılanın durumunu; ‘‘ Mirasçılıktan çıkarılan kimse, mirastan pay alamayacağı gibi; tenkis davası da açamaz." Şeklinde özetlemiş ve bu düzenleme ile saklı paylı mirasçının mirasçılık sıfatı ortadan tamamen kalkar ve mirasçılık ilişkisinden ‘‘beklenen haklarını’’ da bu düzenleme ile birlikte kaybeder</w:t>
      </w:r>
      <w:r w:rsidR="00F67DD2" w:rsidRPr="0071481A">
        <w:rPr>
          <w:rStyle w:val="DipnotBavurusu"/>
          <w:rFonts w:ascii="Times New Roman" w:hAnsi="Times New Roman" w:cs="Times New Roman"/>
          <w:sz w:val="24"/>
          <w:szCs w:val="24"/>
        </w:rPr>
        <w:footnoteReference w:id="334"/>
      </w:r>
      <w:r w:rsidRPr="0071481A">
        <w:rPr>
          <w:rFonts w:ascii="Times New Roman" w:hAnsi="Times New Roman" w:cs="Times New Roman"/>
          <w:sz w:val="24"/>
          <w:szCs w:val="24"/>
        </w:rPr>
        <w:t>.</w:t>
      </w:r>
      <w:r w:rsidR="00F67DD2" w:rsidRPr="0071481A">
        <w:rPr>
          <w:rFonts w:ascii="Times New Roman" w:hAnsi="Times New Roman" w:cs="Times New Roman"/>
          <w:color w:val="FF0000"/>
          <w:sz w:val="24"/>
          <w:szCs w:val="24"/>
        </w:rPr>
        <w:t xml:space="preserve"> </w:t>
      </w:r>
    </w:p>
    <w:p w:rsidR="00B649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Ayrıca, vasiyet alacaklısı ve mirasçılar çıkarma sebebiyle kendilerine öngörülen, hukuki kazanımları kullanamaz. Saklı</w:t>
      </w:r>
      <w:r w:rsidR="004E4E83" w:rsidRPr="0071481A">
        <w:rPr>
          <w:rFonts w:ascii="Times New Roman" w:hAnsi="Times New Roman" w:cs="Times New Roman"/>
          <w:sz w:val="24"/>
          <w:szCs w:val="24"/>
        </w:rPr>
        <w:t xml:space="preserve"> paylı mirasçı, saklı paylarının dışında kalan ölüme bağlı veya sağlararası tasarruflara karşı</w:t>
      </w:r>
      <w:r w:rsidR="007C4C4F" w:rsidRPr="0071481A">
        <w:rPr>
          <w:rFonts w:ascii="Times New Roman" w:hAnsi="Times New Roman" w:cs="Times New Roman"/>
          <w:sz w:val="24"/>
          <w:szCs w:val="24"/>
        </w:rPr>
        <w:t xml:space="preserve"> tenkis davasını da açamaz</w:t>
      </w:r>
      <w:r w:rsidRPr="0071481A">
        <w:rPr>
          <w:rFonts w:ascii="Times New Roman" w:hAnsi="Times New Roman" w:cs="Times New Roman"/>
          <w:sz w:val="24"/>
          <w:szCs w:val="24"/>
        </w:rPr>
        <w:t xml:space="preserve"> </w:t>
      </w:r>
      <w:r w:rsidR="00B64984" w:rsidRPr="0071481A">
        <w:rPr>
          <w:rStyle w:val="DipnotBavurusu"/>
          <w:rFonts w:ascii="Times New Roman" w:hAnsi="Times New Roman" w:cs="Times New Roman"/>
          <w:sz w:val="24"/>
          <w:szCs w:val="24"/>
        </w:rPr>
        <w:footnoteReference w:id="335"/>
      </w:r>
      <w:r w:rsidR="007C4C4F" w:rsidRPr="0071481A">
        <w:rPr>
          <w:rFonts w:ascii="Times New Roman" w:hAnsi="Times New Roman" w:cs="Times New Roman"/>
          <w:sz w:val="24"/>
          <w:szCs w:val="24"/>
        </w:rPr>
        <w:t>.</w:t>
      </w:r>
    </w:p>
    <w:p w:rsidR="00B64984" w:rsidRPr="0071481A" w:rsidRDefault="00114DA3"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T</w:t>
      </w:r>
      <w:r w:rsidR="001A3E7B" w:rsidRPr="0071481A">
        <w:rPr>
          <w:rFonts w:ascii="Times New Roman" w:hAnsi="Times New Roman" w:cs="Times New Roman"/>
          <w:sz w:val="24"/>
          <w:szCs w:val="24"/>
        </w:rPr>
        <w:t>asarrufun</w:t>
      </w:r>
      <w:r w:rsidR="00C04684" w:rsidRPr="0071481A">
        <w:rPr>
          <w:rFonts w:ascii="Times New Roman" w:hAnsi="Times New Roman" w:cs="Times New Roman"/>
          <w:sz w:val="24"/>
          <w:szCs w:val="24"/>
        </w:rPr>
        <w:t xml:space="preserve"> iptali ve miras sebebiyle istihkak davalarını da açamaz. Bunun tek istisnası</w:t>
      </w:r>
      <w:r w:rsidR="00A562AC" w:rsidRPr="0071481A">
        <w:rPr>
          <w:rFonts w:ascii="Times New Roman" w:hAnsi="Times New Roman" w:cs="Times New Roman"/>
          <w:sz w:val="24"/>
          <w:szCs w:val="24"/>
        </w:rPr>
        <w:t xml:space="preserve"> ise murisin çıkarma tasarrufuna karşı iptal veya tenkis davası açabilmesidir</w:t>
      </w:r>
      <w:r w:rsidR="00C04684" w:rsidRPr="0071481A">
        <w:rPr>
          <w:rFonts w:ascii="Times New Roman" w:hAnsi="Times New Roman" w:cs="Times New Roman"/>
          <w:sz w:val="24"/>
          <w:szCs w:val="24"/>
        </w:rPr>
        <w:t>. Aynı şekilde tereke defteri tutulması ve terekenin mühürlenmesini talep edemez ve terekenin bor</w:t>
      </w:r>
      <w:r w:rsidR="007C4C4F" w:rsidRPr="0071481A">
        <w:rPr>
          <w:rFonts w:ascii="Times New Roman" w:hAnsi="Times New Roman" w:cs="Times New Roman"/>
          <w:sz w:val="24"/>
          <w:szCs w:val="24"/>
        </w:rPr>
        <w:t>çlarından da sorumlu tutulamaz</w:t>
      </w:r>
      <w:r w:rsidR="00B64984" w:rsidRPr="0071481A">
        <w:rPr>
          <w:rStyle w:val="DipnotBavurusu"/>
          <w:rFonts w:ascii="Times New Roman" w:hAnsi="Times New Roman" w:cs="Times New Roman"/>
          <w:sz w:val="24"/>
          <w:szCs w:val="24"/>
        </w:rPr>
        <w:footnoteReference w:id="336"/>
      </w:r>
      <w:r w:rsidR="007C4C4F" w:rsidRPr="0071481A">
        <w:rPr>
          <w:rFonts w:ascii="Times New Roman" w:hAnsi="Times New Roman" w:cs="Times New Roman"/>
          <w:sz w:val="24"/>
          <w:szCs w:val="24"/>
        </w:rPr>
        <w:t>.</w:t>
      </w:r>
      <w:r w:rsidR="00B64984" w:rsidRPr="0071481A">
        <w:rPr>
          <w:rFonts w:ascii="Times New Roman" w:hAnsi="Times New Roman" w:cs="Times New Roman"/>
          <w:sz w:val="24"/>
          <w:szCs w:val="24"/>
        </w:rPr>
        <w:t xml:space="preserve"> </w:t>
      </w:r>
    </w:p>
    <w:p w:rsidR="00B649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Yerleşik Yargıtay uygulamalarına göre, çıkarma işlemi mirasçının veraset (mirasçılık) belg</w:t>
      </w:r>
      <w:r w:rsidR="007C4C4F" w:rsidRPr="0071481A">
        <w:rPr>
          <w:rFonts w:ascii="Times New Roman" w:hAnsi="Times New Roman" w:cs="Times New Roman"/>
          <w:sz w:val="24"/>
          <w:szCs w:val="24"/>
        </w:rPr>
        <w:t>esi almasına engel teşkil etmez.</w:t>
      </w:r>
      <w:r w:rsidR="00B64984" w:rsidRPr="0071481A">
        <w:rPr>
          <w:rFonts w:ascii="Times New Roman" w:hAnsi="Times New Roman" w:cs="Times New Roman"/>
          <w:sz w:val="24"/>
          <w:szCs w:val="24"/>
        </w:rPr>
        <w:t xml:space="preserve"> </w:t>
      </w:r>
      <w:r w:rsidRPr="0071481A">
        <w:rPr>
          <w:rFonts w:ascii="Times New Roman" w:hAnsi="Times New Roman" w:cs="Times New Roman"/>
          <w:sz w:val="24"/>
          <w:szCs w:val="24"/>
        </w:rPr>
        <w:t>Burada dikkat edilmesi gereken, mirasçılık belgesi için başvurulan yargı yolunda mahkemenin verecek</w:t>
      </w:r>
      <w:r w:rsidR="00D90F04" w:rsidRPr="0071481A">
        <w:rPr>
          <w:rFonts w:ascii="Times New Roman" w:hAnsi="Times New Roman" w:cs="Times New Roman"/>
          <w:sz w:val="24"/>
          <w:szCs w:val="24"/>
        </w:rPr>
        <w:t xml:space="preserve"> olduğu mirasçılık belgesinde </w:t>
      </w:r>
      <w:r w:rsidR="00D90F04" w:rsidRPr="0071481A">
        <w:rPr>
          <w:rFonts w:ascii="Times New Roman" w:hAnsi="Times New Roman" w:cs="Times New Roman"/>
          <w:i/>
          <w:sz w:val="24"/>
          <w:szCs w:val="24"/>
        </w:rPr>
        <w:t>"</w:t>
      </w:r>
      <w:r w:rsidRPr="0071481A">
        <w:rPr>
          <w:rFonts w:ascii="Times New Roman" w:hAnsi="Times New Roman" w:cs="Times New Roman"/>
          <w:i/>
          <w:sz w:val="24"/>
          <w:szCs w:val="24"/>
        </w:rPr>
        <w:t xml:space="preserve">çıkarmanın hukuki sonuçlarının terekenin bölüştürülmesi sırasında </w:t>
      </w:r>
      <w:r w:rsidRPr="0071481A">
        <w:rPr>
          <w:rFonts w:ascii="Times New Roman" w:hAnsi="Times New Roman" w:cs="Times New Roman"/>
          <w:i/>
          <w:sz w:val="24"/>
          <w:szCs w:val="24"/>
        </w:rPr>
        <w:lastRenderedPageBreak/>
        <w:t>gözetileceğine ve mirasçılık sıfatının tereke mevcuduyla sınırlı olarak yitirilmiş sayılacağına işaret edilmek suretiyle payların gösterilmesi gerekmektedir. "</w:t>
      </w:r>
      <w:r w:rsidRPr="0071481A">
        <w:rPr>
          <w:rFonts w:ascii="Times New Roman" w:hAnsi="Times New Roman" w:cs="Times New Roman"/>
          <w:sz w:val="24"/>
          <w:szCs w:val="24"/>
        </w:rPr>
        <w:t xml:space="preserve"> </w:t>
      </w:r>
      <w:r w:rsidR="00B64984" w:rsidRPr="0071481A">
        <w:rPr>
          <w:rStyle w:val="DipnotBavurusu"/>
          <w:rFonts w:ascii="Times New Roman" w:hAnsi="Times New Roman" w:cs="Times New Roman"/>
          <w:sz w:val="24"/>
          <w:szCs w:val="24"/>
        </w:rPr>
        <w:footnoteReference w:id="337"/>
      </w:r>
      <w:r w:rsidR="007C4C4F" w:rsidRPr="0071481A">
        <w:rPr>
          <w:rFonts w:ascii="Times New Roman" w:hAnsi="Times New Roman" w:cs="Times New Roman"/>
          <w:sz w:val="24"/>
          <w:szCs w:val="24"/>
        </w:rPr>
        <w:t>.</w:t>
      </w:r>
      <w:r w:rsidR="00B64984" w:rsidRPr="0071481A">
        <w:rPr>
          <w:rFonts w:ascii="Times New Roman" w:hAnsi="Times New Roman" w:cs="Times New Roman"/>
          <w:sz w:val="24"/>
          <w:szCs w:val="24"/>
        </w:rPr>
        <w:t xml:space="preserve"> </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Kısmi cezai amaçlı mirasçılıktan çıkarılan saklı paylı mirasçının mirasçılık sıfatı tasarrufta</w:t>
      </w:r>
      <w:r w:rsidR="007C4C4F" w:rsidRPr="0071481A">
        <w:rPr>
          <w:rFonts w:ascii="Times New Roman" w:hAnsi="Times New Roman" w:cs="Times New Roman"/>
          <w:sz w:val="24"/>
          <w:szCs w:val="24"/>
        </w:rPr>
        <w:t xml:space="preserve"> gösterildiği oranda devam eder</w:t>
      </w:r>
      <w:r w:rsidR="00B64984" w:rsidRPr="0071481A">
        <w:rPr>
          <w:rStyle w:val="DipnotBavurusu"/>
          <w:rFonts w:ascii="Times New Roman" w:hAnsi="Times New Roman" w:cs="Times New Roman"/>
          <w:sz w:val="24"/>
          <w:szCs w:val="24"/>
        </w:rPr>
        <w:footnoteReference w:id="338"/>
      </w:r>
      <w:r w:rsidR="007C4C4F" w:rsidRPr="0071481A">
        <w:rPr>
          <w:rFonts w:ascii="Times New Roman" w:hAnsi="Times New Roman" w:cs="Times New Roman"/>
          <w:sz w:val="24"/>
          <w:szCs w:val="24"/>
        </w:rPr>
        <w:t>.</w:t>
      </w:r>
      <w:r w:rsidRPr="0071481A">
        <w:rPr>
          <w:rFonts w:ascii="Times New Roman" w:hAnsi="Times New Roman" w:cs="Times New Roman"/>
          <w:sz w:val="24"/>
          <w:szCs w:val="24"/>
        </w:rPr>
        <w:t xml:space="preserve"> Saklı paylı mirasçı, mirasçı sıfatına bağlı olan haklarını kullanmaya devam eder, diğer mirasçılar gibi tereke borçlarından müteselsilen sorumludur. Tasarrufla</w:t>
      </w:r>
      <w:r w:rsidR="007C4C4F" w:rsidRPr="0071481A">
        <w:rPr>
          <w:rFonts w:ascii="Times New Roman" w:hAnsi="Times New Roman" w:cs="Times New Roman"/>
          <w:sz w:val="24"/>
          <w:szCs w:val="24"/>
        </w:rPr>
        <w:t>rın tenkisini de talep edebilir</w:t>
      </w:r>
      <w:r w:rsidR="00B64984" w:rsidRPr="0071481A">
        <w:rPr>
          <w:rStyle w:val="DipnotBavurusu"/>
          <w:rFonts w:ascii="Times New Roman" w:hAnsi="Times New Roman" w:cs="Times New Roman"/>
          <w:sz w:val="24"/>
          <w:szCs w:val="24"/>
        </w:rPr>
        <w:footnoteReference w:id="339"/>
      </w:r>
      <w:r w:rsidR="007C4C4F" w:rsidRPr="0071481A">
        <w:rPr>
          <w:rFonts w:ascii="Times New Roman" w:hAnsi="Times New Roman" w:cs="Times New Roman"/>
          <w:sz w:val="24"/>
          <w:szCs w:val="24"/>
        </w:rPr>
        <w:t>.</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w:t>
      </w:r>
      <w:r w:rsidR="00D6168C" w:rsidRPr="0071481A">
        <w:rPr>
          <w:rFonts w:ascii="Times New Roman" w:hAnsi="Times New Roman" w:cs="Times New Roman"/>
          <w:sz w:val="24"/>
          <w:szCs w:val="24"/>
        </w:rPr>
        <w:t>asçılıktan çıkarmadan</w:t>
      </w:r>
      <w:r w:rsidRPr="0071481A">
        <w:rPr>
          <w:rFonts w:ascii="Times New Roman" w:hAnsi="Times New Roman" w:cs="Times New Roman"/>
          <w:sz w:val="24"/>
          <w:szCs w:val="24"/>
        </w:rPr>
        <w:t xml:space="preserve"> önce mirasbırakan, mirasçılıktan çıkarılan saklı paylı lehine vasi</w:t>
      </w:r>
      <w:r w:rsidR="00D6168C" w:rsidRPr="0071481A">
        <w:rPr>
          <w:rFonts w:ascii="Times New Roman" w:hAnsi="Times New Roman" w:cs="Times New Roman"/>
          <w:sz w:val="24"/>
          <w:szCs w:val="24"/>
        </w:rPr>
        <w:t xml:space="preserve">yetname yolu ile ölüme bağlı </w:t>
      </w:r>
      <w:r w:rsidRPr="0071481A">
        <w:rPr>
          <w:rFonts w:ascii="Times New Roman" w:hAnsi="Times New Roman" w:cs="Times New Roman"/>
          <w:sz w:val="24"/>
          <w:szCs w:val="24"/>
        </w:rPr>
        <w:t xml:space="preserve"> kazandırmalar da bulundu ise, </w:t>
      </w:r>
      <w:r w:rsidR="00D6168C" w:rsidRPr="0071481A">
        <w:rPr>
          <w:rFonts w:ascii="Times New Roman" w:hAnsi="Times New Roman" w:cs="Times New Roman"/>
          <w:sz w:val="24"/>
          <w:szCs w:val="24"/>
        </w:rPr>
        <w:t>T</w:t>
      </w:r>
      <w:r w:rsidR="00497174">
        <w:rPr>
          <w:rFonts w:ascii="Times New Roman" w:hAnsi="Times New Roman" w:cs="Times New Roman"/>
          <w:sz w:val="24"/>
          <w:szCs w:val="24"/>
        </w:rPr>
        <w:t>MK</w:t>
      </w:r>
      <w:r w:rsidRPr="0071481A">
        <w:rPr>
          <w:rFonts w:ascii="Times New Roman" w:hAnsi="Times New Roman" w:cs="Times New Roman"/>
          <w:sz w:val="24"/>
          <w:szCs w:val="24"/>
        </w:rPr>
        <w:t xml:space="preserve"> m</w:t>
      </w:r>
      <w:r w:rsidR="00D6168C" w:rsidRPr="0071481A">
        <w:rPr>
          <w:rFonts w:ascii="Times New Roman" w:hAnsi="Times New Roman" w:cs="Times New Roman"/>
          <w:sz w:val="24"/>
          <w:szCs w:val="24"/>
        </w:rPr>
        <w:t>d</w:t>
      </w:r>
      <w:r w:rsidR="002A3EE3" w:rsidRPr="0071481A">
        <w:rPr>
          <w:rFonts w:ascii="Times New Roman" w:hAnsi="Times New Roman" w:cs="Times New Roman"/>
          <w:sz w:val="24"/>
          <w:szCs w:val="24"/>
        </w:rPr>
        <w:t>. 544/</w:t>
      </w:r>
      <w:r w:rsidRPr="0071481A">
        <w:rPr>
          <w:rFonts w:ascii="Times New Roman" w:hAnsi="Times New Roman" w:cs="Times New Roman"/>
          <w:sz w:val="24"/>
          <w:szCs w:val="24"/>
        </w:rPr>
        <w:t xml:space="preserve">1; </w:t>
      </w:r>
      <w:r w:rsidRPr="0071481A">
        <w:rPr>
          <w:rFonts w:ascii="Times New Roman" w:hAnsi="Times New Roman" w:cs="Times New Roman"/>
          <w:i/>
          <w:sz w:val="24"/>
          <w:szCs w:val="24"/>
        </w:rPr>
        <w:t>“Mirasbırakan, önceki vasiyetnamesini ortadan kaldırmaksızın yeni bir vasiyetname yaparsa, kuşkuya yer bırakmayacak surette önceki vasiyetnameyi tamamlamadıkça, sonraki vasiyetname onun yerini alır”</w:t>
      </w:r>
      <w:r w:rsidRPr="0071481A">
        <w:rPr>
          <w:rFonts w:ascii="Times New Roman" w:hAnsi="Times New Roman" w:cs="Times New Roman"/>
          <w:sz w:val="24"/>
          <w:szCs w:val="24"/>
        </w:rPr>
        <w:t xml:space="preserve"> hükmü gereği,</w:t>
      </w:r>
      <w:r w:rsidR="00D6168C" w:rsidRPr="0071481A">
        <w:rPr>
          <w:rFonts w:ascii="Times New Roman" w:hAnsi="Times New Roman" w:cs="Times New Roman"/>
          <w:sz w:val="24"/>
          <w:szCs w:val="24"/>
        </w:rPr>
        <w:t xml:space="preserve"> mirasçılıktan çıkarma</w:t>
      </w:r>
      <w:r w:rsidRPr="0071481A">
        <w:rPr>
          <w:rFonts w:ascii="Times New Roman" w:hAnsi="Times New Roman" w:cs="Times New Roman"/>
          <w:sz w:val="24"/>
          <w:szCs w:val="24"/>
        </w:rPr>
        <w:t>, ilk tasarrufu tamamlayıcı nitelikte değildir. Bu sebeple sonraki tasarrufun, ilk tasarrufu geçersiz kılacağı düşüncesindeyiz.</w:t>
      </w:r>
    </w:p>
    <w:p w:rsidR="009E179B" w:rsidRPr="0071481A" w:rsidRDefault="00C04684"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ile saklı paylı mirasçı arasında, cezai amaçlı mirastan çıkarma tasarrufu yapılmadan öncesi çıkarılan lehine miras sözleşmesi yapılması durumunda, miras sözleşmesinin geçerli olup ol</w:t>
      </w:r>
      <w:r w:rsidR="007C4C4F" w:rsidRPr="0071481A">
        <w:rPr>
          <w:rFonts w:ascii="Times New Roman" w:hAnsi="Times New Roman" w:cs="Times New Roman"/>
          <w:sz w:val="24"/>
          <w:szCs w:val="24"/>
        </w:rPr>
        <w:t>madığı soru aklımıza gelecektir</w:t>
      </w:r>
      <w:r w:rsidRPr="0071481A">
        <w:rPr>
          <w:rFonts w:ascii="Times New Roman" w:hAnsi="Times New Roman" w:cs="Times New Roman"/>
          <w:sz w:val="24"/>
          <w:szCs w:val="24"/>
        </w:rPr>
        <w:t xml:space="preserve"> </w:t>
      </w:r>
      <w:r w:rsidR="00B64984" w:rsidRPr="0071481A">
        <w:rPr>
          <w:rStyle w:val="DipnotBavurusu"/>
          <w:rFonts w:ascii="Times New Roman" w:hAnsi="Times New Roman" w:cs="Times New Roman"/>
          <w:sz w:val="24"/>
          <w:szCs w:val="24"/>
        </w:rPr>
        <w:footnoteReference w:id="340"/>
      </w:r>
      <w:r w:rsidR="007C4C4F" w:rsidRPr="0071481A">
        <w:rPr>
          <w:rFonts w:ascii="Times New Roman" w:hAnsi="Times New Roman" w:cs="Times New Roman"/>
          <w:sz w:val="24"/>
          <w:szCs w:val="24"/>
        </w:rPr>
        <w:t>.</w:t>
      </w:r>
      <w:r w:rsidRPr="0071481A">
        <w:rPr>
          <w:rFonts w:ascii="Times New Roman" w:hAnsi="Times New Roman" w:cs="Times New Roman"/>
          <w:sz w:val="24"/>
          <w:szCs w:val="24"/>
        </w:rPr>
        <w:t xml:space="preserve"> Bu konuda ise, cezai amaçlı mirasçılıktan </w:t>
      </w:r>
      <w:r w:rsidR="00663128" w:rsidRPr="0071481A">
        <w:rPr>
          <w:rFonts w:ascii="Times New Roman" w:hAnsi="Times New Roman" w:cs="Times New Roman"/>
          <w:sz w:val="24"/>
          <w:szCs w:val="24"/>
        </w:rPr>
        <w:t xml:space="preserve">çıkarma nedenleri, </w:t>
      </w:r>
      <w:r w:rsidRPr="0071481A">
        <w:rPr>
          <w:rFonts w:ascii="Times New Roman" w:hAnsi="Times New Roman" w:cs="Times New Roman"/>
          <w:sz w:val="24"/>
          <w:szCs w:val="24"/>
        </w:rPr>
        <w:t>mirasbırakana miras sözleşmesinden tek taraflı d</w:t>
      </w:r>
      <w:r w:rsidR="00663128" w:rsidRPr="0071481A">
        <w:rPr>
          <w:rFonts w:ascii="Times New Roman" w:hAnsi="Times New Roman" w:cs="Times New Roman"/>
          <w:sz w:val="24"/>
          <w:szCs w:val="24"/>
        </w:rPr>
        <w:t>önme yetkisi vermektedir.</w:t>
      </w:r>
      <w:r w:rsidRPr="0071481A">
        <w:rPr>
          <w:rFonts w:ascii="Times New Roman" w:hAnsi="Times New Roman" w:cs="Times New Roman"/>
          <w:sz w:val="24"/>
          <w:szCs w:val="24"/>
        </w:rPr>
        <w:t>(</w:t>
      </w:r>
      <w:r w:rsidR="000117C6"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0117C6" w:rsidRPr="0071481A">
        <w:rPr>
          <w:rFonts w:ascii="Times New Roman" w:hAnsi="Times New Roman" w:cs="Times New Roman"/>
          <w:sz w:val="24"/>
          <w:szCs w:val="24"/>
        </w:rPr>
        <w:t>d</w:t>
      </w:r>
      <w:r w:rsidRPr="0071481A">
        <w:rPr>
          <w:rFonts w:ascii="Times New Roman" w:hAnsi="Times New Roman" w:cs="Times New Roman"/>
          <w:sz w:val="24"/>
          <w:szCs w:val="24"/>
        </w:rPr>
        <w:t xml:space="preserve">.546/f.2) </w:t>
      </w:r>
      <w:r w:rsidR="000117C6" w:rsidRPr="0071481A">
        <w:rPr>
          <w:rFonts w:ascii="Times New Roman" w:hAnsi="Times New Roman" w:cs="Times New Roman"/>
          <w:sz w:val="24"/>
          <w:szCs w:val="24"/>
        </w:rPr>
        <w:t xml:space="preserve">Bu sebeple, mirasbırakan miras sözleşmesinden </w:t>
      </w:r>
      <w:r w:rsidRPr="0071481A">
        <w:rPr>
          <w:rFonts w:ascii="Times New Roman" w:hAnsi="Times New Roman" w:cs="Times New Roman"/>
          <w:sz w:val="24"/>
          <w:szCs w:val="24"/>
        </w:rPr>
        <w:t>dön</w:t>
      </w:r>
      <w:r w:rsidR="002A6A39" w:rsidRPr="0071481A">
        <w:rPr>
          <w:rFonts w:ascii="Times New Roman" w:hAnsi="Times New Roman" w:cs="Times New Roman"/>
          <w:sz w:val="24"/>
          <w:szCs w:val="24"/>
        </w:rPr>
        <w:t>düğünü söyleyebilir. D</w:t>
      </w:r>
      <w:r w:rsidRPr="0071481A">
        <w:rPr>
          <w:rFonts w:ascii="Times New Roman" w:hAnsi="Times New Roman" w:cs="Times New Roman"/>
          <w:sz w:val="24"/>
          <w:szCs w:val="24"/>
        </w:rPr>
        <w:t xml:space="preserve">önme </w:t>
      </w:r>
      <w:r w:rsidR="002A6A39" w:rsidRPr="0071481A">
        <w:rPr>
          <w:rFonts w:ascii="Times New Roman" w:hAnsi="Times New Roman" w:cs="Times New Roman"/>
          <w:sz w:val="24"/>
          <w:szCs w:val="24"/>
        </w:rPr>
        <w:t>beyanının bulunmadığı hallerde ise, sözleşmenin</w:t>
      </w:r>
      <w:r w:rsidRPr="0071481A">
        <w:rPr>
          <w:rFonts w:ascii="Times New Roman" w:hAnsi="Times New Roman" w:cs="Times New Roman"/>
          <w:sz w:val="24"/>
          <w:szCs w:val="24"/>
        </w:rPr>
        <w:t xml:space="preserve"> geçerli olduğu düşüncesindeyiz. Unutmamak gerekir ki miras sözleşmesi adı üstünde bir sözleşme olup tarafları bağlayıcı ve bunu diledikleri gibi değiştirilmes</w:t>
      </w:r>
      <w:r w:rsidR="00DF094B" w:rsidRPr="0071481A">
        <w:rPr>
          <w:rFonts w:ascii="Times New Roman" w:hAnsi="Times New Roman" w:cs="Times New Roman"/>
          <w:sz w:val="24"/>
          <w:szCs w:val="24"/>
        </w:rPr>
        <w:t>i ve dönülmesi mümkün değildir.</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Cezai amaçlı mirasçılıktan çıkardığı saklı paylı mirasçısı lehine mirasbırakan tarafından ölüme bağlı bir tasarruf yoluyla sonradan kazandırma yapması, mirasın belirli bir oranı için miras ataması veya belli bir mal vasiyetinde bulunması da </w:t>
      </w:r>
      <w:r w:rsidR="007C4C4F" w:rsidRPr="0071481A">
        <w:rPr>
          <w:rFonts w:ascii="Times New Roman" w:hAnsi="Times New Roman" w:cs="Times New Roman"/>
          <w:sz w:val="24"/>
          <w:szCs w:val="24"/>
        </w:rPr>
        <w:t>mümkündür</w:t>
      </w:r>
      <w:r w:rsidR="00B64984" w:rsidRPr="0071481A">
        <w:rPr>
          <w:rStyle w:val="DipnotBavurusu"/>
          <w:rFonts w:ascii="Times New Roman" w:hAnsi="Times New Roman" w:cs="Times New Roman"/>
          <w:sz w:val="24"/>
          <w:szCs w:val="24"/>
        </w:rPr>
        <w:footnoteReference w:id="341"/>
      </w:r>
      <w:r w:rsidR="007C4C4F" w:rsidRPr="0071481A">
        <w:rPr>
          <w:rFonts w:ascii="Times New Roman" w:hAnsi="Times New Roman" w:cs="Times New Roman"/>
          <w:sz w:val="24"/>
          <w:szCs w:val="24"/>
        </w:rPr>
        <w:t>.</w:t>
      </w:r>
      <w:r w:rsidR="00B64984" w:rsidRPr="0071481A">
        <w:rPr>
          <w:rFonts w:ascii="Times New Roman" w:hAnsi="Times New Roman" w:cs="Times New Roman"/>
          <w:sz w:val="24"/>
          <w:szCs w:val="24"/>
        </w:rPr>
        <w:t xml:space="preserve"> </w:t>
      </w:r>
      <w:r w:rsidRPr="0071481A">
        <w:rPr>
          <w:rFonts w:ascii="Times New Roman" w:hAnsi="Times New Roman" w:cs="Times New Roman"/>
          <w:sz w:val="24"/>
          <w:szCs w:val="24"/>
        </w:rPr>
        <w:t>Ancak uygulamada çok sık karşılaşılan bir durum değildir. Çünkü tasarruftan dönme anlamını gelebilir.</w:t>
      </w:r>
    </w:p>
    <w:p w:rsidR="00A84AFD" w:rsidRPr="0071481A" w:rsidRDefault="00C04684"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amaçlı mirasçılıkta</w:t>
      </w:r>
      <w:r w:rsidR="007C4C4F" w:rsidRPr="0071481A">
        <w:rPr>
          <w:rFonts w:ascii="Times New Roman" w:hAnsi="Times New Roman" w:cs="Times New Roman"/>
          <w:sz w:val="24"/>
          <w:szCs w:val="24"/>
        </w:rPr>
        <w:t>n çıkarmanın sonuçları şahsidir,</w:t>
      </w:r>
      <w:r w:rsidR="00B64984" w:rsidRPr="0071481A">
        <w:rPr>
          <w:rStyle w:val="DipnotBavurusu"/>
          <w:rFonts w:ascii="Times New Roman" w:hAnsi="Times New Roman" w:cs="Times New Roman"/>
          <w:sz w:val="24"/>
          <w:szCs w:val="24"/>
        </w:rPr>
        <w:footnoteReference w:id="342"/>
      </w:r>
      <w:r w:rsidRPr="0071481A">
        <w:rPr>
          <w:rFonts w:ascii="Times New Roman" w:hAnsi="Times New Roman" w:cs="Times New Roman"/>
          <w:sz w:val="24"/>
          <w:szCs w:val="24"/>
        </w:rPr>
        <w:t xml:space="preserve"> </w:t>
      </w:r>
      <w:r w:rsidR="00B64984" w:rsidRPr="0071481A">
        <w:rPr>
          <w:rFonts w:ascii="Times New Roman" w:hAnsi="Times New Roman" w:cs="Times New Roman"/>
          <w:sz w:val="24"/>
          <w:szCs w:val="24"/>
        </w:rPr>
        <w:t>v</w:t>
      </w:r>
      <w:r w:rsidR="00F67DD2" w:rsidRPr="0071481A">
        <w:rPr>
          <w:rFonts w:ascii="Times New Roman" w:hAnsi="Times New Roman" w:cs="Times New Roman"/>
          <w:sz w:val="24"/>
          <w:szCs w:val="24"/>
        </w:rPr>
        <w:t>e altsoyunu etkilemez. TMK</w:t>
      </w:r>
      <w:r w:rsidRPr="0071481A">
        <w:rPr>
          <w:rFonts w:ascii="Times New Roman" w:hAnsi="Times New Roman" w:cs="Times New Roman"/>
          <w:sz w:val="24"/>
          <w:szCs w:val="24"/>
        </w:rPr>
        <w:t xml:space="preserve"> m</w:t>
      </w:r>
      <w:r w:rsidR="00A21E78" w:rsidRPr="0071481A">
        <w:rPr>
          <w:rFonts w:ascii="Times New Roman" w:hAnsi="Times New Roman" w:cs="Times New Roman"/>
          <w:sz w:val="24"/>
          <w:szCs w:val="24"/>
        </w:rPr>
        <w:t>d</w:t>
      </w:r>
      <w:r w:rsidR="002A3EE3" w:rsidRPr="0071481A">
        <w:rPr>
          <w:rFonts w:ascii="Times New Roman" w:hAnsi="Times New Roman" w:cs="Times New Roman"/>
          <w:sz w:val="24"/>
          <w:szCs w:val="24"/>
        </w:rPr>
        <w:t xml:space="preserve">. 511/f.III’ de </w:t>
      </w:r>
      <w:r w:rsidRPr="0071481A">
        <w:rPr>
          <w:rFonts w:ascii="Times New Roman" w:hAnsi="Times New Roman" w:cs="Times New Roman"/>
          <w:sz w:val="24"/>
          <w:szCs w:val="24"/>
        </w:rPr>
        <w:t>: "... o kimse mirasbırakandan önce ölmüş gibi saklı payını isteyebilir." Cezai amaçlı çıkarm</w:t>
      </w:r>
      <w:r w:rsidR="00A21E78" w:rsidRPr="0071481A">
        <w:rPr>
          <w:rFonts w:ascii="Times New Roman" w:hAnsi="Times New Roman" w:cs="Times New Roman"/>
          <w:sz w:val="24"/>
          <w:szCs w:val="24"/>
        </w:rPr>
        <w:t>a altsoyu, aile hukukundan kaynaklanan</w:t>
      </w:r>
      <w:r w:rsidRPr="0071481A">
        <w:rPr>
          <w:rFonts w:ascii="Times New Roman" w:hAnsi="Times New Roman" w:cs="Times New Roman"/>
          <w:sz w:val="24"/>
          <w:szCs w:val="24"/>
        </w:rPr>
        <w:t xml:space="preserve"> durumunda bir değişiklik yaratmaz ve mirasçılıktan çıkarma hısımlık bağını ortadan kaldırmaz.</w:t>
      </w:r>
      <w:r w:rsidR="00152C68" w:rsidRPr="0071481A">
        <w:rPr>
          <w:rFonts w:ascii="Times New Roman" w:hAnsi="Times New Roman" w:cs="Times New Roman"/>
          <w:sz w:val="24"/>
          <w:szCs w:val="24"/>
        </w:rPr>
        <w:t xml:space="preserve"> </w:t>
      </w:r>
    </w:p>
    <w:p w:rsidR="0047315C" w:rsidRPr="0071481A" w:rsidRDefault="00AB6500"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Mirasçılıktan </w:t>
      </w:r>
      <w:r w:rsidR="0047315C" w:rsidRPr="0071481A">
        <w:rPr>
          <w:rFonts w:ascii="Times New Roman" w:hAnsi="Times New Roman" w:cs="Times New Roman"/>
          <w:sz w:val="24"/>
          <w:szCs w:val="24"/>
        </w:rPr>
        <w:t>çıkarılan kimsenin mirasbıraka</w:t>
      </w:r>
      <w:r w:rsidR="006A39A1" w:rsidRPr="0071481A">
        <w:rPr>
          <w:rFonts w:ascii="Times New Roman" w:hAnsi="Times New Roman" w:cs="Times New Roman"/>
          <w:sz w:val="24"/>
          <w:szCs w:val="24"/>
        </w:rPr>
        <w:t xml:space="preserve">n </w:t>
      </w:r>
      <w:r w:rsidR="0047315C" w:rsidRPr="0071481A">
        <w:rPr>
          <w:rFonts w:ascii="Times New Roman" w:hAnsi="Times New Roman" w:cs="Times New Roman"/>
          <w:sz w:val="24"/>
          <w:szCs w:val="24"/>
        </w:rPr>
        <w:t xml:space="preserve">ile soybağı devam ettiği gibi </w:t>
      </w:r>
      <w:r w:rsidR="00F67DD2" w:rsidRPr="0071481A">
        <w:rPr>
          <w:rStyle w:val="DipnotBavurusu"/>
          <w:rFonts w:ascii="Times New Roman" w:hAnsi="Times New Roman" w:cs="Times New Roman"/>
          <w:sz w:val="24"/>
          <w:szCs w:val="24"/>
        </w:rPr>
        <w:footnoteReference w:id="343"/>
      </w:r>
      <w:r w:rsidR="00F67DD2" w:rsidRPr="0071481A">
        <w:rPr>
          <w:rFonts w:ascii="Times New Roman" w:hAnsi="Times New Roman" w:cs="Times New Roman"/>
          <w:sz w:val="24"/>
          <w:szCs w:val="24"/>
        </w:rPr>
        <w:t xml:space="preserve"> </w:t>
      </w:r>
      <w:r w:rsidR="0047315C" w:rsidRPr="0071481A">
        <w:rPr>
          <w:rFonts w:ascii="Times New Roman" w:hAnsi="Times New Roman" w:cs="Times New Roman"/>
          <w:sz w:val="24"/>
          <w:szCs w:val="24"/>
        </w:rPr>
        <w:t>, TMK m</w:t>
      </w:r>
      <w:r w:rsidR="00F67DD2" w:rsidRPr="0071481A">
        <w:rPr>
          <w:rFonts w:ascii="Times New Roman" w:hAnsi="Times New Roman" w:cs="Times New Roman"/>
          <w:sz w:val="24"/>
          <w:szCs w:val="24"/>
        </w:rPr>
        <w:t>d</w:t>
      </w:r>
      <w:r w:rsidR="0047315C" w:rsidRPr="0071481A">
        <w:rPr>
          <w:rFonts w:ascii="Times New Roman" w:hAnsi="Times New Roman" w:cs="Times New Roman"/>
          <w:sz w:val="24"/>
          <w:szCs w:val="24"/>
        </w:rPr>
        <w:t>. 364 temelinde nafaka yükümlülü</w:t>
      </w:r>
      <w:r w:rsidRPr="0071481A">
        <w:rPr>
          <w:rFonts w:ascii="Times New Roman" w:hAnsi="Times New Roman" w:cs="Times New Roman"/>
          <w:sz w:val="24"/>
          <w:szCs w:val="24"/>
        </w:rPr>
        <w:t>ğü de devam etmektedir</w:t>
      </w:r>
      <w:r w:rsidR="00F67DD2" w:rsidRPr="0071481A">
        <w:rPr>
          <w:rStyle w:val="DipnotBavurusu"/>
          <w:rFonts w:ascii="Times New Roman" w:hAnsi="Times New Roman" w:cs="Times New Roman"/>
          <w:sz w:val="24"/>
          <w:szCs w:val="24"/>
        </w:rPr>
        <w:footnoteReference w:id="344"/>
      </w:r>
      <w:r w:rsidR="006A39A1" w:rsidRPr="0071481A">
        <w:rPr>
          <w:rFonts w:ascii="Times New Roman" w:hAnsi="Times New Roman" w:cs="Times New Roman"/>
          <w:sz w:val="24"/>
          <w:szCs w:val="24"/>
        </w:rPr>
        <w:t xml:space="preserve">. Mirasçılıktan </w:t>
      </w:r>
      <w:r w:rsidR="00F67DD2" w:rsidRPr="0071481A">
        <w:rPr>
          <w:rFonts w:ascii="Times New Roman" w:hAnsi="Times New Roman" w:cs="Times New Roman"/>
          <w:sz w:val="24"/>
          <w:szCs w:val="24"/>
        </w:rPr>
        <w:t xml:space="preserve">çıkarma, </w:t>
      </w:r>
      <w:r w:rsidR="0047315C" w:rsidRPr="0071481A">
        <w:rPr>
          <w:rFonts w:ascii="Times New Roman" w:hAnsi="Times New Roman" w:cs="Times New Roman"/>
          <w:sz w:val="24"/>
          <w:szCs w:val="24"/>
        </w:rPr>
        <w:t>kamu hukuku alanında sonuç doğur</w:t>
      </w:r>
      <w:r w:rsidR="00F67DD2" w:rsidRPr="0071481A">
        <w:rPr>
          <w:rFonts w:ascii="Times New Roman" w:hAnsi="Times New Roman" w:cs="Times New Roman"/>
          <w:sz w:val="24"/>
          <w:szCs w:val="24"/>
        </w:rPr>
        <w:t xml:space="preserve">maz, örneğin vatandaşlık durumu </w:t>
      </w:r>
      <w:r w:rsidR="0047315C" w:rsidRPr="0071481A">
        <w:rPr>
          <w:rFonts w:ascii="Times New Roman" w:hAnsi="Times New Roman" w:cs="Times New Roman"/>
          <w:sz w:val="24"/>
          <w:szCs w:val="24"/>
        </w:rPr>
        <w:t>çıkarmadan öncekinden fark göstermez</w:t>
      </w:r>
      <w:r w:rsidR="00F67DD2" w:rsidRPr="0071481A">
        <w:rPr>
          <w:rStyle w:val="DipnotBavurusu"/>
          <w:rFonts w:ascii="Times New Roman" w:hAnsi="Times New Roman" w:cs="Times New Roman"/>
          <w:sz w:val="24"/>
          <w:szCs w:val="24"/>
        </w:rPr>
        <w:footnoteReference w:id="345"/>
      </w:r>
      <w:r w:rsidR="0047315C" w:rsidRPr="0071481A">
        <w:rPr>
          <w:rFonts w:ascii="Times New Roman" w:hAnsi="Times New Roman" w:cs="Times New Roman"/>
          <w:sz w:val="24"/>
          <w:szCs w:val="24"/>
        </w:rPr>
        <w:t xml:space="preserve">. </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3.1.1.2</w:t>
      </w:r>
      <w:r w:rsidR="00002C2D" w:rsidRPr="0071481A">
        <w:rPr>
          <w:rFonts w:ascii="Times New Roman" w:hAnsi="Times New Roman" w:cs="Times New Roman"/>
          <w:b/>
          <w:sz w:val="24"/>
          <w:szCs w:val="24"/>
        </w:rPr>
        <w:t>.</w:t>
      </w:r>
      <w:r w:rsidR="00F357DB" w:rsidRPr="0071481A">
        <w:rPr>
          <w:rFonts w:ascii="Times New Roman" w:hAnsi="Times New Roman" w:cs="Times New Roman"/>
          <w:b/>
          <w:sz w:val="24"/>
          <w:szCs w:val="24"/>
        </w:rPr>
        <w:t>Mirasçılıktan Çıkarılanı</w:t>
      </w:r>
      <w:r w:rsidR="006B0440" w:rsidRPr="0071481A">
        <w:rPr>
          <w:rFonts w:ascii="Times New Roman" w:hAnsi="Times New Roman" w:cs="Times New Roman"/>
          <w:b/>
          <w:sz w:val="24"/>
          <w:szCs w:val="24"/>
        </w:rPr>
        <w:t xml:space="preserve">n Miras Payının Hukuki Durumu </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çıkarılmış olan saklı paylı mirasçının, miras payının hukuki durumunu iki başlık altında incelemeye çalışacağız. </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 payının hukuki </w:t>
      </w:r>
      <w:r w:rsidR="00824125">
        <w:rPr>
          <w:rFonts w:ascii="Times New Roman" w:hAnsi="Times New Roman" w:cs="Times New Roman"/>
          <w:sz w:val="24"/>
          <w:szCs w:val="24"/>
        </w:rPr>
        <w:t>durumunu kanun koyucu TMK 511. m</w:t>
      </w:r>
      <w:r w:rsidRPr="0071481A">
        <w:rPr>
          <w:rFonts w:ascii="Times New Roman" w:hAnsi="Times New Roman" w:cs="Times New Roman"/>
          <w:sz w:val="24"/>
          <w:szCs w:val="24"/>
        </w:rPr>
        <w:t>addesinin, ikinci ve üçüncü fıkrasında düzenlemiştir. Bu düzenlemede üzerinde tartışılması gereken konu ise, miras payı üzerinde mirasbırakanın tasarrufta bulunup, bulunmadığına göre saklı paylı mirasçının miras payının hukuki durumudur.</w:t>
      </w:r>
    </w:p>
    <w:p w:rsidR="00C04684" w:rsidRPr="0071481A" w:rsidRDefault="00C04684" w:rsidP="008540B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Kanun koyucu, saklı pay üzerinde mirasbırakanın bir tasarrufta bulunmaması durumunu; TMK. m</w:t>
      </w:r>
      <w:r w:rsidR="00947AC3" w:rsidRPr="0071481A">
        <w:rPr>
          <w:rFonts w:ascii="Times New Roman" w:hAnsi="Times New Roman" w:cs="Times New Roman"/>
          <w:sz w:val="24"/>
          <w:szCs w:val="24"/>
        </w:rPr>
        <w:t>d. 511/II</w:t>
      </w:r>
      <w:r w:rsidR="002A3EE3" w:rsidRPr="0071481A">
        <w:rPr>
          <w:rFonts w:ascii="Times New Roman" w:hAnsi="Times New Roman" w:cs="Times New Roman"/>
          <w:sz w:val="24"/>
          <w:szCs w:val="24"/>
        </w:rPr>
        <w:t xml:space="preserve">’de </w:t>
      </w:r>
      <w:r w:rsidRPr="0071481A">
        <w:rPr>
          <w:rFonts w:ascii="Times New Roman" w:hAnsi="Times New Roman" w:cs="Times New Roman"/>
          <w:sz w:val="24"/>
          <w:szCs w:val="24"/>
        </w:rPr>
        <w:t>: "Mirasbırakan başka türlü tasarrufta bulunmuş olmadıkça, mirasçılıktan çıkarılan kimsenin miras payı, o kimse mirasbırakandan önce ölmüş gibi, mirasçılıktan çıkarılanın varsa altsoyuna yoksa mirasbırakanın yasal mirasçılarına kalır."  Şeklinde düzenlemiştir</w:t>
      </w:r>
      <w:r w:rsidR="00F67DD2" w:rsidRPr="0071481A">
        <w:rPr>
          <w:rStyle w:val="DipnotBavurusu"/>
          <w:rFonts w:ascii="Times New Roman" w:hAnsi="Times New Roman" w:cs="Times New Roman"/>
          <w:sz w:val="24"/>
          <w:szCs w:val="24"/>
        </w:rPr>
        <w:footnoteReference w:id="346"/>
      </w:r>
      <w:r w:rsidRPr="0071481A">
        <w:rPr>
          <w:rFonts w:ascii="Times New Roman" w:hAnsi="Times New Roman" w:cs="Times New Roman"/>
          <w:sz w:val="24"/>
          <w:szCs w:val="24"/>
        </w:rPr>
        <w:t>.</w:t>
      </w:r>
      <w:r w:rsidR="0047315C" w:rsidRPr="0071481A">
        <w:rPr>
          <w:rFonts w:ascii="Times New Roman" w:hAnsi="Times New Roman" w:cs="Times New Roman"/>
          <w:sz w:val="24"/>
          <w:szCs w:val="24"/>
        </w:rPr>
        <w:t xml:space="preserve"> </w:t>
      </w:r>
    </w:p>
    <w:p w:rsidR="00C04684" w:rsidRPr="0071481A" w:rsidRDefault="00C0468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 saklı pay üzerinde mirasbırakanın bir tasarrufta bulunması durumunu ise; TMK. m</w:t>
      </w:r>
      <w:r w:rsidR="00947AC3" w:rsidRPr="0071481A">
        <w:rPr>
          <w:rFonts w:ascii="Times New Roman" w:hAnsi="Times New Roman" w:cs="Times New Roman"/>
          <w:sz w:val="24"/>
          <w:szCs w:val="24"/>
        </w:rPr>
        <w:t>d. 511/III</w:t>
      </w:r>
      <w:r w:rsidR="002A3EE3" w:rsidRPr="0071481A">
        <w:rPr>
          <w:rFonts w:ascii="Times New Roman" w:hAnsi="Times New Roman" w:cs="Times New Roman"/>
          <w:sz w:val="24"/>
          <w:szCs w:val="24"/>
        </w:rPr>
        <w:t xml:space="preserve">’de </w:t>
      </w:r>
      <w:r w:rsidRPr="0071481A">
        <w:rPr>
          <w:rFonts w:ascii="Times New Roman" w:hAnsi="Times New Roman" w:cs="Times New Roman"/>
          <w:sz w:val="24"/>
          <w:szCs w:val="24"/>
        </w:rPr>
        <w:t>: " Mirasçılıktan çıkarılan kimsenin altsoyu, o kimse mirasbırakandan önce ölmüş g</w:t>
      </w:r>
      <w:r w:rsidR="004920C3" w:rsidRPr="0071481A">
        <w:rPr>
          <w:rFonts w:ascii="Times New Roman" w:hAnsi="Times New Roman" w:cs="Times New Roman"/>
          <w:sz w:val="24"/>
          <w:szCs w:val="24"/>
        </w:rPr>
        <w:t>ibi saklı payını isteyebilir.” ş</w:t>
      </w:r>
      <w:r w:rsidRPr="0071481A">
        <w:rPr>
          <w:rFonts w:ascii="Times New Roman" w:hAnsi="Times New Roman" w:cs="Times New Roman"/>
          <w:sz w:val="24"/>
          <w:szCs w:val="24"/>
        </w:rPr>
        <w:t>eklinde düzenlenmiştir.</w:t>
      </w:r>
      <w:r w:rsidR="0047315C"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Mirasbırakan bilindiği üzere, mirasçılıktan çıkarılan saklı paylı mirasçısın</w:t>
      </w:r>
      <w:r w:rsidR="00796617" w:rsidRPr="0071481A">
        <w:rPr>
          <w:rFonts w:ascii="Times New Roman" w:hAnsi="Times New Roman" w:cs="Times New Roman"/>
          <w:sz w:val="24"/>
          <w:szCs w:val="24"/>
        </w:rPr>
        <w:t>ın tereke</w:t>
      </w:r>
      <w:r w:rsidR="005E6009" w:rsidRPr="0071481A">
        <w:rPr>
          <w:rFonts w:ascii="Times New Roman" w:hAnsi="Times New Roman" w:cs="Times New Roman"/>
          <w:sz w:val="24"/>
          <w:szCs w:val="24"/>
        </w:rPr>
        <w:t xml:space="preserve">nin tasarruf edilen kısmı için </w:t>
      </w:r>
      <w:r w:rsidR="00796617" w:rsidRPr="0071481A">
        <w:rPr>
          <w:rFonts w:ascii="Times New Roman" w:hAnsi="Times New Roman" w:cs="Times New Roman"/>
          <w:sz w:val="24"/>
          <w:szCs w:val="24"/>
        </w:rPr>
        <w:t>dilediğince</w:t>
      </w:r>
      <w:r w:rsidRPr="0071481A">
        <w:rPr>
          <w:rFonts w:ascii="Times New Roman" w:hAnsi="Times New Roman" w:cs="Times New Roman"/>
          <w:sz w:val="24"/>
          <w:szCs w:val="24"/>
        </w:rPr>
        <w:t xml:space="preserve"> tasarrufta yapabilir</w:t>
      </w:r>
      <w:r w:rsidR="00F67DD2" w:rsidRPr="0071481A">
        <w:rPr>
          <w:rStyle w:val="DipnotBavurusu"/>
          <w:rFonts w:ascii="Times New Roman" w:hAnsi="Times New Roman" w:cs="Times New Roman"/>
          <w:sz w:val="24"/>
          <w:szCs w:val="24"/>
        </w:rPr>
        <w:footnoteReference w:id="347"/>
      </w:r>
      <w:r w:rsidRPr="0071481A">
        <w:rPr>
          <w:rFonts w:ascii="Times New Roman" w:hAnsi="Times New Roman" w:cs="Times New Roman"/>
          <w:sz w:val="24"/>
          <w:szCs w:val="24"/>
        </w:rPr>
        <w:t>.</w:t>
      </w:r>
    </w:p>
    <w:p w:rsidR="009A0E5B" w:rsidRPr="0071481A" w:rsidRDefault="006712D9"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w:t>
      </w:r>
      <w:r w:rsidR="00C04684" w:rsidRPr="0071481A">
        <w:rPr>
          <w:rFonts w:ascii="Times New Roman" w:hAnsi="Times New Roman" w:cs="Times New Roman"/>
          <w:sz w:val="24"/>
          <w:szCs w:val="24"/>
        </w:rPr>
        <w:t xml:space="preserve"> çıkarma</w:t>
      </w:r>
      <w:r w:rsidR="00C11FF8" w:rsidRPr="0071481A">
        <w:rPr>
          <w:rFonts w:ascii="Times New Roman" w:hAnsi="Times New Roman" w:cs="Times New Roman"/>
          <w:sz w:val="24"/>
          <w:szCs w:val="24"/>
        </w:rPr>
        <w:t xml:space="preserve"> tasarrufunun haricinde tuttuğu</w:t>
      </w:r>
      <w:r w:rsidRPr="0071481A">
        <w:rPr>
          <w:rFonts w:ascii="Times New Roman" w:hAnsi="Times New Roman" w:cs="Times New Roman"/>
          <w:sz w:val="24"/>
          <w:szCs w:val="24"/>
        </w:rPr>
        <w:t xml:space="preserve"> saklı pay </w:t>
      </w:r>
      <w:r w:rsidR="005703A5" w:rsidRPr="0071481A">
        <w:rPr>
          <w:rFonts w:ascii="Times New Roman" w:hAnsi="Times New Roman" w:cs="Times New Roman"/>
          <w:sz w:val="24"/>
          <w:szCs w:val="24"/>
        </w:rPr>
        <w:t>mirasçıya ait olacaktır. B</w:t>
      </w:r>
      <w:r w:rsidRPr="0071481A">
        <w:rPr>
          <w:rFonts w:ascii="Times New Roman" w:hAnsi="Times New Roman" w:cs="Times New Roman"/>
          <w:sz w:val="24"/>
          <w:szCs w:val="24"/>
        </w:rPr>
        <w:t>aşka bir  tasarrufta bulunmadığı sürece</w:t>
      </w:r>
      <w:r w:rsidR="00C04684" w:rsidRPr="0071481A">
        <w:rPr>
          <w:rFonts w:ascii="Times New Roman" w:hAnsi="Times New Roman" w:cs="Times New Roman"/>
          <w:sz w:val="24"/>
          <w:szCs w:val="24"/>
        </w:rPr>
        <w:t xml:space="preserve"> çıkarmaya konu</w:t>
      </w:r>
      <w:r w:rsidRPr="0071481A">
        <w:rPr>
          <w:rFonts w:ascii="Times New Roman" w:hAnsi="Times New Roman" w:cs="Times New Roman"/>
          <w:sz w:val="24"/>
          <w:szCs w:val="24"/>
        </w:rPr>
        <w:t xml:space="preserve"> olan pay ise, mirasçılıktan cezai amaçlı çıkarılan kişinin</w:t>
      </w:r>
      <w:r w:rsidR="00C04684" w:rsidRPr="0071481A">
        <w:rPr>
          <w:rFonts w:ascii="Times New Roman" w:hAnsi="Times New Roman" w:cs="Times New Roman"/>
          <w:sz w:val="24"/>
          <w:szCs w:val="24"/>
        </w:rPr>
        <w:t xml:space="preserve"> varsa altsoyuna, yoksa mirasbırakanın</w:t>
      </w:r>
      <w:r w:rsidR="007C4C4F" w:rsidRPr="0071481A">
        <w:rPr>
          <w:rFonts w:ascii="Times New Roman" w:hAnsi="Times New Roman" w:cs="Times New Roman"/>
          <w:sz w:val="24"/>
          <w:szCs w:val="24"/>
        </w:rPr>
        <w:t xml:space="preserve"> yasal mirasçılarına geçmelidir</w:t>
      </w:r>
      <w:r w:rsidR="00C04684" w:rsidRPr="0071481A">
        <w:rPr>
          <w:rFonts w:ascii="Times New Roman" w:hAnsi="Times New Roman" w:cs="Times New Roman"/>
          <w:sz w:val="24"/>
          <w:szCs w:val="24"/>
        </w:rPr>
        <w:t xml:space="preserve"> </w:t>
      </w:r>
      <w:r w:rsidR="00B64984" w:rsidRPr="0071481A">
        <w:rPr>
          <w:rStyle w:val="DipnotBavurusu"/>
          <w:rFonts w:ascii="Times New Roman" w:hAnsi="Times New Roman" w:cs="Times New Roman"/>
          <w:sz w:val="24"/>
          <w:szCs w:val="24"/>
        </w:rPr>
        <w:footnoteReference w:id="348"/>
      </w:r>
      <w:r w:rsidR="007C4C4F" w:rsidRPr="0071481A">
        <w:rPr>
          <w:rFonts w:ascii="Times New Roman" w:hAnsi="Times New Roman" w:cs="Times New Roman"/>
          <w:sz w:val="24"/>
          <w:szCs w:val="24"/>
        </w:rPr>
        <w:t>.</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3.1.1.2.1.</w:t>
      </w:r>
      <w:r w:rsidR="00F111F2" w:rsidRPr="0071481A">
        <w:rPr>
          <w:rFonts w:ascii="Times New Roman" w:hAnsi="Times New Roman" w:cs="Times New Roman"/>
          <w:b/>
          <w:sz w:val="24"/>
          <w:szCs w:val="24"/>
        </w:rPr>
        <w:t>Mirasbırakanın Saklı Pay</w:t>
      </w:r>
      <w:r w:rsidR="00F357DB" w:rsidRPr="0071481A">
        <w:rPr>
          <w:rFonts w:ascii="Times New Roman" w:hAnsi="Times New Roman" w:cs="Times New Roman"/>
          <w:b/>
          <w:sz w:val="24"/>
          <w:szCs w:val="24"/>
        </w:rPr>
        <w:t xml:space="preserve"> Üzerinde Tasarrufta B</w:t>
      </w:r>
      <w:r w:rsidR="006B0440" w:rsidRPr="0071481A">
        <w:rPr>
          <w:rFonts w:ascii="Times New Roman" w:hAnsi="Times New Roman" w:cs="Times New Roman"/>
          <w:b/>
          <w:sz w:val="24"/>
          <w:szCs w:val="24"/>
        </w:rPr>
        <w:t xml:space="preserve">ulunmaması </w:t>
      </w:r>
    </w:p>
    <w:p w:rsidR="008D2C4D" w:rsidRPr="0071481A" w:rsidRDefault="008D2C4D"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Kanun koyucu </w:t>
      </w:r>
      <w:r w:rsidR="00F67DD2" w:rsidRPr="0071481A">
        <w:rPr>
          <w:rFonts w:ascii="Times New Roman" w:hAnsi="Times New Roman" w:cs="Times New Roman"/>
          <w:sz w:val="24"/>
          <w:szCs w:val="24"/>
        </w:rPr>
        <w:t>E</w:t>
      </w:r>
      <w:r w:rsidR="002A3EE3" w:rsidRPr="0071481A">
        <w:rPr>
          <w:rFonts w:ascii="Times New Roman" w:hAnsi="Times New Roman" w:cs="Times New Roman"/>
          <w:sz w:val="24"/>
          <w:szCs w:val="24"/>
        </w:rPr>
        <w:t xml:space="preserve">MK </w:t>
      </w:r>
      <w:r w:rsidR="00F67DD2" w:rsidRPr="0071481A">
        <w:rPr>
          <w:rFonts w:ascii="Times New Roman" w:hAnsi="Times New Roman" w:cs="Times New Roman"/>
          <w:sz w:val="24"/>
          <w:szCs w:val="24"/>
        </w:rPr>
        <w:t xml:space="preserve">md.  </w:t>
      </w:r>
      <w:r w:rsidR="002A3EE3" w:rsidRPr="0071481A">
        <w:rPr>
          <w:rFonts w:ascii="Times New Roman" w:hAnsi="Times New Roman" w:cs="Times New Roman"/>
          <w:sz w:val="24"/>
          <w:szCs w:val="24"/>
        </w:rPr>
        <w:t xml:space="preserve">458/II’ de </w:t>
      </w:r>
      <w:r w:rsidRPr="0071481A">
        <w:rPr>
          <w:rFonts w:ascii="Times New Roman" w:hAnsi="Times New Roman" w:cs="Times New Roman"/>
          <w:sz w:val="24"/>
          <w:szCs w:val="24"/>
        </w:rPr>
        <w:t>; “Müteveffa tarafından diğer suretle tasarruf vaki olmamış ise; ıskat edilen kimse, müteveffadan evvel ölmüş gibi, hissesi müteveffanın kanuni mirasçılar arasında taksim olunur”. Aynı konuyu kanun koyu</w:t>
      </w:r>
      <w:r w:rsidR="007A22EC">
        <w:rPr>
          <w:rFonts w:ascii="Times New Roman" w:hAnsi="Times New Roman" w:cs="Times New Roman"/>
          <w:sz w:val="24"/>
          <w:szCs w:val="24"/>
        </w:rPr>
        <w:t>cu Türk Medeni Kanununda ise</w:t>
      </w:r>
      <w:r w:rsidRPr="0071481A">
        <w:rPr>
          <w:rFonts w:ascii="Times New Roman" w:hAnsi="Times New Roman" w:cs="Times New Roman"/>
          <w:sz w:val="24"/>
          <w:szCs w:val="24"/>
        </w:rPr>
        <w:t xml:space="preserve"> md.511/3’e göre; "mirasbırakan başka türlü tasarrufta bulunmuş olmadıkça, mirasçılıktan çıkarılan kimsenin miras payı, o kimse mirasbırakandan önce ölmüş gibi, mirasçılıktan çıkarılanın varsa altsoyuna yoksa mirasbırakanın yasal mirasçılarına kalır." Şeklinde düzen</w:t>
      </w:r>
      <w:r w:rsidR="00F67DD2" w:rsidRPr="0071481A">
        <w:rPr>
          <w:rFonts w:ascii="Times New Roman" w:hAnsi="Times New Roman" w:cs="Times New Roman"/>
          <w:sz w:val="24"/>
          <w:szCs w:val="24"/>
        </w:rPr>
        <w:t>lemiştir.</w:t>
      </w:r>
    </w:p>
    <w:p w:rsidR="0006372B" w:rsidRPr="0071481A" w:rsidRDefault="008D2C4D"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cezai çıkarma tasarrufuna konu miras payı üzerinde tasarrufta bulunmadığı durumlarda, mirasçılıktan çıkarılan saklı paylı mirasçıya düşen miras payı, zümre düzeni ve oranlarına göre kanuni mirasçıl</w:t>
      </w:r>
      <w:r w:rsidR="007C4C4F" w:rsidRPr="0071481A">
        <w:rPr>
          <w:rFonts w:ascii="Times New Roman" w:hAnsi="Times New Roman" w:cs="Times New Roman"/>
          <w:sz w:val="24"/>
          <w:szCs w:val="24"/>
        </w:rPr>
        <w:t>ar arasında paylaştırılacaktır</w:t>
      </w:r>
      <w:r w:rsidR="00B64984" w:rsidRPr="0071481A">
        <w:rPr>
          <w:rStyle w:val="DipnotBavurusu"/>
          <w:rFonts w:ascii="Times New Roman" w:hAnsi="Times New Roman" w:cs="Times New Roman"/>
          <w:sz w:val="24"/>
          <w:szCs w:val="24"/>
        </w:rPr>
        <w:footnoteReference w:id="349"/>
      </w:r>
      <w:r w:rsidR="007C4C4F" w:rsidRPr="0071481A">
        <w:rPr>
          <w:rFonts w:ascii="Times New Roman" w:hAnsi="Times New Roman" w:cs="Times New Roman"/>
          <w:sz w:val="24"/>
          <w:szCs w:val="24"/>
        </w:rPr>
        <w:t>.</w:t>
      </w:r>
      <w:r w:rsidRPr="0071481A">
        <w:rPr>
          <w:rFonts w:ascii="Times New Roman" w:hAnsi="Times New Roman" w:cs="Times New Roman"/>
          <w:sz w:val="24"/>
          <w:szCs w:val="24"/>
        </w:rPr>
        <w:t xml:space="preserve"> Her üç zümrede de mirasçı bulunmaması ve mirasbırakanın eşinin de o</w:t>
      </w:r>
      <w:r w:rsidR="00AA128D" w:rsidRPr="0071481A">
        <w:rPr>
          <w:rFonts w:ascii="Times New Roman" w:hAnsi="Times New Roman" w:cs="Times New Roman"/>
          <w:sz w:val="24"/>
          <w:szCs w:val="24"/>
        </w:rPr>
        <w:t>lmaması halinde halin de pay</w:t>
      </w:r>
      <w:r w:rsidR="007A22EC">
        <w:rPr>
          <w:rFonts w:ascii="Times New Roman" w:hAnsi="Times New Roman" w:cs="Times New Roman"/>
          <w:sz w:val="24"/>
          <w:szCs w:val="24"/>
        </w:rPr>
        <w:t xml:space="preserve"> TMK</w:t>
      </w:r>
      <w:r w:rsidRPr="0071481A">
        <w:rPr>
          <w:rFonts w:ascii="Times New Roman" w:hAnsi="Times New Roman" w:cs="Times New Roman"/>
          <w:sz w:val="24"/>
          <w:szCs w:val="24"/>
        </w:rPr>
        <w:t xml:space="preserve"> m</w:t>
      </w:r>
      <w:r w:rsidR="00AA128D" w:rsidRPr="0071481A">
        <w:rPr>
          <w:rFonts w:ascii="Times New Roman" w:hAnsi="Times New Roman" w:cs="Times New Roman"/>
          <w:sz w:val="24"/>
          <w:szCs w:val="24"/>
        </w:rPr>
        <w:t>d. 501 gereği devletin olacaktır.</w:t>
      </w:r>
    </w:p>
    <w:p w:rsidR="008D2C4D" w:rsidRPr="0071481A" w:rsidRDefault="007247BA"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 açıldıktan</w:t>
      </w:r>
      <w:r w:rsidR="008D2C4D" w:rsidRPr="0071481A">
        <w:rPr>
          <w:rFonts w:ascii="Times New Roman" w:hAnsi="Times New Roman" w:cs="Times New Roman"/>
          <w:sz w:val="24"/>
          <w:szCs w:val="24"/>
        </w:rPr>
        <w:t xml:space="preserve"> sonra mirasçıların payları belirlenecektir. Kanun koyucu TMK md</w:t>
      </w:r>
      <w:r w:rsidR="007A22EC">
        <w:rPr>
          <w:rFonts w:ascii="Times New Roman" w:hAnsi="Times New Roman" w:cs="Times New Roman"/>
          <w:sz w:val="24"/>
          <w:szCs w:val="24"/>
        </w:rPr>
        <w:t>.</w:t>
      </w:r>
      <w:r w:rsidR="008D2C4D" w:rsidRPr="0071481A">
        <w:rPr>
          <w:rFonts w:ascii="Times New Roman" w:hAnsi="Times New Roman" w:cs="Times New Roman"/>
          <w:sz w:val="24"/>
          <w:szCs w:val="24"/>
        </w:rPr>
        <w:t xml:space="preserve"> 511/2’de "... o kimse mirasbırakandan önce ölmüş gibi..." ifadesiyle anlatmak istediği, </w:t>
      </w:r>
      <w:r w:rsidR="00436DB6" w:rsidRPr="0071481A">
        <w:rPr>
          <w:rFonts w:ascii="Times New Roman" w:hAnsi="Times New Roman" w:cs="Times New Roman"/>
          <w:sz w:val="24"/>
          <w:szCs w:val="24"/>
        </w:rPr>
        <w:t>cezai amaçlı</w:t>
      </w:r>
      <w:r w:rsidR="008D2C4D" w:rsidRPr="0071481A">
        <w:rPr>
          <w:rFonts w:ascii="Times New Roman" w:hAnsi="Times New Roman" w:cs="Times New Roman"/>
          <w:sz w:val="24"/>
          <w:szCs w:val="24"/>
        </w:rPr>
        <w:t xml:space="preserve"> çı</w:t>
      </w:r>
      <w:r w:rsidR="00436DB6" w:rsidRPr="0071481A">
        <w:rPr>
          <w:rFonts w:ascii="Times New Roman" w:hAnsi="Times New Roman" w:cs="Times New Roman"/>
          <w:sz w:val="24"/>
          <w:szCs w:val="24"/>
        </w:rPr>
        <w:t>karılan mirasçının tereke paylaşılırken</w:t>
      </w:r>
      <w:r w:rsidR="008D2C4D" w:rsidRPr="0071481A">
        <w:rPr>
          <w:rFonts w:ascii="Times New Roman" w:hAnsi="Times New Roman" w:cs="Times New Roman"/>
          <w:sz w:val="24"/>
          <w:szCs w:val="24"/>
        </w:rPr>
        <w:t xml:space="preserve"> dikkate alınmaması değildir. Gerek yeni maddenin hükmünde, gerekse EMK m</w:t>
      </w:r>
      <w:r w:rsidR="007A22EC">
        <w:rPr>
          <w:rFonts w:ascii="Times New Roman" w:hAnsi="Times New Roman" w:cs="Times New Roman"/>
          <w:sz w:val="24"/>
          <w:szCs w:val="24"/>
        </w:rPr>
        <w:t>d</w:t>
      </w:r>
      <w:r w:rsidR="008D2C4D" w:rsidRPr="0071481A">
        <w:rPr>
          <w:rFonts w:ascii="Times New Roman" w:hAnsi="Times New Roman" w:cs="Times New Roman"/>
          <w:sz w:val="24"/>
          <w:szCs w:val="24"/>
        </w:rPr>
        <w:t>. 458/2 hükmü</w:t>
      </w:r>
      <w:r w:rsidR="00436DB6" w:rsidRPr="0071481A">
        <w:rPr>
          <w:rFonts w:ascii="Times New Roman" w:hAnsi="Times New Roman" w:cs="Times New Roman"/>
          <w:sz w:val="24"/>
          <w:szCs w:val="24"/>
        </w:rPr>
        <w:t xml:space="preserve">nde, cezai amaçlı </w:t>
      </w:r>
      <w:r w:rsidR="008D2C4D" w:rsidRPr="0071481A">
        <w:rPr>
          <w:rFonts w:ascii="Times New Roman" w:hAnsi="Times New Roman" w:cs="Times New Roman"/>
          <w:sz w:val="24"/>
          <w:szCs w:val="24"/>
        </w:rPr>
        <w:t>çıkarılan kişinin miras pay</w:t>
      </w:r>
      <w:r w:rsidR="00436DB6" w:rsidRPr="0071481A">
        <w:rPr>
          <w:rFonts w:ascii="Times New Roman" w:hAnsi="Times New Roman" w:cs="Times New Roman"/>
          <w:sz w:val="24"/>
          <w:szCs w:val="24"/>
        </w:rPr>
        <w:t>ının paylaştırılmasını düzenlenmektedir.</w:t>
      </w:r>
      <w:r w:rsidR="005E5F39" w:rsidRPr="0071481A">
        <w:rPr>
          <w:rFonts w:ascii="Times New Roman" w:hAnsi="Times New Roman" w:cs="Times New Roman"/>
          <w:sz w:val="24"/>
          <w:szCs w:val="24"/>
        </w:rPr>
        <w:t xml:space="preserve"> Bu maddelerin çözüme kavuşturduğu hukuki problem sıfırdan payların hesabı değil,</w:t>
      </w:r>
      <w:r w:rsidR="008D2C4D" w:rsidRPr="0071481A">
        <w:rPr>
          <w:rFonts w:ascii="Times New Roman" w:hAnsi="Times New Roman" w:cs="Times New Roman"/>
          <w:sz w:val="24"/>
          <w:szCs w:val="24"/>
        </w:rPr>
        <w:t xml:space="preserve"> </w:t>
      </w:r>
      <w:r w:rsidR="005E5F39" w:rsidRPr="0071481A">
        <w:rPr>
          <w:rFonts w:ascii="Times New Roman" w:hAnsi="Times New Roman" w:cs="Times New Roman"/>
          <w:sz w:val="24"/>
          <w:szCs w:val="24"/>
        </w:rPr>
        <w:t xml:space="preserve">cezai amaçlı </w:t>
      </w:r>
      <w:r w:rsidR="008D2C4D" w:rsidRPr="0071481A">
        <w:rPr>
          <w:rFonts w:ascii="Times New Roman" w:hAnsi="Times New Roman" w:cs="Times New Roman"/>
          <w:sz w:val="24"/>
          <w:szCs w:val="24"/>
        </w:rPr>
        <w:t xml:space="preserve"> çıkarılma ol</w:t>
      </w:r>
      <w:r w:rsidR="005E5F39" w:rsidRPr="0071481A">
        <w:rPr>
          <w:rFonts w:ascii="Times New Roman" w:hAnsi="Times New Roman" w:cs="Times New Roman"/>
          <w:sz w:val="24"/>
          <w:szCs w:val="24"/>
        </w:rPr>
        <w:t>masaydı çıkarılan kişinin hakkı olan payın</w:t>
      </w:r>
      <w:r w:rsidR="008D2C4D" w:rsidRPr="0071481A">
        <w:rPr>
          <w:rFonts w:ascii="Times New Roman" w:hAnsi="Times New Roman" w:cs="Times New Roman"/>
          <w:sz w:val="24"/>
          <w:szCs w:val="24"/>
        </w:rPr>
        <w:t xml:space="preserve"> kimler arasında</w:t>
      </w:r>
      <w:r w:rsidR="005E5F39" w:rsidRPr="0071481A">
        <w:rPr>
          <w:rFonts w:ascii="Times New Roman" w:hAnsi="Times New Roman" w:cs="Times New Roman"/>
          <w:sz w:val="24"/>
          <w:szCs w:val="24"/>
        </w:rPr>
        <w:t xml:space="preserve"> ve ne şekilde</w:t>
      </w:r>
      <w:r w:rsidR="008D2C4D" w:rsidRPr="0071481A">
        <w:rPr>
          <w:rFonts w:ascii="Times New Roman" w:hAnsi="Times New Roman" w:cs="Times New Roman"/>
          <w:sz w:val="24"/>
          <w:szCs w:val="24"/>
        </w:rPr>
        <w:t xml:space="preserve"> paylaştırılması gerektiğidir.</w:t>
      </w:r>
    </w:p>
    <w:p w:rsidR="0006372B" w:rsidRPr="0071481A" w:rsidRDefault="00AC25BA" w:rsidP="0075766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Paya düşen saklı pay ile terekede</w:t>
      </w:r>
      <w:r w:rsidR="008D2C4D" w:rsidRPr="0071481A">
        <w:rPr>
          <w:rFonts w:ascii="Times New Roman" w:hAnsi="Times New Roman" w:cs="Times New Roman"/>
          <w:sz w:val="24"/>
          <w:szCs w:val="24"/>
        </w:rPr>
        <w:t xml:space="preserve"> ta</w:t>
      </w:r>
      <w:r w:rsidRPr="0071481A">
        <w:rPr>
          <w:rFonts w:ascii="Times New Roman" w:hAnsi="Times New Roman" w:cs="Times New Roman"/>
          <w:sz w:val="24"/>
          <w:szCs w:val="24"/>
        </w:rPr>
        <w:t>sarruf edilebilen</w:t>
      </w:r>
      <w:r w:rsidR="00532960" w:rsidRPr="0071481A">
        <w:rPr>
          <w:rFonts w:ascii="Times New Roman" w:hAnsi="Times New Roman" w:cs="Times New Roman"/>
          <w:sz w:val="24"/>
          <w:szCs w:val="24"/>
        </w:rPr>
        <w:t xml:space="preserve"> miras payının toplamı </w:t>
      </w:r>
      <w:r w:rsidR="00864ED0" w:rsidRPr="0071481A">
        <w:rPr>
          <w:rFonts w:ascii="Times New Roman" w:hAnsi="Times New Roman" w:cs="Times New Roman"/>
          <w:sz w:val="24"/>
          <w:szCs w:val="24"/>
        </w:rPr>
        <w:t xml:space="preserve"> çıkarılanın altsoyuna, altsoy bulunmuyorsa</w:t>
      </w:r>
      <w:r w:rsidR="008D2C4D" w:rsidRPr="0071481A">
        <w:rPr>
          <w:rFonts w:ascii="Times New Roman" w:hAnsi="Times New Roman" w:cs="Times New Roman"/>
          <w:sz w:val="24"/>
          <w:szCs w:val="24"/>
        </w:rPr>
        <w:t xml:space="preserve"> diğer</w:t>
      </w:r>
      <w:r w:rsidR="00864ED0" w:rsidRPr="0071481A">
        <w:rPr>
          <w:rFonts w:ascii="Times New Roman" w:hAnsi="Times New Roman" w:cs="Times New Roman"/>
          <w:sz w:val="24"/>
          <w:szCs w:val="24"/>
        </w:rPr>
        <w:t xml:space="preserve"> mirasçılara kalmaktadır</w:t>
      </w:r>
      <w:r w:rsidRPr="0071481A">
        <w:rPr>
          <w:rFonts w:ascii="Times New Roman" w:hAnsi="Times New Roman" w:cs="Times New Roman"/>
          <w:sz w:val="24"/>
          <w:szCs w:val="24"/>
        </w:rPr>
        <w:t>.  Çıkarılana ait saklı pay,</w:t>
      </w:r>
      <w:r w:rsidR="00864ED0" w:rsidRPr="0071481A">
        <w:rPr>
          <w:rFonts w:ascii="Times New Roman" w:hAnsi="Times New Roman" w:cs="Times New Roman"/>
          <w:sz w:val="24"/>
          <w:szCs w:val="24"/>
        </w:rPr>
        <w:t xml:space="preserve"> altsoyuna;</w:t>
      </w:r>
      <w:r w:rsidR="008D2C4D" w:rsidRPr="0071481A">
        <w:rPr>
          <w:rFonts w:ascii="Times New Roman" w:hAnsi="Times New Roman" w:cs="Times New Roman"/>
          <w:sz w:val="24"/>
          <w:szCs w:val="24"/>
        </w:rPr>
        <w:t xml:space="preserve"> tasarruf edilebilir kısm</w:t>
      </w:r>
      <w:r w:rsidR="00864ED0" w:rsidRPr="0071481A">
        <w:rPr>
          <w:rFonts w:ascii="Times New Roman" w:hAnsi="Times New Roman" w:cs="Times New Roman"/>
          <w:sz w:val="24"/>
          <w:szCs w:val="24"/>
        </w:rPr>
        <w:t>ın ise onun</w:t>
      </w:r>
      <w:r w:rsidR="008D2C4D" w:rsidRPr="0071481A">
        <w:rPr>
          <w:rFonts w:ascii="Times New Roman" w:hAnsi="Times New Roman" w:cs="Times New Roman"/>
          <w:sz w:val="24"/>
          <w:szCs w:val="24"/>
        </w:rPr>
        <w:t xml:space="preserve"> diğer yasal mirasç</w:t>
      </w:r>
      <w:r w:rsidR="00864ED0" w:rsidRPr="0071481A">
        <w:rPr>
          <w:rFonts w:ascii="Times New Roman" w:hAnsi="Times New Roman" w:cs="Times New Roman"/>
          <w:sz w:val="24"/>
          <w:szCs w:val="24"/>
        </w:rPr>
        <w:t>ılarına kalmasından söz edilemez</w:t>
      </w:r>
      <w:r w:rsidR="008D2C4D" w:rsidRPr="0071481A">
        <w:rPr>
          <w:rFonts w:ascii="Times New Roman" w:hAnsi="Times New Roman" w:cs="Times New Roman"/>
          <w:sz w:val="24"/>
          <w:szCs w:val="24"/>
        </w:rPr>
        <w:t xml:space="preserve">. </w:t>
      </w:r>
      <w:r w:rsidR="00864ED0" w:rsidRPr="0071481A">
        <w:rPr>
          <w:rFonts w:ascii="Times New Roman" w:hAnsi="Times New Roman" w:cs="Times New Roman"/>
          <w:sz w:val="24"/>
          <w:szCs w:val="24"/>
        </w:rPr>
        <w:t>TMK</w:t>
      </w:r>
      <w:r w:rsidR="008D2C4D" w:rsidRPr="0071481A">
        <w:rPr>
          <w:rFonts w:ascii="Times New Roman" w:hAnsi="Times New Roman" w:cs="Times New Roman"/>
          <w:sz w:val="24"/>
          <w:szCs w:val="24"/>
        </w:rPr>
        <w:t xml:space="preserve"> m</w:t>
      </w:r>
      <w:r w:rsidRPr="0071481A">
        <w:rPr>
          <w:rFonts w:ascii="Times New Roman" w:hAnsi="Times New Roman" w:cs="Times New Roman"/>
          <w:sz w:val="24"/>
          <w:szCs w:val="24"/>
        </w:rPr>
        <w:t>d. 511/f-</w:t>
      </w:r>
      <w:r w:rsidR="00864ED0" w:rsidRPr="0071481A">
        <w:rPr>
          <w:rFonts w:ascii="Times New Roman" w:hAnsi="Times New Roman" w:cs="Times New Roman"/>
          <w:sz w:val="24"/>
          <w:szCs w:val="24"/>
        </w:rPr>
        <w:t>2 hükmü gereğince</w:t>
      </w:r>
      <w:r w:rsidR="008D2C4D" w:rsidRPr="0071481A">
        <w:rPr>
          <w:rFonts w:ascii="Times New Roman" w:hAnsi="Times New Roman" w:cs="Times New Roman"/>
          <w:sz w:val="24"/>
          <w:szCs w:val="24"/>
        </w:rPr>
        <w:t xml:space="preserve"> saklı pay ile tasarruf edil</w:t>
      </w:r>
      <w:r w:rsidR="00864ED0" w:rsidRPr="0071481A">
        <w:rPr>
          <w:rFonts w:ascii="Times New Roman" w:hAnsi="Times New Roman" w:cs="Times New Roman"/>
          <w:sz w:val="24"/>
          <w:szCs w:val="24"/>
        </w:rPr>
        <w:t>ebilen miras payı aralarında  bölünememektedir</w:t>
      </w:r>
      <w:r w:rsidR="008D2C4D" w:rsidRPr="0071481A">
        <w:rPr>
          <w:rFonts w:ascii="Times New Roman" w:hAnsi="Times New Roman" w:cs="Times New Roman"/>
          <w:sz w:val="24"/>
          <w:szCs w:val="24"/>
        </w:rPr>
        <w:t xml:space="preserve">. Terekenin tasarruf edilebilir kısmı ile saklı payın bölünemeyeceği, </w:t>
      </w:r>
      <w:r w:rsidR="00142287" w:rsidRPr="0071481A">
        <w:rPr>
          <w:rFonts w:ascii="Times New Roman" w:hAnsi="Times New Roman" w:cs="Times New Roman"/>
          <w:sz w:val="24"/>
          <w:szCs w:val="24"/>
        </w:rPr>
        <w:t>uygulamada da kabul edilen bir görüştür</w:t>
      </w:r>
      <w:r w:rsidR="00B64984" w:rsidRPr="0071481A">
        <w:rPr>
          <w:rStyle w:val="DipnotBavurusu"/>
          <w:rFonts w:ascii="Times New Roman" w:hAnsi="Times New Roman" w:cs="Times New Roman"/>
          <w:sz w:val="24"/>
          <w:szCs w:val="24"/>
        </w:rPr>
        <w:footnoteReference w:id="350"/>
      </w:r>
      <w:r w:rsidR="00142287" w:rsidRPr="0071481A">
        <w:rPr>
          <w:rFonts w:ascii="Times New Roman" w:hAnsi="Times New Roman" w:cs="Times New Roman"/>
          <w:sz w:val="24"/>
          <w:szCs w:val="24"/>
        </w:rPr>
        <w:t>.</w:t>
      </w:r>
      <w:r w:rsidR="0075766F" w:rsidRPr="0071481A">
        <w:rPr>
          <w:rFonts w:ascii="Times New Roman" w:hAnsi="Times New Roman" w:cs="Times New Roman"/>
          <w:sz w:val="24"/>
          <w:szCs w:val="24"/>
        </w:rPr>
        <w:t xml:space="preserve"> </w:t>
      </w:r>
      <w:r w:rsidR="008D2C4D" w:rsidRPr="0071481A">
        <w:rPr>
          <w:rFonts w:ascii="Times New Roman" w:hAnsi="Times New Roman" w:cs="Times New Roman"/>
          <w:sz w:val="24"/>
          <w:szCs w:val="24"/>
        </w:rPr>
        <w:t xml:space="preserve">Söz konusu bölünmeyi kabul eden görüş </w:t>
      </w:r>
      <w:r w:rsidR="00B64984" w:rsidRPr="0071481A">
        <w:rPr>
          <w:rStyle w:val="DipnotBavurusu"/>
          <w:rFonts w:ascii="Times New Roman" w:hAnsi="Times New Roman" w:cs="Times New Roman"/>
          <w:sz w:val="24"/>
          <w:szCs w:val="24"/>
        </w:rPr>
        <w:footnoteReference w:id="351"/>
      </w:r>
      <w:r w:rsidR="008D2C4D" w:rsidRPr="0071481A">
        <w:rPr>
          <w:rFonts w:ascii="Times New Roman" w:hAnsi="Times New Roman" w:cs="Times New Roman"/>
          <w:sz w:val="24"/>
          <w:szCs w:val="24"/>
        </w:rPr>
        <w:t xml:space="preserve"> </w:t>
      </w:r>
      <w:r w:rsidR="0075766F" w:rsidRPr="0071481A">
        <w:rPr>
          <w:rFonts w:ascii="Times New Roman" w:hAnsi="Times New Roman" w:cs="Times New Roman"/>
          <w:sz w:val="24"/>
          <w:szCs w:val="24"/>
        </w:rPr>
        <w:t xml:space="preserve">ise </w:t>
      </w:r>
      <w:r w:rsidR="001B14B2" w:rsidRPr="0071481A">
        <w:rPr>
          <w:rFonts w:ascii="Times New Roman" w:hAnsi="Times New Roman" w:cs="Times New Roman"/>
          <w:sz w:val="24"/>
          <w:szCs w:val="24"/>
        </w:rPr>
        <w:t>bizce uygun değildir</w:t>
      </w:r>
      <w:r w:rsidR="004D68A0" w:rsidRPr="0071481A">
        <w:rPr>
          <w:rFonts w:ascii="Times New Roman" w:hAnsi="Times New Roman" w:cs="Times New Roman"/>
          <w:sz w:val="24"/>
          <w:szCs w:val="24"/>
        </w:rPr>
        <w:t>.</w:t>
      </w:r>
    </w:p>
    <w:p w:rsidR="008D2C4D" w:rsidRPr="0071481A" w:rsidRDefault="008D2C4D"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açıklanan</w:t>
      </w:r>
      <w:r w:rsidR="00DD2C64" w:rsidRPr="0071481A">
        <w:rPr>
          <w:rFonts w:ascii="Times New Roman" w:hAnsi="Times New Roman" w:cs="Times New Roman"/>
          <w:sz w:val="24"/>
          <w:szCs w:val="24"/>
        </w:rPr>
        <w:t xml:space="preserve">, uygulamada </w:t>
      </w:r>
      <w:r w:rsidR="00841626" w:rsidRPr="0071481A">
        <w:rPr>
          <w:rFonts w:ascii="Times New Roman" w:hAnsi="Times New Roman" w:cs="Times New Roman"/>
          <w:sz w:val="24"/>
          <w:szCs w:val="24"/>
        </w:rPr>
        <w:t xml:space="preserve"> farklılık gösteren</w:t>
      </w:r>
      <w:r w:rsidR="00FF4794" w:rsidRPr="0071481A">
        <w:rPr>
          <w:rFonts w:ascii="Times New Roman" w:hAnsi="Times New Roman" w:cs="Times New Roman"/>
          <w:sz w:val="24"/>
          <w:szCs w:val="24"/>
        </w:rPr>
        <w:t xml:space="preserve"> durum ile ilgili Yargıtay’ın</w:t>
      </w:r>
      <w:r w:rsidR="00841626" w:rsidRPr="0071481A">
        <w:rPr>
          <w:rFonts w:ascii="Times New Roman" w:hAnsi="Times New Roman" w:cs="Times New Roman"/>
          <w:sz w:val="24"/>
          <w:szCs w:val="24"/>
        </w:rPr>
        <w:t xml:space="preserve"> çeliştiği kararları mevcuttur. </w:t>
      </w:r>
      <w:r w:rsidRPr="0071481A">
        <w:rPr>
          <w:rFonts w:ascii="Times New Roman" w:hAnsi="Times New Roman" w:cs="Times New Roman"/>
          <w:sz w:val="24"/>
          <w:szCs w:val="24"/>
        </w:rPr>
        <w:t xml:space="preserve"> Yargıtay</w:t>
      </w:r>
      <w:r w:rsidR="00841626" w:rsidRPr="0071481A">
        <w:rPr>
          <w:rFonts w:ascii="Times New Roman" w:hAnsi="Times New Roman" w:cs="Times New Roman"/>
          <w:sz w:val="24"/>
          <w:szCs w:val="24"/>
        </w:rPr>
        <w:t xml:space="preserve"> önce </w:t>
      </w:r>
      <w:r w:rsidRPr="0071481A">
        <w:rPr>
          <w:rFonts w:ascii="Times New Roman" w:hAnsi="Times New Roman" w:cs="Times New Roman"/>
          <w:sz w:val="24"/>
          <w:szCs w:val="24"/>
        </w:rPr>
        <w:t>mirasbırakanın aksin</w:t>
      </w:r>
      <w:r w:rsidR="00841626" w:rsidRPr="0071481A">
        <w:rPr>
          <w:rFonts w:ascii="Times New Roman" w:hAnsi="Times New Roman" w:cs="Times New Roman"/>
          <w:sz w:val="24"/>
          <w:szCs w:val="24"/>
        </w:rPr>
        <w:t xml:space="preserve">e tasarrufta bulunmadığı hallerde </w:t>
      </w:r>
      <w:r w:rsidRPr="0071481A">
        <w:rPr>
          <w:rFonts w:ascii="Times New Roman" w:hAnsi="Times New Roman" w:cs="Times New Roman"/>
          <w:sz w:val="24"/>
          <w:szCs w:val="24"/>
        </w:rPr>
        <w:t xml:space="preserve"> mirasçılı</w:t>
      </w:r>
      <w:r w:rsidR="00841626" w:rsidRPr="0071481A">
        <w:rPr>
          <w:rFonts w:ascii="Times New Roman" w:hAnsi="Times New Roman" w:cs="Times New Roman"/>
          <w:sz w:val="24"/>
          <w:szCs w:val="24"/>
        </w:rPr>
        <w:t>ktan çıkarılana düşecek payın</w:t>
      </w:r>
      <w:r w:rsidRPr="0071481A">
        <w:rPr>
          <w:rFonts w:ascii="Times New Roman" w:hAnsi="Times New Roman" w:cs="Times New Roman"/>
          <w:sz w:val="24"/>
          <w:szCs w:val="24"/>
        </w:rPr>
        <w:t xml:space="preserve"> </w:t>
      </w:r>
      <w:r w:rsidR="00532960" w:rsidRPr="0071481A">
        <w:rPr>
          <w:rFonts w:ascii="Times New Roman" w:hAnsi="Times New Roman" w:cs="Times New Roman"/>
          <w:sz w:val="24"/>
          <w:szCs w:val="24"/>
        </w:rPr>
        <w:t>tamamının</w:t>
      </w:r>
      <w:r w:rsidR="00841626" w:rsidRPr="0071481A">
        <w:rPr>
          <w:rFonts w:ascii="Times New Roman" w:hAnsi="Times New Roman" w:cs="Times New Roman"/>
          <w:sz w:val="24"/>
          <w:szCs w:val="24"/>
        </w:rPr>
        <w:t xml:space="preserve"> altsoyuna, altsoyun olmadığı hallerde</w:t>
      </w:r>
      <w:r w:rsidRPr="0071481A">
        <w:rPr>
          <w:rFonts w:ascii="Times New Roman" w:hAnsi="Times New Roman" w:cs="Times New Roman"/>
          <w:sz w:val="24"/>
          <w:szCs w:val="24"/>
        </w:rPr>
        <w:t xml:space="preserve"> yasal mirasçı</w:t>
      </w:r>
      <w:r w:rsidR="002545E3" w:rsidRPr="0071481A">
        <w:rPr>
          <w:rFonts w:ascii="Times New Roman" w:hAnsi="Times New Roman" w:cs="Times New Roman"/>
          <w:sz w:val="24"/>
          <w:szCs w:val="24"/>
        </w:rPr>
        <w:t>lara kalmasını kabul etmiştir</w:t>
      </w:r>
      <w:r w:rsidR="004D68A0" w:rsidRPr="0071481A">
        <w:rPr>
          <w:rStyle w:val="DipnotBavurusu"/>
          <w:rFonts w:ascii="Times New Roman" w:hAnsi="Times New Roman" w:cs="Times New Roman"/>
          <w:sz w:val="24"/>
          <w:szCs w:val="24"/>
        </w:rPr>
        <w:footnoteReference w:id="352"/>
      </w:r>
      <w:r w:rsidR="007C4C4F" w:rsidRPr="0071481A">
        <w:rPr>
          <w:rFonts w:ascii="Times New Roman" w:hAnsi="Times New Roman" w:cs="Times New Roman"/>
          <w:sz w:val="24"/>
          <w:szCs w:val="24"/>
        </w:rPr>
        <w:t>.</w:t>
      </w:r>
      <w:r w:rsidR="002545E3" w:rsidRPr="0071481A">
        <w:rPr>
          <w:rFonts w:ascii="Times New Roman" w:hAnsi="Times New Roman" w:cs="Times New Roman"/>
          <w:sz w:val="24"/>
          <w:szCs w:val="24"/>
        </w:rPr>
        <w:t xml:space="preserve"> D</w:t>
      </w:r>
      <w:r w:rsidRPr="0071481A">
        <w:rPr>
          <w:rFonts w:ascii="Times New Roman" w:hAnsi="Times New Roman" w:cs="Times New Roman"/>
          <w:sz w:val="24"/>
          <w:szCs w:val="24"/>
        </w:rPr>
        <w:t>a</w:t>
      </w:r>
      <w:r w:rsidR="002545E3" w:rsidRPr="0071481A">
        <w:rPr>
          <w:rFonts w:ascii="Times New Roman" w:hAnsi="Times New Roman" w:cs="Times New Roman"/>
          <w:sz w:val="24"/>
          <w:szCs w:val="24"/>
        </w:rPr>
        <w:t>ha sonra bu görüşünden dönerek</w:t>
      </w:r>
      <w:r w:rsidR="00AA0E8A" w:rsidRPr="0071481A">
        <w:rPr>
          <w:rFonts w:ascii="Times New Roman" w:hAnsi="Times New Roman" w:cs="Times New Roman"/>
          <w:sz w:val="24"/>
          <w:szCs w:val="24"/>
        </w:rPr>
        <w:t xml:space="preserve"> </w:t>
      </w:r>
      <w:r w:rsidRPr="0071481A">
        <w:rPr>
          <w:rFonts w:ascii="Times New Roman" w:hAnsi="Times New Roman" w:cs="Times New Roman"/>
          <w:sz w:val="24"/>
          <w:szCs w:val="24"/>
        </w:rPr>
        <w:lastRenderedPageBreak/>
        <w:t>Yargıtay HGK'</w:t>
      </w:r>
      <w:r w:rsidR="00382A42" w:rsidRPr="0071481A">
        <w:rPr>
          <w:rFonts w:ascii="Times New Roman" w:hAnsi="Times New Roman" w:cs="Times New Roman"/>
          <w:sz w:val="24"/>
          <w:szCs w:val="24"/>
        </w:rPr>
        <w:t xml:space="preserve"> </w:t>
      </w:r>
      <w:r w:rsidRPr="0071481A">
        <w:rPr>
          <w:rFonts w:ascii="Times New Roman" w:hAnsi="Times New Roman" w:cs="Times New Roman"/>
          <w:sz w:val="24"/>
          <w:szCs w:val="24"/>
        </w:rPr>
        <w:t>n</w:t>
      </w:r>
      <w:r w:rsidR="009E6882" w:rsidRPr="0071481A">
        <w:rPr>
          <w:rFonts w:ascii="Times New Roman" w:hAnsi="Times New Roman" w:cs="Times New Roman"/>
          <w:sz w:val="24"/>
          <w:szCs w:val="24"/>
        </w:rPr>
        <w:t xml:space="preserve">un </w:t>
      </w:r>
      <w:r w:rsidRPr="0071481A">
        <w:rPr>
          <w:rFonts w:ascii="Times New Roman" w:hAnsi="Times New Roman" w:cs="Times New Roman"/>
          <w:sz w:val="24"/>
          <w:szCs w:val="24"/>
        </w:rPr>
        <w:t xml:space="preserve"> E: 1996/2- 888. K: 1997/306 sayılı kararına göre; </w:t>
      </w:r>
      <w:r w:rsidR="004D68A0" w:rsidRPr="0071481A">
        <w:rPr>
          <w:rStyle w:val="DipnotBavurusu"/>
          <w:rFonts w:ascii="Times New Roman" w:hAnsi="Times New Roman" w:cs="Times New Roman"/>
          <w:sz w:val="24"/>
          <w:szCs w:val="24"/>
        </w:rPr>
        <w:footnoteReference w:id="353"/>
      </w:r>
      <w:r w:rsidR="000D5D77" w:rsidRPr="0071481A">
        <w:rPr>
          <w:rFonts w:ascii="Times New Roman" w:hAnsi="Times New Roman" w:cs="Times New Roman"/>
          <w:sz w:val="24"/>
          <w:szCs w:val="24"/>
        </w:rPr>
        <w:t xml:space="preserve"> </w:t>
      </w:r>
      <w:r w:rsidR="002545E3" w:rsidRPr="0071481A">
        <w:rPr>
          <w:rFonts w:ascii="Times New Roman" w:hAnsi="Times New Roman" w:cs="Times New Roman"/>
          <w:sz w:val="24"/>
          <w:szCs w:val="24"/>
        </w:rPr>
        <w:t>‘‘</w:t>
      </w:r>
      <w:r w:rsidRPr="0071481A">
        <w:rPr>
          <w:rFonts w:ascii="Times New Roman" w:hAnsi="Times New Roman" w:cs="Times New Roman"/>
          <w:sz w:val="24"/>
          <w:szCs w:val="24"/>
        </w:rPr>
        <w:t>E</w:t>
      </w:r>
      <w:r w:rsidR="002545E3" w:rsidRPr="0071481A">
        <w:rPr>
          <w:rFonts w:ascii="Times New Roman" w:hAnsi="Times New Roman" w:cs="Times New Roman"/>
          <w:sz w:val="24"/>
          <w:szCs w:val="24"/>
        </w:rPr>
        <w:t xml:space="preserve">ski </w:t>
      </w:r>
      <w:r w:rsidRPr="0071481A">
        <w:rPr>
          <w:rFonts w:ascii="Times New Roman" w:hAnsi="Times New Roman" w:cs="Times New Roman"/>
          <w:sz w:val="24"/>
          <w:szCs w:val="24"/>
        </w:rPr>
        <w:t>MK m</w:t>
      </w:r>
      <w:r w:rsidR="002545E3" w:rsidRPr="0071481A">
        <w:rPr>
          <w:rFonts w:ascii="Times New Roman" w:hAnsi="Times New Roman" w:cs="Times New Roman"/>
          <w:sz w:val="24"/>
          <w:szCs w:val="24"/>
        </w:rPr>
        <w:t>d</w:t>
      </w:r>
      <w:r w:rsidR="000A2B54" w:rsidRPr="0071481A">
        <w:rPr>
          <w:rFonts w:ascii="Times New Roman" w:hAnsi="Times New Roman" w:cs="Times New Roman"/>
          <w:sz w:val="24"/>
          <w:szCs w:val="24"/>
        </w:rPr>
        <w:t>. 458/c-</w:t>
      </w:r>
      <w:r w:rsidR="00824125">
        <w:rPr>
          <w:rFonts w:ascii="Times New Roman" w:hAnsi="Times New Roman" w:cs="Times New Roman"/>
          <w:sz w:val="24"/>
          <w:szCs w:val="24"/>
        </w:rPr>
        <w:t>2 (TMK</w:t>
      </w:r>
      <w:r w:rsidRPr="0071481A">
        <w:rPr>
          <w:rFonts w:ascii="Times New Roman" w:hAnsi="Times New Roman" w:cs="Times New Roman"/>
          <w:sz w:val="24"/>
          <w:szCs w:val="24"/>
        </w:rPr>
        <w:t xml:space="preserve"> m.</w:t>
      </w:r>
      <w:r w:rsidR="00BE0430" w:rsidRPr="0071481A">
        <w:rPr>
          <w:rFonts w:ascii="Times New Roman" w:hAnsi="Times New Roman" w:cs="Times New Roman"/>
          <w:sz w:val="24"/>
          <w:szCs w:val="24"/>
        </w:rPr>
        <w:t xml:space="preserve"> 511/f.2) hükmü </w:t>
      </w:r>
      <w:r w:rsidR="00942BAB" w:rsidRPr="0071481A">
        <w:rPr>
          <w:rFonts w:ascii="Times New Roman" w:hAnsi="Times New Roman" w:cs="Times New Roman"/>
          <w:sz w:val="24"/>
          <w:szCs w:val="24"/>
        </w:rPr>
        <w:t xml:space="preserve">genel nitelikte bulunup, </w:t>
      </w:r>
      <w:r w:rsidRPr="0071481A">
        <w:rPr>
          <w:rFonts w:ascii="Times New Roman" w:hAnsi="Times New Roman" w:cs="Times New Roman"/>
          <w:sz w:val="24"/>
          <w:szCs w:val="24"/>
        </w:rPr>
        <w:t>ardından gelen ve mirasçılıktan çıkarıl</w:t>
      </w:r>
      <w:r w:rsidR="00942BAB" w:rsidRPr="0071481A">
        <w:rPr>
          <w:rFonts w:ascii="Times New Roman" w:hAnsi="Times New Roman" w:cs="Times New Roman"/>
          <w:sz w:val="24"/>
          <w:szCs w:val="24"/>
        </w:rPr>
        <w:t>anın altsoyunun bulunması halinde</w:t>
      </w:r>
      <w:r w:rsidRPr="0071481A">
        <w:rPr>
          <w:rFonts w:ascii="Times New Roman" w:hAnsi="Times New Roman" w:cs="Times New Roman"/>
          <w:sz w:val="24"/>
          <w:szCs w:val="24"/>
        </w:rPr>
        <w:t xml:space="preserve"> E</w:t>
      </w:r>
      <w:r w:rsidR="002545E3" w:rsidRPr="0071481A">
        <w:rPr>
          <w:rFonts w:ascii="Times New Roman" w:hAnsi="Times New Roman" w:cs="Times New Roman"/>
          <w:sz w:val="24"/>
          <w:szCs w:val="24"/>
        </w:rPr>
        <w:t xml:space="preserve">ski </w:t>
      </w:r>
      <w:r w:rsidRPr="0071481A">
        <w:rPr>
          <w:rFonts w:ascii="Times New Roman" w:hAnsi="Times New Roman" w:cs="Times New Roman"/>
          <w:sz w:val="24"/>
          <w:szCs w:val="24"/>
        </w:rPr>
        <w:t>MK. m</w:t>
      </w:r>
      <w:r w:rsidR="002545E3" w:rsidRPr="0071481A">
        <w:rPr>
          <w:rFonts w:ascii="Times New Roman" w:hAnsi="Times New Roman" w:cs="Times New Roman"/>
          <w:sz w:val="24"/>
          <w:szCs w:val="24"/>
        </w:rPr>
        <w:t>d</w:t>
      </w:r>
      <w:r w:rsidR="00A16C9F" w:rsidRPr="0071481A">
        <w:rPr>
          <w:rFonts w:ascii="Times New Roman" w:hAnsi="Times New Roman" w:cs="Times New Roman"/>
          <w:sz w:val="24"/>
          <w:szCs w:val="24"/>
        </w:rPr>
        <w:t>. 458</w:t>
      </w:r>
      <w:r w:rsidRPr="0071481A">
        <w:rPr>
          <w:rFonts w:ascii="Times New Roman" w:hAnsi="Times New Roman" w:cs="Times New Roman"/>
          <w:sz w:val="24"/>
          <w:szCs w:val="24"/>
        </w:rPr>
        <w:t>(TMK. m. 511/3) hük</w:t>
      </w:r>
      <w:r w:rsidR="00382A42" w:rsidRPr="0071481A">
        <w:rPr>
          <w:rFonts w:ascii="Times New Roman" w:hAnsi="Times New Roman" w:cs="Times New Roman"/>
          <w:sz w:val="24"/>
          <w:szCs w:val="24"/>
        </w:rPr>
        <w:t>müne göre, daha özel</w:t>
      </w:r>
      <w:r w:rsidR="002545E3" w:rsidRPr="0071481A">
        <w:rPr>
          <w:rFonts w:ascii="Times New Roman" w:hAnsi="Times New Roman" w:cs="Times New Roman"/>
          <w:sz w:val="24"/>
          <w:szCs w:val="24"/>
        </w:rPr>
        <w:t xml:space="preserve"> bir durumu kapsar. </w:t>
      </w:r>
      <w:r w:rsidRPr="0071481A">
        <w:rPr>
          <w:rFonts w:ascii="Times New Roman" w:hAnsi="Times New Roman" w:cs="Times New Roman"/>
          <w:sz w:val="24"/>
          <w:szCs w:val="24"/>
        </w:rPr>
        <w:t>Adı</w:t>
      </w:r>
      <w:r w:rsidR="00A16C9F" w:rsidRPr="0071481A">
        <w:rPr>
          <w:rFonts w:ascii="Times New Roman" w:hAnsi="Times New Roman" w:cs="Times New Roman"/>
          <w:sz w:val="24"/>
          <w:szCs w:val="24"/>
        </w:rPr>
        <w:t xml:space="preserve"> geçen maddede yer alan </w:t>
      </w:r>
      <w:r w:rsidR="00532960" w:rsidRPr="0071481A">
        <w:rPr>
          <w:rFonts w:ascii="Times New Roman" w:hAnsi="Times New Roman" w:cs="Times New Roman"/>
          <w:sz w:val="24"/>
          <w:szCs w:val="24"/>
        </w:rPr>
        <w:t>kuralda önemli husus mirasbırakanın yasal</w:t>
      </w:r>
      <w:r w:rsidRPr="0071481A">
        <w:rPr>
          <w:rFonts w:ascii="Times New Roman" w:hAnsi="Times New Roman" w:cs="Times New Roman"/>
          <w:sz w:val="24"/>
          <w:szCs w:val="24"/>
        </w:rPr>
        <w:t xml:space="preserve"> mirasçılarının k</w:t>
      </w:r>
      <w:r w:rsidR="00042870" w:rsidRPr="0071481A">
        <w:rPr>
          <w:rFonts w:ascii="Times New Roman" w:hAnsi="Times New Roman" w:cs="Times New Roman"/>
          <w:sz w:val="24"/>
          <w:szCs w:val="24"/>
        </w:rPr>
        <w:t>imler olduğudur.</w:t>
      </w:r>
      <w:r w:rsidRPr="0071481A">
        <w:rPr>
          <w:rFonts w:ascii="Times New Roman" w:hAnsi="Times New Roman" w:cs="Times New Roman"/>
          <w:sz w:val="24"/>
          <w:szCs w:val="24"/>
        </w:rPr>
        <w:t xml:space="preserve"> Bu nedenle, mirasçılıktan çıkarılanın altsoyu</w:t>
      </w:r>
      <w:r w:rsidR="00532960" w:rsidRPr="0071481A">
        <w:rPr>
          <w:rFonts w:ascii="Times New Roman" w:hAnsi="Times New Roman" w:cs="Times New Roman"/>
          <w:sz w:val="24"/>
          <w:szCs w:val="24"/>
        </w:rPr>
        <w:t xml:space="preserve"> için</w:t>
      </w:r>
      <w:r w:rsidRPr="0071481A">
        <w:rPr>
          <w:rFonts w:ascii="Times New Roman" w:hAnsi="Times New Roman" w:cs="Times New Roman"/>
          <w:sz w:val="24"/>
          <w:szCs w:val="24"/>
        </w:rPr>
        <w:t xml:space="preserve"> saklı </w:t>
      </w:r>
      <w:r w:rsidR="00136659" w:rsidRPr="0071481A">
        <w:rPr>
          <w:rFonts w:ascii="Times New Roman" w:hAnsi="Times New Roman" w:cs="Times New Roman"/>
          <w:sz w:val="24"/>
          <w:szCs w:val="24"/>
        </w:rPr>
        <w:t>pay ile sınırlıdır demek doğrudur.</w:t>
      </w:r>
    </w:p>
    <w:p w:rsidR="008D2C4D" w:rsidRPr="0071481A" w:rsidRDefault="00F67DD2"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Kanımızca, TMK</w:t>
      </w:r>
      <w:r w:rsidR="008D2C4D" w:rsidRPr="0071481A">
        <w:rPr>
          <w:rFonts w:ascii="Times New Roman" w:hAnsi="Times New Roman" w:cs="Times New Roman"/>
          <w:sz w:val="24"/>
          <w:szCs w:val="24"/>
        </w:rPr>
        <w:t xml:space="preserve"> m</w:t>
      </w:r>
      <w:r w:rsidR="00B61FA9" w:rsidRPr="0071481A">
        <w:rPr>
          <w:rFonts w:ascii="Times New Roman" w:hAnsi="Times New Roman" w:cs="Times New Roman"/>
          <w:sz w:val="24"/>
          <w:szCs w:val="24"/>
        </w:rPr>
        <w:t>d</w:t>
      </w:r>
      <w:r w:rsidR="008D2C4D" w:rsidRPr="0071481A">
        <w:rPr>
          <w:rFonts w:ascii="Times New Roman" w:hAnsi="Times New Roman" w:cs="Times New Roman"/>
          <w:sz w:val="24"/>
          <w:szCs w:val="24"/>
        </w:rPr>
        <w:t>. 511/2’de "mirasçılıktan çıkarılan kimsenin miras payı, o kimse mirasbırakandan önce ölmüş gibi, mirasçılıktan çıkarılanın varsa alt soyuna, yoksa mirasbırakanın yasal mirasçılarına kalır"</w:t>
      </w:r>
      <w:r w:rsidR="00B61FA9" w:rsidRPr="0071481A">
        <w:rPr>
          <w:rFonts w:ascii="Times New Roman" w:hAnsi="Times New Roman" w:cs="Times New Roman"/>
          <w:sz w:val="24"/>
          <w:szCs w:val="24"/>
        </w:rPr>
        <w:t xml:space="preserve"> ifadesi açıkça kullanılmış olup ilgili</w:t>
      </w:r>
      <w:r w:rsidR="008D2C4D" w:rsidRPr="0071481A">
        <w:rPr>
          <w:rFonts w:ascii="Times New Roman" w:hAnsi="Times New Roman" w:cs="Times New Roman"/>
          <w:sz w:val="24"/>
          <w:szCs w:val="24"/>
        </w:rPr>
        <w:t xml:space="preserve"> maddeyle, mirasçılıktan</w:t>
      </w:r>
      <w:r w:rsidR="00B61FA9" w:rsidRPr="0071481A">
        <w:rPr>
          <w:rFonts w:ascii="Times New Roman" w:hAnsi="Times New Roman" w:cs="Times New Roman"/>
          <w:sz w:val="24"/>
          <w:szCs w:val="24"/>
        </w:rPr>
        <w:t xml:space="preserve"> çıkarılanın altsoyu için</w:t>
      </w:r>
      <w:r w:rsidR="008D2C4D" w:rsidRPr="0071481A">
        <w:rPr>
          <w:rFonts w:ascii="Times New Roman" w:hAnsi="Times New Roman" w:cs="Times New Roman"/>
          <w:sz w:val="24"/>
          <w:szCs w:val="24"/>
        </w:rPr>
        <w:t xml:space="preserve"> saklı </w:t>
      </w:r>
      <w:r w:rsidR="00B61FA9" w:rsidRPr="0071481A">
        <w:rPr>
          <w:rFonts w:ascii="Times New Roman" w:hAnsi="Times New Roman" w:cs="Times New Roman"/>
          <w:sz w:val="24"/>
          <w:szCs w:val="24"/>
        </w:rPr>
        <w:t xml:space="preserve">pay ile sınırlı olmadığı, </w:t>
      </w:r>
      <w:r w:rsidR="006F4521" w:rsidRPr="0071481A">
        <w:rPr>
          <w:rFonts w:ascii="Times New Roman" w:hAnsi="Times New Roman" w:cs="Times New Roman"/>
          <w:sz w:val="24"/>
          <w:szCs w:val="24"/>
        </w:rPr>
        <w:t>tüm mirası</w:t>
      </w:r>
      <w:r w:rsidR="008D2C4D" w:rsidRPr="0071481A">
        <w:rPr>
          <w:rFonts w:ascii="Times New Roman" w:hAnsi="Times New Roman" w:cs="Times New Roman"/>
          <w:sz w:val="24"/>
          <w:szCs w:val="24"/>
        </w:rPr>
        <w:t xml:space="preserve"> kapsadığı sonucu ortaya çıkmaktadır.</w:t>
      </w:r>
    </w:p>
    <w:p w:rsidR="008D2C4D" w:rsidRPr="0071481A" w:rsidRDefault="008D2C4D"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w:t>
      </w:r>
      <w:r w:rsidR="00587A07" w:rsidRPr="0071481A">
        <w:rPr>
          <w:rFonts w:ascii="Times New Roman" w:hAnsi="Times New Roman" w:cs="Times New Roman"/>
          <w:sz w:val="24"/>
          <w:szCs w:val="24"/>
        </w:rPr>
        <w:t xml:space="preserve"> terekenin tasarruf edilebilen kısmı üzerinde tasarrufta bulunacak olup mirasçılıktan çıkardığı mirasçının saklı payı üzerinde tasarrufta bulunamayacaktır.</w:t>
      </w:r>
      <w:r w:rsidRPr="0071481A">
        <w:rPr>
          <w:rFonts w:ascii="Times New Roman" w:hAnsi="Times New Roman" w:cs="Times New Roman"/>
          <w:sz w:val="24"/>
          <w:szCs w:val="24"/>
        </w:rPr>
        <w:t xml:space="preserve"> </w:t>
      </w:r>
      <w:r w:rsidR="00F85245" w:rsidRPr="0071481A">
        <w:rPr>
          <w:rFonts w:ascii="Times New Roman" w:hAnsi="Times New Roman" w:cs="Times New Roman"/>
          <w:sz w:val="24"/>
          <w:szCs w:val="24"/>
        </w:rPr>
        <w:t>S</w:t>
      </w:r>
      <w:r w:rsidR="005D68EF" w:rsidRPr="0071481A">
        <w:rPr>
          <w:rFonts w:ascii="Times New Roman" w:hAnsi="Times New Roman" w:cs="Times New Roman"/>
          <w:sz w:val="24"/>
          <w:szCs w:val="24"/>
        </w:rPr>
        <w:t xml:space="preserve">aklı pay, yasal mirasçıların tasarrufuna girecektir. </w:t>
      </w:r>
    </w:p>
    <w:p w:rsidR="008D2C4D" w:rsidRPr="0071481A" w:rsidRDefault="003A3BAA"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Saklı paya sahip mirasçılar</w:t>
      </w:r>
      <w:r w:rsidR="008D2C4D" w:rsidRPr="0071481A">
        <w:rPr>
          <w:rFonts w:ascii="Times New Roman" w:hAnsi="Times New Roman" w:cs="Times New Roman"/>
          <w:sz w:val="24"/>
          <w:szCs w:val="24"/>
        </w:rPr>
        <w:t xml:space="preserve">dan birini </w:t>
      </w:r>
      <w:r w:rsidR="00F72D95" w:rsidRPr="0071481A">
        <w:rPr>
          <w:rFonts w:ascii="Times New Roman" w:hAnsi="Times New Roman" w:cs="Times New Roman"/>
          <w:sz w:val="24"/>
          <w:szCs w:val="24"/>
        </w:rPr>
        <w:t xml:space="preserve">cezai amaçla çıkaran murisin mirastan çıkardığı kişinin </w:t>
      </w:r>
      <w:r w:rsidR="008D2C4D" w:rsidRPr="0071481A">
        <w:rPr>
          <w:rFonts w:ascii="Times New Roman" w:hAnsi="Times New Roman" w:cs="Times New Roman"/>
          <w:sz w:val="24"/>
          <w:szCs w:val="24"/>
        </w:rPr>
        <w:t>bulunduğ</w:t>
      </w:r>
      <w:r w:rsidR="00AA3833" w:rsidRPr="0071481A">
        <w:rPr>
          <w:rFonts w:ascii="Times New Roman" w:hAnsi="Times New Roman" w:cs="Times New Roman"/>
          <w:sz w:val="24"/>
          <w:szCs w:val="24"/>
        </w:rPr>
        <w:t>u zümrede tek</w:t>
      </w:r>
      <w:r w:rsidR="00F72D95" w:rsidRPr="0071481A">
        <w:rPr>
          <w:rFonts w:ascii="Times New Roman" w:hAnsi="Times New Roman" w:cs="Times New Roman"/>
          <w:sz w:val="24"/>
          <w:szCs w:val="24"/>
        </w:rPr>
        <w:t xml:space="preserve"> olması ve murisin eşinin de </w:t>
      </w:r>
      <w:r w:rsidRPr="0071481A">
        <w:rPr>
          <w:rFonts w:ascii="Times New Roman" w:hAnsi="Times New Roman" w:cs="Times New Roman"/>
          <w:sz w:val="24"/>
          <w:szCs w:val="24"/>
        </w:rPr>
        <w:t>hayatta</w:t>
      </w:r>
      <w:r w:rsidR="008D2C4D" w:rsidRPr="0071481A">
        <w:rPr>
          <w:rFonts w:ascii="Times New Roman" w:hAnsi="Times New Roman" w:cs="Times New Roman"/>
          <w:sz w:val="24"/>
          <w:szCs w:val="24"/>
        </w:rPr>
        <w:t xml:space="preserve"> olması h</w:t>
      </w:r>
      <w:r w:rsidR="00F72D95" w:rsidRPr="0071481A">
        <w:rPr>
          <w:rFonts w:ascii="Times New Roman" w:hAnsi="Times New Roman" w:cs="Times New Roman"/>
          <w:sz w:val="24"/>
          <w:szCs w:val="24"/>
        </w:rPr>
        <w:t xml:space="preserve">alinde eşin miras payının </w:t>
      </w:r>
      <w:r w:rsidRPr="0071481A">
        <w:rPr>
          <w:rFonts w:ascii="Times New Roman" w:hAnsi="Times New Roman" w:cs="Times New Roman"/>
          <w:sz w:val="24"/>
          <w:szCs w:val="24"/>
        </w:rPr>
        <w:t>hesabı</w:t>
      </w:r>
      <w:r w:rsidR="008D2C4D" w:rsidRPr="0071481A">
        <w:rPr>
          <w:rFonts w:ascii="Times New Roman" w:hAnsi="Times New Roman" w:cs="Times New Roman"/>
          <w:sz w:val="24"/>
          <w:szCs w:val="24"/>
        </w:rPr>
        <w:t xml:space="preserve"> </w:t>
      </w:r>
      <w:r w:rsidR="00F72D95" w:rsidRPr="0071481A">
        <w:rPr>
          <w:rFonts w:ascii="Times New Roman" w:hAnsi="Times New Roman" w:cs="Times New Roman"/>
          <w:sz w:val="24"/>
          <w:szCs w:val="24"/>
        </w:rPr>
        <w:t>noktası</w:t>
      </w:r>
      <w:r w:rsidRPr="0071481A">
        <w:rPr>
          <w:rFonts w:ascii="Times New Roman" w:hAnsi="Times New Roman" w:cs="Times New Roman"/>
          <w:sz w:val="24"/>
          <w:szCs w:val="24"/>
        </w:rPr>
        <w:t>nda problemler oluşacaktır</w:t>
      </w:r>
      <w:r w:rsidR="00440FBA" w:rsidRPr="0071481A">
        <w:rPr>
          <w:rFonts w:ascii="Times New Roman" w:hAnsi="Times New Roman" w:cs="Times New Roman"/>
          <w:sz w:val="24"/>
          <w:szCs w:val="24"/>
        </w:rPr>
        <w:t xml:space="preserve">. Hesap yapılırken </w:t>
      </w:r>
      <w:r w:rsidR="00AA3833" w:rsidRPr="0071481A">
        <w:rPr>
          <w:rFonts w:ascii="Times New Roman" w:hAnsi="Times New Roman" w:cs="Times New Roman"/>
          <w:sz w:val="24"/>
          <w:szCs w:val="24"/>
        </w:rPr>
        <w:t xml:space="preserve"> çıkarılan kişi </w:t>
      </w:r>
      <w:r w:rsidR="00440FBA" w:rsidRPr="0071481A">
        <w:rPr>
          <w:rFonts w:ascii="Times New Roman" w:hAnsi="Times New Roman" w:cs="Times New Roman"/>
          <w:sz w:val="24"/>
          <w:szCs w:val="24"/>
        </w:rPr>
        <w:t>var gibi</w:t>
      </w:r>
      <w:r w:rsidR="008D2C4D" w:rsidRPr="0071481A">
        <w:rPr>
          <w:rFonts w:ascii="Times New Roman" w:hAnsi="Times New Roman" w:cs="Times New Roman"/>
          <w:sz w:val="24"/>
          <w:szCs w:val="24"/>
        </w:rPr>
        <w:t xml:space="preserve"> hesaplan</w:t>
      </w:r>
      <w:r w:rsidR="00100ADD" w:rsidRPr="0071481A">
        <w:rPr>
          <w:rFonts w:ascii="Times New Roman" w:hAnsi="Times New Roman" w:cs="Times New Roman"/>
          <w:sz w:val="24"/>
          <w:szCs w:val="24"/>
        </w:rPr>
        <w:t xml:space="preserve">ması gerekmektedir. Bu durumda </w:t>
      </w:r>
      <w:r w:rsidR="008D2C4D" w:rsidRPr="0071481A">
        <w:rPr>
          <w:rFonts w:ascii="Times New Roman" w:hAnsi="Times New Roman" w:cs="Times New Roman"/>
          <w:sz w:val="24"/>
          <w:szCs w:val="24"/>
        </w:rPr>
        <w:t>saklı paylı mi</w:t>
      </w:r>
      <w:r w:rsidR="00100ADD" w:rsidRPr="0071481A">
        <w:rPr>
          <w:rFonts w:ascii="Times New Roman" w:hAnsi="Times New Roman" w:cs="Times New Roman"/>
          <w:sz w:val="24"/>
          <w:szCs w:val="24"/>
        </w:rPr>
        <w:t>rasçı hangi zümrede ise</w:t>
      </w:r>
      <w:r w:rsidR="008D2C4D" w:rsidRPr="0071481A">
        <w:rPr>
          <w:rFonts w:ascii="Times New Roman" w:hAnsi="Times New Roman" w:cs="Times New Roman"/>
          <w:sz w:val="24"/>
          <w:szCs w:val="24"/>
        </w:rPr>
        <w:t>, eşin miras p</w:t>
      </w:r>
      <w:r w:rsidR="00256DD5" w:rsidRPr="0071481A">
        <w:rPr>
          <w:rFonts w:ascii="Times New Roman" w:hAnsi="Times New Roman" w:cs="Times New Roman"/>
          <w:sz w:val="24"/>
          <w:szCs w:val="24"/>
        </w:rPr>
        <w:t>ayı da ona</w:t>
      </w:r>
      <w:r w:rsidR="00100ADD" w:rsidRPr="0071481A">
        <w:rPr>
          <w:rFonts w:ascii="Times New Roman" w:hAnsi="Times New Roman" w:cs="Times New Roman"/>
          <w:sz w:val="24"/>
          <w:szCs w:val="24"/>
        </w:rPr>
        <w:t xml:space="preserve"> göre hesaplanacaktır</w:t>
      </w:r>
      <w:r w:rsidR="00996BA0" w:rsidRPr="0071481A">
        <w:rPr>
          <w:rFonts w:ascii="Times New Roman" w:hAnsi="Times New Roman" w:cs="Times New Roman"/>
          <w:sz w:val="24"/>
          <w:szCs w:val="24"/>
        </w:rPr>
        <w:t>. Bu konuya</w:t>
      </w:r>
      <w:r w:rsidR="008D2C4D" w:rsidRPr="0071481A">
        <w:rPr>
          <w:rFonts w:ascii="Times New Roman" w:hAnsi="Times New Roman" w:cs="Times New Roman"/>
          <w:sz w:val="24"/>
          <w:szCs w:val="24"/>
        </w:rPr>
        <w:t xml:space="preserve"> b</w:t>
      </w:r>
      <w:r w:rsidR="00996BA0" w:rsidRPr="0071481A">
        <w:rPr>
          <w:rFonts w:ascii="Times New Roman" w:hAnsi="Times New Roman" w:cs="Times New Roman"/>
          <w:sz w:val="24"/>
          <w:szCs w:val="24"/>
        </w:rPr>
        <w:t>ir örnek vermek</w:t>
      </w:r>
      <w:r w:rsidR="008353DE" w:rsidRPr="0071481A">
        <w:rPr>
          <w:rFonts w:ascii="Times New Roman" w:hAnsi="Times New Roman" w:cs="Times New Roman"/>
          <w:sz w:val="24"/>
          <w:szCs w:val="24"/>
        </w:rPr>
        <w:t xml:space="preserve"> gerekirse; tek çocuğu olan ve onu</w:t>
      </w:r>
      <w:r w:rsidR="008D2C4D" w:rsidRPr="0071481A">
        <w:rPr>
          <w:rFonts w:ascii="Times New Roman" w:hAnsi="Times New Roman" w:cs="Times New Roman"/>
          <w:sz w:val="24"/>
          <w:szCs w:val="24"/>
        </w:rPr>
        <w:t xml:space="preserve"> mira</w:t>
      </w:r>
      <w:r w:rsidR="008353DE" w:rsidRPr="0071481A">
        <w:rPr>
          <w:rFonts w:ascii="Times New Roman" w:hAnsi="Times New Roman" w:cs="Times New Roman"/>
          <w:sz w:val="24"/>
          <w:szCs w:val="24"/>
        </w:rPr>
        <w:t>sçılıktan çıkaran murisin</w:t>
      </w:r>
      <w:r w:rsidR="008D2C4D" w:rsidRPr="0071481A">
        <w:rPr>
          <w:rFonts w:ascii="Times New Roman" w:hAnsi="Times New Roman" w:cs="Times New Roman"/>
          <w:sz w:val="24"/>
          <w:szCs w:val="24"/>
        </w:rPr>
        <w:t>, bab</w:t>
      </w:r>
      <w:r w:rsidR="008353DE" w:rsidRPr="0071481A">
        <w:rPr>
          <w:rFonts w:ascii="Times New Roman" w:hAnsi="Times New Roman" w:cs="Times New Roman"/>
          <w:sz w:val="24"/>
          <w:szCs w:val="24"/>
        </w:rPr>
        <w:t>ası ve eşi sağ ise, mirasçılıktan çıkarılan çocuk</w:t>
      </w:r>
      <w:r w:rsidR="008D2C4D" w:rsidRPr="0071481A">
        <w:rPr>
          <w:rFonts w:ascii="Times New Roman" w:hAnsi="Times New Roman" w:cs="Times New Roman"/>
          <w:sz w:val="24"/>
          <w:szCs w:val="24"/>
        </w:rPr>
        <w:t xml:space="preserve"> hesa</w:t>
      </w:r>
      <w:r w:rsidR="000677CC" w:rsidRPr="0071481A">
        <w:rPr>
          <w:rFonts w:ascii="Times New Roman" w:hAnsi="Times New Roman" w:cs="Times New Roman"/>
          <w:sz w:val="24"/>
          <w:szCs w:val="24"/>
        </w:rPr>
        <w:t>pta dikkate alınacak ve bu doğrultuda</w:t>
      </w:r>
      <w:r w:rsidR="008D2C4D" w:rsidRPr="0071481A">
        <w:rPr>
          <w:rFonts w:ascii="Times New Roman" w:hAnsi="Times New Roman" w:cs="Times New Roman"/>
          <w:sz w:val="24"/>
          <w:szCs w:val="24"/>
        </w:rPr>
        <w:t xml:space="preserve"> e</w:t>
      </w:r>
      <w:r w:rsidR="000677CC" w:rsidRPr="0071481A">
        <w:rPr>
          <w:rFonts w:ascii="Times New Roman" w:hAnsi="Times New Roman" w:cs="Times New Roman"/>
          <w:sz w:val="24"/>
          <w:szCs w:val="24"/>
        </w:rPr>
        <w:t>şin yasal miras payı da 1/4 olacaktır</w:t>
      </w:r>
      <w:r w:rsidR="008D2C4D" w:rsidRPr="0071481A">
        <w:rPr>
          <w:rFonts w:ascii="Times New Roman" w:hAnsi="Times New Roman" w:cs="Times New Roman"/>
          <w:sz w:val="24"/>
          <w:szCs w:val="24"/>
        </w:rPr>
        <w:t xml:space="preserve"> (</w:t>
      </w:r>
      <w:r w:rsidR="00F51448" w:rsidRPr="0071481A">
        <w:rPr>
          <w:rFonts w:ascii="Times New Roman" w:hAnsi="Times New Roman" w:cs="Times New Roman"/>
          <w:sz w:val="24"/>
          <w:szCs w:val="24"/>
        </w:rPr>
        <w:t>T</w:t>
      </w:r>
      <w:r w:rsidR="00F67DD2" w:rsidRPr="0071481A">
        <w:rPr>
          <w:rFonts w:ascii="Times New Roman" w:hAnsi="Times New Roman" w:cs="Times New Roman"/>
          <w:sz w:val="24"/>
          <w:szCs w:val="24"/>
        </w:rPr>
        <w:t>MK</w:t>
      </w:r>
      <w:r w:rsidR="008D2C4D" w:rsidRPr="0071481A">
        <w:rPr>
          <w:rFonts w:ascii="Times New Roman" w:hAnsi="Times New Roman" w:cs="Times New Roman"/>
          <w:sz w:val="24"/>
          <w:szCs w:val="24"/>
        </w:rPr>
        <w:t xml:space="preserve"> m</w:t>
      </w:r>
      <w:r w:rsidR="00F51448" w:rsidRPr="0071481A">
        <w:rPr>
          <w:rFonts w:ascii="Times New Roman" w:hAnsi="Times New Roman" w:cs="Times New Roman"/>
          <w:sz w:val="24"/>
          <w:szCs w:val="24"/>
        </w:rPr>
        <w:t>d</w:t>
      </w:r>
      <w:r w:rsidR="00D52135" w:rsidRPr="0071481A">
        <w:rPr>
          <w:rFonts w:ascii="Times New Roman" w:hAnsi="Times New Roman" w:cs="Times New Roman"/>
          <w:sz w:val="24"/>
          <w:szCs w:val="24"/>
        </w:rPr>
        <w:t>. 499/b.1). Geri</w:t>
      </w:r>
      <w:r w:rsidR="008D2C4D" w:rsidRPr="0071481A">
        <w:rPr>
          <w:rFonts w:ascii="Times New Roman" w:hAnsi="Times New Roman" w:cs="Times New Roman"/>
          <w:sz w:val="24"/>
          <w:szCs w:val="24"/>
        </w:rPr>
        <w:t xml:space="preserve"> kalan 3/4'lük</w:t>
      </w:r>
      <w:r w:rsidR="00D52135" w:rsidRPr="0071481A">
        <w:rPr>
          <w:rFonts w:ascii="Times New Roman" w:hAnsi="Times New Roman" w:cs="Times New Roman"/>
          <w:sz w:val="24"/>
          <w:szCs w:val="24"/>
        </w:rPr>
        <w:t xml:space="preserve"> miras payı ise, murisin babasına kalacaktır</w:t>
      </w:r>
      <w:r w:rsidR="004D68A0" w:rsidRPr="0071481A">
        <w:rPr>
          <w:rStyle w:val="DipnotBavurusu"/>
          <w:rFonts w:ascii="Times New Roman" w:hAnsi="Times New Roman" w:cs="Times New Roman"/>
          <w:sz w:val="24"/>
          <w:szCs w:val="24"/>
        </w:rPr>
        <w:footnoteReference w:id="354"/>
      </w:r>
      <w:r w:rsidR="007C4C4F" w:rsidRPr="0071481A">
        <w:rPr>
          <w:rFonts w:ascii="Times New Roman" w:hAnsi="Times New Roman" w:cs="Times New Roman"/>
          <w:sz w:val="24"/>
          <w:szCs w:val="24"/>
        </w:rPr>
        <w:t>.</w:t>
      </w:r>
    </w:p>
    <w:p w:rsidR="00A84AFD" w:rsidRPr="0071481A" w:rsidRDefault="00997FC0"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Aksi bir görüşe göre ise</w:t>
      </w:r>
      <w:r w:rsidR="008D2C4D" w:rsidRPr="0071481A">
        <w:rPr>
          <w:rFonts w:ascii="Times New Roman" w:hAnsi="Times New Roman" w:cs="Times New Roman"/>
          <w:sz w:val="24"/>
          <w:szCs w:val="24"/>
        </w:rPr>
        <w:t xml:space="preserve">, birinci zümrede mirasçı yokmuş gibi </w:t>
      </w:r>
      <w:r w:rsidRPr="0071481A">
        <w:rPr>
          <w:rFonts w:ascii="Times New Roman" w:hAnsi="Times New Roman" w:cs="Times New Roman"/>
          <w:sz w:val="24"/>
          <w:szCs w:val="24"/>
        </w:rPr>
        <w:t xml:space="preserve">bir hesaplama yapılırsa bu durumda eş, ikinci zümre ile beraber mirasçı olacak ve  miras payında da doğal olarak </w:t>
      </w:r>
      <w:r w:rsidR="008D2C4D" w:rsidRPr="0071481A">
        <w:rPr>
          <w:rFonts w:ascii="Times New Roman" w:hAnsi="Times New Roman" w:cs="Times New Roman"/>
          <w:sz w:val="24"/>
          <w:szCs w:val="24"/>
        </w:rPr>
        <w:t>bir artış olacak</w:t>
      </w:r>
      <w:r w:rsidRPr="0071481A">
        <w:rPr>
          <w:rFonts w:ascii="Times New Roman" w:hAnsi="Times New Roman" w:cs="Times New Roman"/>
          <w:sz w:val="24"/>
          <w:szCs w:val="24"/>
        </w:rPr>
        <w:t xml:space="preserve">tır. Eşin </w:t>
      </w:r>
      <w:r w:rsidR="008D2C4D" w:rsidRPr="0071481A">
        <w:rPr>
          <w:rFonts w:ascii="Times New Roman" w:hAnsi="Times New Roman" w:cs="Times New Roman"/>
          <w:sz w:val="24"/>
          <w:szCs w:val="24"/>
        </w:rPr>
        <w:t xml:space="preserve">miras payı 1/2 oranında </w:t>
      </w:r>
      <w:r w:rsidRPr="0071481A">
        <w:rPr>
          <w:rFonts w:ascii="Times New Roman" w:hAnsi="Times New Roman" w:cs="Times New Roman"/>
          <w:sz w:val="24"/>
          <w:szCs w:val="24"/>
        </w:rPr>
        <w:t xml:space="preserve">olacaktır ki </w:t>
      </w:r>
      <w:r w:rsidR="007462B5" w:rsidRPr="0071481A">
        <w:rPr>
          <w:rFonts w:ascii="Times New Roman" w:hAnsi="Times New Roman" w:cs="Times New Roman"/>
          <w:sz w:val="24"/>
          <w:szCs w:val="24"/>
        </w:rPr>
        <w:t xml:space="preserve">bu durum </w:t>
      </w:r>
      <w:r w:rsidRPr="0071481A">
        <w:rPr>
          <w:rFonts w:ascii="Times New Roman" w:hAnsi="Times New Roman" w:cs="Times New Roman"/>
          <w:sz w:val="24"/>
          <w:szCs w:val="24"/>
        </w:rPr>
        <w:t>doğru bir uygulama olamaz</w:t>
      </w:r>
      <w:r w:rsidR="008D2C4D" w:rsidRPr="0071481A">
        <w:rPr>
          <w:rFonts w:ascii="Times New Roman" w:hAnsi="Times New Roman" w:cs="Times New Roman"/>
          <w:sz w:val="24"/>
          <w:szCs w:val="24"/>
        </w:rPr>
        <w:t xml:space="preserve"> </w:t>
      </w:r>
      <w:r w:rsidR="004D68A0" w:rsidRPr="0071481A">
        <w:rPr>
          <w:rStyle w:val="DipnotBavurusu"/>
          <w:rFonts w:ascii="Times New Roman" w:hAnsi="Times New Roman" w:cs="Times New Roman"/>
          <w:sz w:val="24"/>
          <w:szCs w:val="24"/>
        </w:rPr>
        <w:footnoteReference w:id="355"/>
      </w:r>
      <w:r w:rsidR="007C4C4F" w:rsidRPr="0071481A">
        <w:rPr>
          <w:rFonts w:ascii="Times New Roman" w:hAnsi="Times New Roman" w:cs="Times New Roman"/>
          <w:sz w:val="24"/>
          <w:szCs w:val="24"/>
        </w:rPr>
        <w:t>.</w:t>
      </w:r>
    </w:p>
    <w:p w:rsidR="00F03B25" w:rsidRDefault="004D68A0" w:rsidP="002A3EE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A971E2" w:rsidRPr="0071481A">
        <w:rPr>
          <w:rFonts w:ascii="Times New Roman" w:hAnsi="Times New Roman" w:cs="Times New Roman"/>
          <w:sz w:val="24"/>
          <w:szCs w:val="24"/>
        </w:rPr>
        <w:t>Murisin</w:t>
      </w:r>
      <w:r w:rsidR="008D2C4D" w:rsidRPr="0071481A">
        <w:rPr>
          <w:rFonts w:ascii="Times New Roman" w:hAnsi="Times New Roman" w:cs="Times New Roman"/>
          <w:sz w:val="24"/>
          <w:szCs w:val="24"/>
        </w:rPr>
        <w:t>, eşini cezai amaçlı mirasçılıktan çıka</w:t>
      </w:r>
      <w:r w:rsidR="00A971E2" w:rsidRPr="0071481A">
        <w:rPr>
          <w:rFonts w:ascii="Times New Roman" w:hAnsi="Times New Roman" w:cs="Times New Roman"/>
          <w:sz w:val="24"/>
          <w:szCs w:val="24"/>
        </w:rPr>
        <w:t>rdığı durumda ise; Eşe düşen pay, müşterek çocuklara</w:t>
      </w:r>
      <w:r w:rsidR="008D2C4D" w:rsidRPr="0071481A">
        <w:rPr>
          <w:rFonts w:ascii="Times New Roman" w:hAnsi="Times New Roman" w:cs="Times New Roman"/>
          <w:sz w:val="24"/>
          <w:szCs w:val="24"/>
        </w:rPr>
        <w:t xml:space="preserve"> kalacaktır. </w:t>
      </w:r>
      <w:r w:rsidR="00B94292" w:rsidRPr="0071481A">
        <w:rPr>
          <w:rFonts w:ascii="Times New Roman" w:hAnsi="Times New Roman" w:cs="Times New Roman"/>
          <w:sz w:val="24"/>
          <w:szCs w:val="24"/>
        </w:rPr>
        <w:t>Tarafların Müşterek çocuğu yok ise, eşin</w:t>
      </w:r>
      <w:r w:rsidR="008D2C4D" w:rsidRPr="0071481A">
        <w:rPr>
          <w:rFonts w:ascii="Times New Roman" w:hAnsi="Times New Roman" w:cs="Times New Roman"/>
          <w:sz w:val="24"/>
          <w:szCs w:val="24"/>
        </w:rPr>
        <w:t xml:space="preserve"> payının tamamı, terekenin tas</w:t>
      </w:r>
      <w:r w:rsidR="00B94292" w:rsidRPr="0071481A">
        <w:rPr>
          <w:rFonts w:ascii="Times New Roman" w:hAnsi="Times New Roman" w:cs="Times New Roman"/>
          <w:sz w:val="24"/>
          <w:szCs w:val="24"/>
        </w:rPr>
        <w:t>arruf edilebilir kısmına katılacaktır</w:t>
      </w:r>
      <w:r w:rsidR="008D2C4D" w:rsidRPr="0071481A">
        <w:rPr>
          <w:rFonts w:ascii="Times New Roman" w:hAnsi="Times New Roman" w:cs="Times New Roman"/>
          <w:sz w:val="24"/>
          <w:szCs w:val="24"/>
        </w:rPr>
        <w:t>.(</w:t>
      </w:r>
      <w:r w:rsidR="00395018" w:rsidRPr="0071481A">
        <w:rPr>
          <w:rFonts w:ascii="Times New Roman" w:hAnsi="Times New Roman" w:cs="Times New Roman"/>
          <w:sz w:val="24"/>
          <w:szCs w:val="24"/>
        </w:rPr>
        <w:t>TMK md 511/3)  Murisin</w:t>
      </w:r>
      <w:r w:rsidR="008D2C4D" w:rsidRPr="0071481A">
        <w:rPr>
          <w:rFonts w:ascii="Times New Roman" w:hAnsi="Times New Roman" w:cs="Times New Roman"/>
          <w:sz w:val="24"/>
          <w:szCs w:val="24"/>
        </w:rPr>
        <w:t xml:space="preserve"> bu yön</w:t>
      </w:r>
      <w:r w:rsidR="00B02E65" w:rsidRPr="0071481A">
        <w:rPr>
          <w:rFonts w:ascii="Times New Roman" w:hAnsi="Times New Roman" w:cs="Times New Roman"/>
          <w:sz w:val="24"/>
          <w:szCs w:val="24"/>
        </w:rPr>
        <w:t>de bir tasarrufu yok ise</w:t>
      </w:r>
      <w:r w:rsidR="007C67FC" w:rsidRPr="0071481A">
        <w:rPr>
          <w:rFonts w:ascii="Times New Roman" w:hAnsi="Times New Roman" w:cs="Times New Roman"/>
          <w:sz w:val="24"/>
          <w:szCs w:val="24"/>
        </w:rPr>
        <w:t>, pay kanuni mirasçılara</w:t>
      </w:r>
      <w:r w:rsidR="00B02E65" w:rsidRPr="0071481A">
        <w:rPr>
          <w:rFonts w:ascii="Times New Roman" w:hAnsi="Times New Roman" w:cs="Times New Roman"/>
          <w:sz w:val="24"/>
          <w:szCs w:val="24"/>
        </w:rPr>
        <w:t xml:space="preserve"> geçmektedir.</w:t>
      </w:r>
      <w:r w:rsidR="008D2C4D" w:rsidRPr="0071481A">
        <w:rPr>
          <w:rFonts w:ascii="Times New Roman" w:hAnsi="Times New Roman" w:cs="Times New Roman"/>
          <w:sz w:val="24"/>
          <w:szCs w:val="24"/>
        </w:rPr>
        <w:t xml:space="preserve"> Cezai amaçlı mirasçılıktan çıkarılan eşin daha önceki evliliklerinde çocukları var ise mirasbırakanın mirasçısı olamaz ve hak talep edemez.</w:t>
      </w:r>
      <w:r w:rsidR="002A3EE3" w:rsidRPr="0071481A">
        <w:rPr>
          <w:rFonts w:ascii="Times New Roman" w:hAnsi="Times New Roman" w:cs="Times New Roman"/>
          <w:sz w:val="24"/>
          <w:szCs w:val="24"/>
        </w:rPr>
        <w:t xml:space="preserve"> </w:t>
      </w:r>
    </w:p>
    <w:p w:rsidR="00544566" w:rsidRDefault="00544566" w:rsidP="002A3EE3">
      <w:pPr>
        <w:spacing w:before="0" w:line="240" w:lineRule="auto"/>
        <w:ind w:firstLine="709"/>
        <w:rPr>
          <w:rFonts w:ascii="Times New Roman" w:hAnsi="Times New Roman" w:cs="Times New Roman"/>
          <w:sz w:val="24"/>
          <w:szCs w:val="24"/>
        </w:rPr>
      </w:pPr>
    </w:p>
    <w:p w:rsidR="00544566" w:rsidRPr="0071481A" w:rsidRDefault="00544566" w:rsidP="002A3EE3">
      <w:pPr>
        <w:spacing w:before="0" w:line="240" w:lineRule="auto"/>
        <w:ind w:firstLine="709"/>
        <w:rPr>
          <w:rFonts w:ascii="Times New Roman" w:hAnsi="Times New Roman" w:cs="Times New Roman"/>
          <w:sz w:val="24"/>
          <w:szCs w:val="24"/>
        </w:rPr>
      </w:pP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3.1.1.2.2.</w:t>
      </w:r>
      <w:r w:rsidR="00F111F2" w:rsidRPr="0071481A">
        <w:rPr>
          <w:rFonts w:ascii="Times New Roman" w:hAnsi="Times New Roman" w:cs="Times New Roman"/>
          <w:b/>
          <w:sz w:val="24"/>
          <w:szCs w:val="24"/>
        </w:rPr>
        <w:t>Mirasbırakanın Saklı Pay</w:t>
      </w:r>
      <w:r w:rsidR="00F357DB" w:rsidRPr="0071481A">
        <w:rPr>
          <w:rFonts w:ascii="Times New Roman" w:hAnsi="Times New Roman" w:cs="Times New Roman"/>
          <w:b/>
          <w:sz w:val="24"/>
          <w:szCs w:val="24"/>
        </w:rPr>
        <w:t xml:space="preserve"> Üzerinde Ta</w:t>
      </w:r>
      <w:r w:rsidR="006B0440" w:rsidRPr="0071481A">
        <w:rPr>
          <w:rFonts w:ascii="Times New Roman" w:hAnsi="Times New Roman" w:cs="Times New Roman"/>
          <w:b/>
          <w:sz w:val="24"/>
          <w:szCs w:val="24"/>
        </w:rPr>
        <w:t xml:space="preserve">sarrufta Bulunması </w:t>
      </w:r>
    </w:p>
    <w:p w:rsidR="004D68A0" w:rsidRPr="0071481A" w:rsidRDefault="009C2211" w:rsidP="008540B3">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color w:val="000000" w:themeColor="text1"/>
          <w:sz w:val="24"/>
          <w:szCs w:val="24"/>
        </w:rPr>
        <w:t>M</w:t>
      </w:r>
      <w:r w:rsidR="008D2C4D" w:rsidRPr="0071481A">
        <w:rPr>
          <w:rFonts w:ascii="Times New Roman" w:hAnsi="Times New Roman" w:cs="Times New Roman"/>
          <w:color w:val="000000" w:themeColor="text1"/>
          <w:sz w:val="24"/>
          <w:szCs w:val="24"/>
        </w:rPr>
        <w:t>i</w:t>
      </w:r>
      <w:r w:rsidR="00356409" w:rsidRPr="0071481A">
        <w:rPr>
          <w:rFonts w:ascii="Times New Roman" w:hAnsi="Times New Roman" w:cs="Times New Roman"/>
          <w:color w:val="000000" w:themeColor="text1"/>
          <w:sz w:val="24"/>
          <w:szCs w:val="24"/>
        </w:rPr>
        <w:t>rasçılıktan çıkarılanın</w:t>
      </w:r>
      <w:r w:rsidR="008D2C4D" w:rsidRPr="0071481A">
        <w:rPr>
          <w:rFonts w:ascii="Times New Roman" w:hAnsi="Times New Roman" w:cs="Times New Roman"/>
          <w:color w:val="000000" w:themeColor="text1"/>
          <w:sz w:val="24"/>
          <w:szCs w:val="24"/>
        </w:rPr>
        <w:t xml:space="preserve"> saklı p</w:t>
      </w:r>
      <w:r w:rsidR="000A3370" w:rsidRPr="0071481A">
        <w:rPr>
          <w:rFonts w:ascii="Times New Roman" w:hAnsi="Times New Roman" w:cs="Times New Roman"/>
          <w:color w:val="000000" w:themeColor="text1"/>
          <w:sz w:val="24"/>
          <w:szCs w:val="24"/>
        </w:rPr>
        <w:t>ayı, kural olarak terekenin</w:t>
      </w:r>
      <w:r w:rsidR="008D2C4D" w:rsidRPr="0071481A">
        <w:rPr>
          <w:rFonts w:ascii="Times New Roman" w:hAnsi="Times New Roman" w:cs="Times New Roman"/>
          <w:color w:val="000000" w:themeColor="text1"/>
          <w:sz w:val="24"/>
          <w:szCs w:val="24"/>
        </w:rPr>
        <w:t xml:space="preserve"> tasarruf edilebi</w:t>
      </w:r>
      <w:r w:rsidR="00BE0DDB" w:rsidRPr="0071481A">
        <w:rPr>
          <w:rFonts w:ascii="Times New Roman" w:hAnsi="Times New Roman" w:cs="Times New Roman"/>
          <w:color w:val="000000" w:themeColor="text1"/>
          <w:sz w:val="24"/>
          <w:szCs w:val="24"/>
        </w:rPr>
        <w:t>lir kısmına katılır. Böylece</w:t>
      </w:r>
      <w:r w:rsidR="00517CA1" w:rsidRPr="0071481A">
        <w:rPr>
          <w:rFonts w:ascii="Times New Roman" w:hAnsi="Times New Roman" w:cs="Times New Roman"/>
          <w:color w:val="000000" w:themeColor="text1"/>
          <w:sz w:val="24"/>
          <w:szCs w:val="24"/>
        </w:rPr>
        <w:t xml:space="preserve"> mirasbırakana tanınan</w:t>
      </w:r>
      <w:r w:rsidR="008D2C4D" w:rsidRPr="0071481A">
        <w:rPr>
          <w:rFonts w:ascii="Times New Roman" w:hAnsi="Times New Roman" w:cs="Times New Roman"/>
          <w:color w:val="000000" w:themeColor="text1"/>
          <w:sz w:val="24"/>
          <w:szCs w:val="24"/>
        </w:rPr>
        <w:t xml:space="preserve"> tasarruf özgürlüğ</w:t>
      </w:r>
      <w:r w:rsidR="00517CA1" w:rsidRPr="0071481A">
        <w:rPr>
          <w:rFonts w:ascii="Times New Roman" w:hAnsi="Times New Roman" w:cs="Times New Roman"/>
          <w:color w:val="000000" w:themeColor="text1"/>
          <w:sz w:val="24"/>
          <w:szCs w:val="24"/>
        </w:rPr>
        <w:t xml:space="preserve">ü </w:t>
      </w:r>
      <w:r w:rsidR="007C4C4F" w:rsidRPr="0071481A">
        <w:rPr>
          <w:rFonts w:ascii="Times New Roman" w:hAnsi="Times New Roman" w:cs="Times New Roman"/>
          <w:color w:val="000000" w:themeColor="text1"/>
          <w:sz w:val="24"/>
          <w:szCs w:val="24"/>
        </w:rPr>
        <w:t>genişlemiş olur</w:t>
      </w:r>
      <w:r w:rsidR="004D68A0" w:rsidRPr="0071481A">
        <w:rPr>
          <w:rStyle w:val="DipnotBavurusu"/>
          <w:rFonts w:ascii="Times New Roman" w:hAnsi="Times New Roman" w:cs="Times New Roman"/>
          <w:color w:val="000000" w:themeColor="text1"/>
          <w:sz w:val="24"/>
          <w:szCs w:val="24"/>
        </w:rPr>
        <w:footnoteReference w:id="356"/>
      </w:r>
      <w:r w:rsidR="007C4C4F" w:rsidRPr="0071481A">
        <w:rPr>
          <w:rFonts w:ascii="Times New Roman" w:hAnsi="Times New Roman" w:cs="Times New Roman"/>
          <w:color w:val="000000" w:themeColor="text1"/>
          <w:sz w:val="24"/>
          <w:szCs w:val="24"/>
        </w:rPr>
        <w:t>.</w:t>
      </w:r>
      <w:r w:rsidR="008D2C4D" w:rsidRPr="0071481A">
        <w:rPr>
          <w:rFonts w:ascii="Times New Roman" w:hAnsi="Times New Roman" w:cs="Times New Roman"/>
          <w:color w:val="000000" w:themeColor="text1"/>
          <w:sz w:val="24"/>
          <w:szCs w:val="24"/>
        </w:rPr>
        <w:t xml:space="preserve"> </w:t>
      </w:r>
    </w:p>
    <w:p w:rsidR="004D68A0" w:rsidRPr="0071481A" w:rsidRDefault="008D2C4D" w:rsidP="005D579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w:t>
      </w:r>
      <w:r w:rsidR="0054235C" w:rsidRPr="0071481A">
        <w:rPr>
          <w:rFonts w:ascii="Times New Roman" w:hAnsi="Times New Roman" w:cs="Times New Roman"/>
          <w:sz w:val="24"/>
          <w:szCs w:val="24"/>
        </w:rPr>
        <w:t>a</w:t>
      </w:r>
      <w:r w:rsidRPr="0071481A">
        <w:rPr>
          <w:rFonts w:ascii="Times New Roman" w:hAnsi="Times New Roman" w:cs="Times New Roman"/>
          <w:sz w:val="24"/>
          <w:szCs w:val="24"/>
        </w:rPr>
        <w:t>n</w:t>
      </w:r>
      <w:r w:rsidR="0054235C"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54235C" w:rsidRPr="0071481A">
        <w:rPr>
          <w:rFonts w:ascii="Times New Roman" w:hAnsi="Times New Roman" w:cs="Times New Roman"/>
          <w:sz w:val="24"/>
          <w:szCs w:val="24"/>
        </w:rPr>
        <w:t xml:space="preserve">kişiyi </w:t>
      </w:r>
      <w:r w:rsidRPr="0071481A">
        <w:rPr>
          <w:rFonts w:ascii="Times New Roman" w:hAnsi="Times New Roman" w:cs="Times New Roman"/>
          <w:sz w:val="24"/>
          <w:szCs w:val="24"/>
        </w:rPr>
        <w:t>cezai amaçlı mir</w:t>
      </w:r>
      <w:r w:rsidR="0054235C" w:rsidRPr="0071481A">
        <w:rPr>
          <w:rFonts w:ascii="Times New Roman" w:hAnsi="Times New Roman" w:cs="Times New Roman"/>
          <w:sz w:val="24"/>
          <w:szCs w:val="24"/>
        </w:rPr>
        <w:t>asçılıktan çıkarmadan önce,</w:t>
      </w:r>
      <w:r w:rsidRPr="0071481A">
        <w:rPr>
          <w:rFonts w:ascii="Times New Roman" w:hAnsi="Times New Roman" w:cs="Times New Roman"/>
          <w:sz w:val="24"/>
          <w:szCs w:val="24"/>
        </w:rPr>
        <w:t xml:space="preserve"> </w:t>
      </w:r>
      <w:r w:rsidR="0054235C" w:rsidRPr="0071481A">
        <w:rPr>
          <w:rFonts w:ascii="Times New Roman" w:hAnsi="Times New Roman" w:cs="Times New Roman"/>
          <w:sz w:val="24"/>
          <w:szCs w:val="24"/>
        </w:rPr>
        <w:t>mirasçısının yerine</w:t>
      </w:r>
      <w:r w:rsidRPr="0071481A">
        <w:rPr>
          <w:rFonts w:ascii="Times New Roman" w:hAnsi="Times New Roman" w:cs="Times New Roman"/>
          <w:sz w:val="24"/>
          <w:szCs w:val="24"/>
        </w:rPr>
        <w:t xml:space="preserve"> vasiyetname ile bir yedek mirasçı atayabilir</w:t>
      </w:r>
      <w:r w:rsidR="004D68A0" w:rsidRPr="0071481A">
        <w:rPr>
          <w:rStyle w:val="DipnotBavurusu"/>
          <w:rFonts w:ascii="Times New Roman" w:hAnsi="Times New Roman" w:cs="Times New Roman"/>
          <w:sz w:val="24"/>
          <w:szCs w:val="24"/>
        </w:rPr>
        <w:footnoteReference w:id="357"/>
      </w:r>
      <w:r w:rsidR="007C4C4F" w:rsidRPr="0071481A">
        <w:rPr>
          <w:rFonts w:ascii="Times New Roman" w:hAnsi="Times New Roman" w:cs="Times New Roman"/>
          <w:sz w:val="24"/>
          <w:szCs w:val="24"/>
        </w:rPr>
        <w:t>.</w:t>
      </w:r>
      <w:r w:rsidR="005D5797" w:rsidRPr="0071481A">
        <w:rPr>
          <w:rFonts w:ascii="Times New Roman" w:hAnsi="Times New Roman" w:cs="Times New Roman"/>
          <w:sz w:val="24"/>
          <w:szCs w:val="24"/>
        </w:rPr>
        <w:t xml:space="preserve"> Bu tasarruf ise</w:t>
      </w:r>
      <w:r w:rsidRPr="0071481A">
        <w:rPr>
          <w:rFonts w:ascii="Times New Roman" w:hAnsi="Times New Roman" w:cs="Times New Roman"/>
          <w:sz w:val="24"/>
          <w:szCs w:val="24"/>
        </w:rPr>
        <w:t>, cezai amaçlı mirasçılı</w:t>
      </w:r>
      <w:r w:rsidR="005D5797" w:rsidRPr="0071481A">
        <w:rPr>
          <w:rFonts w:ascii="Times New Roman" w:hAnsi="Times New Roman" w:cs="Times New Roman"/>
          <w:sz w:val="24"/>
          <w:szCs w:val="24"/>
        </w:rPr>
        <w:t>ktan çıkarma ile geçerli olur</w:t>
      </w:r>
      <w:r w:rsidRPr="0071481A">
        <w:rPr>
          <w:rFonts w:ascii="Times New Roman" w:hAnsi="Times New Roman" w:cs="Times New Roman"/>
          <w:sz w:val="24"/>
          <w:szCs w:val="24"/>
        </w:rPr>
        <w:t>.</w:t>
      </w:r>
      <w:r w:rsidR="00B818FC" w:rsidRPr="0071481A">
        <w:rPr>
          <w:rFonts w:ascii="Times New Roman" w:hAnsi="Times New Roman" w:cs="Times New Roman"/>
          <w:sz w:val="24"/>
          <w:szCs w:val="24"/>
        </w:rPr>
        <w:t xml:space="preserve"> Artık atanan y</w:t>
      </w:r>
      <w:r w:rsidR="00652FD0" w:rsidRPr="0071481A">
        <w:rPr>
          <w:rFonts w:ascii="Times New Roman" w:hAnsi="Times New Roman" w:cs="Times New Roman"/>
          <w:sz w:val="24"/>
          <w:szCs w:val="24"/>
        </w:rPr>
        <w:t>edek mirasçı</w:t>
      </w:r>
      <w:r w:rsidRPr="0071481A">
        <w:rPr>
          <w:rFonts w:ascii="Times New Roman" w:hAnsi="Times New Roman" w:cs="Times New Roman"/>
          <w:sz w:val="24"/>
          <w:szCs w:val="24"/>
        </w:rPr>
        <w:t>, saklı paylı mirasçını</w:t>
      </w:r>
      <w:r w:rsidR="009F45E1" w:rsidRPr="0071481A">
        <w:rPr>
          <w:rFonts w:ascii="Times New Roman" w:hAnsi="Times New Roman" w:cs="Times New Roman"/>
          <w:sz w:val="24"/>
          <w:szCs w:val="24"/>
        </w:rPr>
        <w:t>n yerine</w:t>
      </w:r>
      <w:r w:rsidR="00652FD0" w:rsidRPr="0071481A">
        <w:rPr>
          <w:rFonts w:ascii="Times New Roman" w:hAnsi="Times New Roman" w:cs="Times New Roman"/>
          <w:sz w:val="24"/>
          <w:szCs w:val="24"/>
        </w:rPr>
        <w:t xml:space="preserve"> hak sahibi olacaktır</w:t>
      </w:r>
      <w:r w:rsidR="00F67DD2" w:rsidRPr="0071481A">
        <w:rPr>
          <w:rFonts w:ascii="Times New Roman" w:hAnsi="Times New Roman" w:cs="Times New Roman"/>
          <w:sz w:val="24"/>
          <w:szCs w:val="24"/>
        </w:rPr>
        <w:t xml:space="preserve"> (TMK</w:t>
      </w:r>
      <w:r w:rsidRPr="0071481A">
        <w:rPr>
          <w:rFonts w:ascii="Times New Roman" w:hAnsi="Times New Roman" w:cs="Times New Roman"/>
          <w:sz w:val="24"/>
          <w:szCs w:val="24"/>
        </w:rPr>
        <w:t xml:space="preserve"> m</w:t>
      </w:r>
      <w:r w:rsidR="00652FD0" w:rsidRPr="0071481A">
        <w:rPr>
          <w:rFonts w:ascii="Times New Roman" w:hAnsi="Times New Roman" w:cs="Times New Roman"/>
          <w:sz w:val="24"/>
          <w:szCs w:val="24"/>
        </w:rPr>
        <w:t>d</w:t>
      </w:r>
      <w:r w:rsidR="00387362" w:rsidRPr="0071481A">
        <w:rPr>
          <w:rFonts w:ascii="Times New Roman" w:hAnsi="Times New Roman" w:cs="Times New Roman"/>
          <w:sz w:val="24"/>
          <w:szCs w:val="24"/>
        </w:rPr>
        <w:t xml:space="preserve">. 520). Elbette </w:t>
      </w:r>
      <w:r w:rsidRPr="0071481A">
        <w:rPr>
          <w:rFonts w:ascii="Times New Roman" w:hAnsi="Times New Roman" w:cs="Times New Roman"/>
          <w:sz w:val="24"/>
          <w:szCs w:val="24"/>
        </w:rPr>
        <w:t xml:space="preserve">mirasbırakan, </w:t>
      </w:r>
      <w:r w:rsidR="00487CE5" w:rsidRPr="0071481A">
        <w:rPr>
          <w:rFonts w:ascii="Times New Roman" w:hAnsi="Times New Roman" w:cs="Times New Roman"/>
          <w:sz w:val="24"/>
          <w:szCs w:val="24"/>
        </w:rPr>
        <w:t xml:space="preserve">yedek mirasçı atamasına rağmen </w:t>
      </w:r>
      <w:r w:rsidRPr="0071481A">
        <w:rPr>
          <w:rFonts w:ascii="Times New Roman" w:hAnsi="Times New Roman" w:cs="Times New Roman"/>
          <w:sz w:val="24"/>
          <w:szCs w:val="24"/>
        </w:rPr>
        <w:t>saklı paylı mirasçının mira</w:t>
      </w:r>
      <w:r w:rsidR="00387362" w:rsidRPr="0071481A">
        <w:rPr>
          <w:rFonts w:ascii="Times New Roman" w:hAnsi="Times New Roman" w:cs="Times New Roman"/>
          <w:sz w:val="24"/>
          <w:szCs w:val="24"/>
        </w:rPr>
        <w:t>s payında başka</w:t>
      </w:r>
      <w:r w:rsidRPr="0071481A">
        <w:rPr>
          <w:rFonts w:ascii="Times New Roman" w:hAnsi="Times New Roman" w:cs="Times New Roman"/>
          <w:sz w:val="24"/>
          <w:szCs w:val="24"/>
        </w:rPr>
        <w:t xml:space="preserve"> tasarrufta da bulunabilir. Bu durumda yedek mir</w:t>
      </w:r>
      <w:r w:rsidR="007C4C4F" w:rsidRPr="0071481A">
        <w:rPr>
          <w:rFonts w:ascii="Times New Roman" w:hAnsi="Times New Roman" w:cs="Times New Roman"/>
          <w:sz w:val="24"/>
          <w:szCs w:val="24"/>
        </w:rPr>
        <w:t>asçı tasarrufu yürürlüğe girmez</w:t>
      </w:r>
      <w:r w:rsidRPr="0071481A">
        <w:rPr>
          <w:rFonts w:ascii="Times New Roman" w:hAnsi="Times New Roman" w:cs="Times New Roman"/>
          <w:sz w:val="24"/>
          <w:szCs w:val="24"/>
        </w:rPr>
        <w:t xml:space="preserve"> </w:t>
      </w:r>
      <w:r w:rsidR="004D68A0" w:rsidRPr="0071481A">
        <w:rPr>
          <w:rStyle w:val="DipnotBavurusu"/>
          <w:rFonts w:ascii="Times New Roman" w:hAnsi="Times New Roman" w:cs="Times New Roman"/>
          <w:sz w:val="24"/>
          <w:szCs w:val="24"/>
        </w:rPr>
        <w:footnoteReference w:id="358"/>
      </w:r>
    </w:p>
    <w:p w:rsidR="00A84AFD" w:rsidRPr="0071481A" w:rsidRDefault="004D68A0"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w:t>
      </w:r>
      <w:r w:rsidR="00F67DD2" w:rsidRPr="0071481A">
        <w:rPr>
          <w:rFonts w:ascii="Times New Roman" w:hAnsi="Times New Roman" w:cs="Times New Roman"/>
          <w:sz w:val="24"/>
          <w:szCs w:val="24"/>
        </w:rPr>
        <w:t xml:space="preserve">TMK </w:t>
      </w:r>
      <w:r w:rsidR="009F45E1" w:rsidRPr="0071481A">
        <w:rPr>
          <w:rFonts w:ascii="Times New Roman" w:hAnsi="Times New Roman" w:cs="Times New Roman"/>
          <w:sz w:val="24"/>
          <w:szCs w:val="24"/>
        </w:rPr>
        <w:t>m</w:t>
      </w:r>
      <w:r w:rsidR="00F67DD2" w:rsidRPr="0071481A">
        <w:rPr>
          <w:rFonts w:ascii="Times New Roman" w:hAnsi="Times New Roman" w:cs="Times New Roman"/>
          <w:sz w:val="24"/>
          <w:szCs w:val="24"/>
        </w:rPr>
        <w:t>d</w:t>
      </w:r>
      <w:r w:rsidR="009F45E1" w:rsidRPr="0071481A">
        <w:rPr>
          <w:rFonts w:ascii="Times New Roman" w:hAnsi="Times New Roman" w:cs="Times New Roman"/>
          <w:sz w:val="24"/>
          <w:szCs w:val="24"/>
        </w:rPr>
        <w:t>.511/f-</w:t>
      </w:r>
      <w:r w:rsidR="006D12CC" w:rsidRPr="0071481A">
        <w:rPr>
          <w:rFonts w:ascii="Times New Roman" w:hAnsi="Times New Roman" w:cs="Times New Roman"/>
          <w:sz w:val="24"/>
          <w:szCs w:val="24"/>
        </w:rPr>
        <w:t>3 m</w:t>
      </w:r>
      <w:r w:rsidR="008D2C4D" w:rsidRPr="0071481A">
        <w:rPr>
          <w:rFonts w:ascii="Times New Roman" w:hAnsi="Times New Roman" w:cs="Times New Roman"/>
          <w:sz w:val="24"/>
          <w:szCs w:val="24"/>
        </w:rPr>
        <w:t>ira</w:t>
      </w:r>
      <w:r w:rsidR="006D12CC" w:rsidRPr="0071481A">
        <w:rPr>
          <w:rFonts w:ascii="Times New Roman" w:hAnsi="Times New Roman" w:cs="Times New Roman"/>
          <w:sz w:val="24"/>
          <w:szCs w:val="24"/>
        </w:rPr>
        <w:t>sbırakanın saklı payda tasarruft</w:t>
      </w:r>
      <w:r w:rsidR="008D2C4D" w:rsidRPr="0071481A">
        <w:rPr>
          <w:rFonts w:ascii="Times New Roman" w:hAnsi="Times New Roman" w:cs="Times New Roman"/>
          <w:sz w:val="24"/>
          <w:szCs w:val="24"/>
        </w:rPr>
        <w:t xml:space="preserve">a bulunma özgürlüğünün tek istisnasıdır. Hükme göre iki şart vardır; birincisi mirasçılıktan çıkarılan kimsenin ehil bir altsoyu olacak, ikicisi ise o altsoy kimse mirasbırakanın da saklı paylı mirasçısı olması gerekir. </w:t>
      </w:r>
    </w:p>
    <w:p w:rsidR="008D2C4D" w:rsidRPr="0071481A" w:rsidRDefault="00A84AFD" w:rsidP="007A22E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Maddeye göre, </w:t>
      </w:r>
      <w:r w:rsidR="0073194D" w:rsidRPr="0071481A">
        <w:rPr>
          <w:rFonts w:ascii="Times New Roman" w:hAnsi="Times New Roman" w:cs="Times New Roman"/>
          <w:sz w:val="24"/>
          <w:szCs w:val="24"/>
        </w:rPr>
        <w:t>saklı pay üzerinde mirasbırakan tasarrufta bulunmuşsa</w:t>
      </w:r>
      <w:r w:rsidR="00F67DD2" w:rsidRPr="0071481A">
        <w:rPr>
          <w:rFonts w:ascii="Times New Roman" w:hAnsi="Times New Roman" w:cs="Times New Roman"/>
          <w:sz w:val="24"/>
          <w:szCs w:val="24"/>
        </w:rPr>
        <w:t xml:space="preserve"> dahi </w:t>
      </w:r>
      <w:r w:rsidR="0048011C" w:rsidRPr="0071481A">
        <w:rPr>
          <w:rFonts w:ascii="Times New Roman" w:hAnsi="Times New Roman" w:cs="Times New Roman"/>
          <w:sz w:val="24"/>
          <w:szCs w:val="24"/>
        </w:rPr>
        <w:t xml:space="preserve">altsoyu </w:t>
      </w:r>
      <w:r w:rsidR="00014A5A" w:rsidRPr="0071481A">
        <w:rPr>
          <w:rFonts w:ascii="Times New Roman" w:hAnsi="Times New Roman" w:cs="Times New Roman"/>
          <w:sz w:val="24"/>
          <w:szCs w:val="24"/>
        </w:rPr>
        <w:t>saklı payı geçen</w:t>
      </w:r>
      <w:r w:rsidR="00975786" w:rsidRPr="0071481A">
        <w:rPr>
          <w:rFonts w:ascii="Times New Roman" w:hAnsi="Times New Roman" w:cs="Times New Roman"/>
          <w:sz w:val="24"/>
          <w:szCs w:val="24"/>
        </w:rPr>
        <w:t xml:space="preserve"> kısmın </w:t>
      </w:r>
      <w:r w:rsidR="008D2C4D" w:rsidRPr="0071481A">
        <w:rPr>
          <w:rFonts w:ascii="Times New Roman" w:hAnsi="Times New Roman" w:cs="Times New Roman"/>
          <w:sz w:val="24"/>
          <w:szCs w:val="24"/>
        </w:rPr>
        <w:t>tenkisini dava edebilir</w:t>
      </w:r>
      <w:r w:rsidR="00112552" w:rsidRPr="0071481A">
        <w:rPr>
          <w:rFonts w:ascii="Times New Roman" w:hAnsi="Times New Roman" w:cs="Times New Roman"/>
          <w:sz w:val="24"/>
          <w:szCs w:val="24"/>
        </w:rPr>
        <w:t>.</w:t>
      </w:r>
      <w:r w:rsidR="008D2C4D" w:rsidRPr="0071481A">
        <w:rPr>
          <w:rFonts w:ascii="Times New Roman" w:hAnsi="Times New Roman" w:cs="Times New Roman"/>
          <w:sz w:val="24"/>
          <w:szCs w:val="24"/>
        </w:rPr>
        <w:t xml:space="preserve"> Mirasbıra</w:t>
      </w:r>
      <w:r w:rsidR="00F67DD2" w:rsidRPr="0071481A">
        <w:rPr>
          <w:rFonts w:ascii="Times New Roman" w:hAnsi="Times New Roman" w:cs="Times New Roman"/>
          <w:sz w:val="24"/>
          <w:szCs w:val="24"/>
        </w:rPr>
        <w:t xml:space="preserve">kanın, altsoyu yoksa </w:t>
      </w:r>
      <w:r w:rsidR="00D44E26" w:rsidRPr="0071481A">
        <w:rPr>
          <w:rFonts w:ascii="Times New Roman" w:hAnsi="Times New Roman" w:cs="Times New Roman"/>
          <w:sz w:val="24"/>
          <w:szCs w:val="24"/>
        </w:rPr>
        <w:t xml:space="preserve">veya </w:t>
      </w:r>
      <w:r w:rsidR="008D2C4D" w:rsidRPr="0071481A">
        <w:rPr>
          <w:rFonts w:ascii="Times New Roman" w:hAnsi="Times New Roman" w:cs="Times New Roman"/>
          <w:sz w:val="24"/>
          <w:szCs w:val="24"/>
        </w:rPr>
        <w:t xml:space="preserve"> saklı paylı mirasçı değil ise, </w:t>
      </w:r>
      <w:r w:rsidR="00D44E26" w:rsidRPr="0071481A">
        <w:rPr>
          <w:rFonts w:ascii="Times New Roman" w:hAnsi="Times New Roman" w:cs="Times New Roman"/>
          <w:sz w:val="24"/>
          <w:szCs w:val="24"/>
        </w:rPr>
        <w:t xml:space="preserve">mirasbırakan saklı pay üzerinde rahatlıkla </w:t>
      </w:r>
      <w:r w:rsidR="00B406E3" w:rsidRPr="0071481A">
        <w:rPr>
          <w:rFonts w:ascii="Times New Roman" w:hAnsi="Times New Roman" w:cs="Times New Roman"/>
          <w:sz w:val="24"/>
          <w:szCs w:val="24"/>
        </w:rPr>
        <w:t>tasarrufta bulunabilecektir</w:t>
      </w:r>
      <w:r w:rsidR="004D68A0" w:rsidRPr="0071481A">
        <w:rPr>
          <w:rStyle w:val="DipnotBavurusu"/>
          <w:rFonts w:ascii="Times New Roman" w:hAnsi="Times New Roman" w:cs="Times New Roman"/>
          <w:sz w:val="24"/>
          <w:szCs w:val="24"/>
        </w:rPr>
        <w:footnoteReference w:id="359"/>
      </w:r>
      <w:r w:rsidR="00B406E3" w:rsidRPr="0071481A">
        <w:rPr>
          <w:rFonts w:ascii="Times New Roman" w:hAnsi="Times New Roman" w:cs="Times New Roman"/>
          <w:sz w:val="24"/>
          <w:szCs w:val="24"/>
        </w:rPr>
        <w:t>.</w:t>
      </w:r>
      <w:r w:rsidR="007A22EC">
        <w:rPr>
          <w:rFonts w:ascii="Times New Roman" w:hAnsi="Times New Roman" w:cs="Times New Roman"/>
          <w:sz w:val="24"/>
          <w:szCs w:val="24"/>
        </w:rPr>
        <w:t xml:space="preserve"> </w:t>
      </w:r>
      <w:r w:rsidR="00F46E30" w:rsidRPr="0071481A">
        <w:rPr>
          <w:rFonts w:ascii="Times New Roman" w:hAnsi="Times New Roman" w:cs="Times New Roman"/>
          <w:sz w:val="24"/>
          <w:szCs w:val="24"/>
        </w:rPr>
        <w:t xml:space="preserve">Ancak mirastan </w:t>
      </w:r>
      <w:r w:rsidR="008D2C4D" w:rsidRPr="0071481A">
        <w:rPr>
          <w:rFonts w:ascii="Times New Roman" w:hAnsi="Times New Roman" w:cs="Times New Roman"/>
          <w:sz w:val="24"/>
          <w:szCs w:val="24"/>
        </w:rPr>
        <w:t>çıkarılan</w:t>
      </w:r>
      <w:r w:rsidR="00F46E30" w:rsidRPr="0071481A">
        <w:rPr>
          <w:rFonts w:ascii="Times New Roman" w:hAnsi="Times New Roman" w:cs="Times New Roman"/>
          <w:sz w:val="24"/>
          <w:szCs w:val="24"/>
        </w:rPr>
        <w:t xml:space="preserve"> kişinin altsoyunun, murisin de</w:t>
      </w:r>
      <w:r w:rsidR="008D2C4D" w:rsidRPr="0071481A">
        <w:rPr>
          <w:rFonts w:ascii="Times New Roman" w:hAnsi="Times New Roman" w:cs="Times New Roman"/>
          <w:sz w:val="24"/>
          <w:szCs w:val="24"/>
        </w:rPr>
        <w:t xml:space="preserve"> saklı p</w:t>
      </w:r>
      <w:r w:rsidR="00F46E30" w:rsidRPr="0071481A">
        <w:rPr>
          <w:rFonts w:ascii="Times New Roman" w:hAnsi="Times New Roman" w:cs="Times New Roman"/>
          <w:sz w:val="24"/>
          <w:szCs w:val="24"/>
        </w:rPr>
        <w:t xml:space="preserve">aylı mirasçısı olduğu hallerde, altsoy saklı payını talep ederek </w:t>
      </w:r>
      <w:r w:rsidR="0054201B" w:rsidRPr="0071481A">
        <w:rPr>
          <w:rFonts w:ascii="Times New Roman" w:hAnsi="Times New Roman" w:cs="Times New Roman"/>
          <w:sz w:val="24"/>
          <w:szCs w:val="24"/>
        </w:rPr>
        <w:t>t</w:t>
      </w:r>
      <w:r w:rsidR="008D2C4D" w:rsidRPr="0071481A">
        <w:rPr>
          <w:rFonts w:ascii="Times New Roman" w:hAnsi="Times New Roman" w:cs="Times New Roman"/>
          <w:sz w:val="24"/>
          <w:szCs w:val="24"/>
        </w:rPr>
        <w:t>enk</w:t>
      </w:r>
      <w:r w:rsidR="00510216" w:rsidRPr="0071481A">
        <w:rPr>
          <w:rFonts w:ascii="Times New Roman" w:hAnsi="Times New Roman" w:cs="Times New Roman"/>
          <w:sz w:val="24"/>
          <w:szCs w:val="24"/>
        </w:rPr>
        <w:t>is davası açabilir. M</w:t>
      </w:r>
      <w:r w:rsidR="005A09AE" w:rsidRPr="0071481A">
        <w:rPr>
          <w:rFonts w:ascii="Times New Roman" w:hAnsi="Times New Roman" w:cs="Times New Roman"/>
          <w:sz w:val="24"/>
          <w:szCs w:val="24"/>
        </w:rPr>
        <w:t>irasçılıktan çıkarılan kişiye</w:t>
      </w:r>
      <w:r w:rsidR="008D2C4D" w:rsidRPr="0071481A">
        <w:rPr>
          <w:rFonts w:ascii="Times New Roman" w:hAnsi="Times New Roman" w:cs="Times New Roman"/>
          <w:sz w:val="24"/>
          <w:szCs w:val="24"/>
        </w:rPr>
        <w:t xml:space="preserve"> ait saklı </w:t>
      </w:r>
      <w:r w:rsidR="00D33478" w:rsidRPr="0071481A">
        <w:rPr>
          <w:rFonts w:ascii="Times New Roman" w:hAnsi="Times New Roman" w:cs="Times New Roman"/>
          <w:sz w:val="24"/>
          <w:szCs w:val="24"/>
        </w:rPr>
        <w:t>pay ile bu kişinin</w:t>
      </w:r>
      <w:r w:rsidR="008D2C4D" w:rsidRPr="0071481A">
        <w:rPr>
          <w:rFonts w:ascii="Times New Roman" w:hAnsi="Times New Roman" w:cs="Times New Roman"/>
          <w:sz w:val="24"/>
          <w:szCs w:val="24"/>
        </w:rPr>
        <w:t xml:space="preserve"> altsoyuna ait saklı pay arasındaki fark</w:t>
      </w:r>
      <w:r w:rsidR="00DD231F" w:rsidRPr="0071481A">
        <w:rPr>
          <w:rFonts w:ascii="Times New Roman" w:hAnsi="Times New Roman" w:cs="Times New Roman"/>
          <w:sz w:val="24"/>
          <w:szCs w:val="24"/>
        </w:rPr>
        <w:t>lılık</w:t>
      </w:r>
      <w:r w:rsidR="008D2C4D" w:rsidRPr="0071481A">
        <w:rPr>
          <w:rFonts w:ascii="Times New Roman" w:hAnsi="Times New Roman" w:cs="Times New Roman"/>
          <w:sz w:val="24"/>
          <w:szCs w:val="24"/>
        </w:rPr>
        <w:t xml:space="preserve"> terekeye ilave edilir.</w:t>
      </w:r>
    </w:p>
    <w:p w:rsidR="008D2C4D" w:rsidRPr="0071481A" w:rsidRDefault="00E245D1"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Eğer bir farklılık mevcut değil ise, tereke </w:t>
      </w:r>
      <w:r w:rsidR="008D2C4D" w:rsidRPr="0071481A">
        <w:rPr>
          <w:rFonts w:ascii="Times New Roman" w:hAnsi="Times New Roman" w:cs="Times New Roman"/>
          <w:sz w:val="24"/>
          <w:szCs w:val="24"/>
        </w:rPr>
        <w:t>aynı kalır. Bu durumda mira</w:t>
      </w:r>
      <w:r w:rsidR="003C5D5C" w:rsidRPr="0071481A">
        <w:rPr>
          <w:rFonts w:ascii="Times New Roman" w:hAnsi="Times New Roman" w:cs="Times New Roman"/>
          <w:sz w:val="24"/>
          <w:szCs w:val="24"/>
        </w:rPr>
        <w:t>sbırakanın tasarruf özgürlüğü de aynı kalacaktır.</w:t>
      </w:r>
      <w:r w:rsidR="008D2C4D" w:rsidRPr="0071481A">
        <w:rPr>
          <w:rFonts w:ascii="Times New Roman" w:hAnsi="Times New Roman" w:cs="Times New Roman"/>
          <w:sz w:val="24"/>
          <w:szCs w:val="24"/>
        </w:rPr>
        <w:t xml:space="preserve"> Örneğin, mirasbırakanın cezai amaçlı mirasçıl</w:t>
      </w:r>
      <w:r w:rsidR="00B81EF6" w:rsidRPr="0071481A">
        <w:rPr>
          <w:rFonts w:ascii="Times New Roman" w:hAnsi="Times New Roman" w:cs="Times New Roman"/>
          <w:sz w:val="24"/>
          <w:szCs w:val="24"/>
        </w:rPr>
        <w:t>ıktan çıkardığı kızının yerini, onun altsoyu olan</w:t>
      </w:r>
      <w:r w:rsidR="008D2C4D" w:rsidRPr="0071481A">
        <w:rPr>
          <w:rFonts w:ascii="Times New Roman" w:hAnsi="Times New Roman" w:cs="Times New Roman"/>
          <w:sz w:val="24"/>
          <w:szCs w:val="24"/>
        </w:rPr>
        <w:t xml:space="preserve"> kızları almış ise </w:t>
      </w:r>
      <w:r w:rsidR="00B81EF6" w:rsidRPr="0071481A">
        <w:rPr>
          <w:rFonts w:ascii="Times New Roman" w:hAnsi="Times New Roman" w:cs="Times New Roman"/>
          <w:sz w:val="24"/>
          <w:szCs w:val="24"/>
        </w:rPr>
        <w:t>tasarrufta</w:t>
      </w:r>
      <w:r w:rsidR="008D2C4D" w:rsidRPr="0071481A">
        <w:rPr>
          <w:rFonts w:ascii="Times New Roman" w:hAnsi="Times New Roman" w:cs="Times New Roman"/>
          <w:sz w:val="24"/>
          <w:szCs w:val="24"/>
        </w:rPr>
        <w:t xml:space="preserve"> değişiklik olmaz ve altsoyu</w:t>
      </w:r>
      <w:r w:rsidR="00691701" w:rsidRPr="0071481A">
        <w:rPr>
          <w:rFonts w:ascii="Times New Roman" w:hAnsi="Times New Roman" w:cs="Times New Roman"/>
          <w:sz w:val="24"/>
          <w:szCs w:val="24"/>
        </w:rPr>
        <w:t xml:space="preserve">n saklı payları aynı kalır. </w:t>
      </w:r>
    </w:p>
    <w:p w:rsidR="00D9514F" w:rsidRDefault="005961EB" w:rsidP="00670CB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 eşini cezalandırma maksadıyla mirasçılıktan çıkarmış ise</w:t>
      </w:r>
      <w:r w:rsidR="008D2C4D" w:rsidRPr="0071481A">
        <w:rPr>
          <w:rFonts w:ascii="Times New Roman" w:hAnsi="Times New Roman" w:cs="Times New Roman"/>
          <w:sz w:val="24"/>
          <w:szCs w:val="24"/>
        </w:rPr>
        <w:t>;</w:t>
      </w:r>
      <w:r w:rsidRPr="0071481A">
        <w:rPr>
          <w:rFonts w:ascii="Times New Roman" w:hAnsi="Times New Roman" w:cs="Times New Roman"/>
          <w:sz w:val="24"/>
          <w:szCs w:val="24"/>
        </w:rPr>
        <w:t xml:space="preserve"> eşin miras payının yerini alan müşterek altsoyun miras payları doğal olarak artacaktır. Mirasbırakandan kalan payın yanında mirasçılıktan çıkarılan anne/babanın saklı payları da onların olacaktır</w:t>
      </w:r>
      <w:r w:rsidR="004D7810" w:rsidRPr="0071481A">
        <w:rPr>
          <w:rFonts w:ascii="Times New Roman" w:hAnsi="Times New Roman" w:cs="Times New Roman"/>
          <w:sz w:val="24"/>
          <w:szCs w:val="24"/>
        </w:rPr>
        <w:t>. Doktrine göre,</w:t>
      </w:r>
      <w:r w:rsidRPr="0071481A">
        <w:rPr>
          <w:rFonts w:ascii="Times New Roman" w:hAnsi="Times New Roman" w:cs="Times New Roman"/>
          <w:sz w:val="24"/>
          <w:szCs w:val="24"/>
        </w:rPr>
        <w:t xml:space="preserve"> ‘‘mirasçılıktan çıkarmanın şahsiliği’’ ilkesiyle bağdaşmayan</w:t>
      </w:r>
      <w:r w:rsidR="004D7810" w:rsidRPr="0071481A">
        <w:rPr>
          <w:rFonts w:ascii="Times New Roman" w:hAnsi="Times New Roman" w:cs="Times New Roman"/>
          <w:sz w:val="24"/>
          <w:szCs w:val="24"/>
        </w:rPr>
        <w:t xml:space="preserve"> bu durum h</w:t>
      </w:r>
      <w:r w:rsidRPr="0071481A">
        <w:rPr>
          <w:rFonts w:ascii="Times New Roman" w:hAnsi="Times New Roman" w:cs="Times New Roman"/>
          <w:sz w:val="24"/>
          <w:szCs w:val="24"/>
        </w:rPr>
        <w:t>akkaniyetli bir yaklaşım olmayacaktır.</w:t>
      </w:r>
      <w:r w:rsidR="008D2C4D" w:rsidRPr="0071481A">
        <w:rPr>
          <w:rFonts w:ascii="Times New Roman" w:hAnsi="Times New Roman" w:cs="Times New Roman"/>
          <w:sz w:val="24"/>
          <w:szCs w:val="24"/>
        </w:rPr>
        <w:t xml:space="preserve"> Zira mirasbırakana göre </w:t>
      </w:r>
      <w:r w:rsidRPr="0071481A">
        <w:rPr>
          <w:rFonts w:ascii="Times New Roman" w:hAnsi="Times New Roman" w:cs="Times New Roman"/>
          <w:sz w:val="24"/>
          <w:szCs w:val="24"/>
        </w:rPr>
        <w:t>saklı paylı mirasçı olan ancak çıkarılan kişinin</w:t>
      </w:r>
      <w:r w:rsidR="008D2C4D" w:rsidRPr="0071481A">
        <w:rPr>
          <w:rFonts w:ascii="Times New Roman" w:hAnsi="Times New Roman" w:cs="Times New Roman"/>
          <w:sz w:val="24"/>
          <w:szCs w:val="24"/>
        </w:rPr>
        <w:t xml:space="preserve"> altsoyu </w:t>
      </w:r>
      <w:r w:rsidRPr="0071481A">
        <w:rPr>
          <w:rFonts w:ascii="Times New Roman" w:hAnsi="Times New Roman" w:cs="Times New Roman"/>
          <w:sz w:val="24"/>
          <w:szCs w:val="24"/>
        </w:rPr>
        <w:t>olmayan</w:t>
      </w:r>
      <w:r w:rsidR="008D2C4D" w:rsidRPr="0071481A">
        <w:rPr>
          <w:rFonts w:ascii="Times New Roman" w:hAnsi="Times New Roman" w:cs="Times New Roman"/>
          <w:sz w:val="24"/>
          <w:szCs w:val="24"/>
        </w:rPr>
        <w:t xml:space="preserve"> mirasçılar sebe</w:t>
      </w:r>
      <w:r w:rsidR="00B406E3" w:rsidRPr="0071481A">
        <w:rPr>
          <w:rFonts w:ascii="Times New Roman" w:hAnsi="Times New Roman" w:cs="Times New Roman"/>
          <w:sz w:val="24"/>
          <w:szCs w:val="24"/>
        </w:rPr>
        <w:t>psiz yere cezalandırılmaktadır</w:t>
      </w:r>
      <w:r w:rsidR="004D68A0" w:rsidRPr="0071481A">
        <w:rPr>
          <w:rStyle w:val="DipnotBavurusu"/>
          <w:rFonts w:ascii="Times New Roman" w:hAnsi="Times New Roman" w:cs="Times New Roman"/>
          <w:sz w:val="24"/>
          <w:szCs w:val="24"/>
        </w:rPr>
        <w:footnoteReference w:id="360"/>
      </w:r>
      <w:r w:rsidR="00B406E3" w:rsidRPr="0071481A">
        <w:rPr>
          <w:rFonts w:ascii="Times New Roman" w:hAnsi="Times New Roman" w:cs="Times New Roman"/>
          <w:sz w:val="24"/>
          <w:szCs w:val="24"/>
        </w:rPr>
        <w:t>.</w:t>
      </w:r>
    </w:p>
    <w:p w:rsidR="00544566" w:rsidRPr="0071481A" w:rsidRDefault="00544566" w:rsidP="00670CBD">
      <w:pPr>
        <w:spacing w:before="0" w:line="240" w:lineRule="auto"/>
        <w:ind w:firstLine="709"/>
        <w:rPr>
          <w:rFonts w:ascii="Times New Roman" w:hAnsi="Times New Roman" w:cs="Times New Roman"/>
          <w:sz w:val="24"/>
          <w:szCs w:val="24"/>
        </w:rPr>
      </w:pPr>
    </w:p>
    <w:p w:rsidR="00DB6461"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3.1.1.3.</w:t>
      </w:r>
      <w:r w:rsidR="00721660" w:rsidRPr="0071481A">
        <w:rPr>
          <w:rFonts w:ascii="Times New Roman" w:hAnsi="Times New Roman" w:cs="Times New Roman"/>
          <w:b/>
          <w:sz w:val="24"/>
          <w:szCs w:val="24"/>
        </w:rPr>
        <w:t xml:space="preserve">Diğer Mirasçıların Çıkarılana Karşı Talepleri </w:t>
      </w:r>
    </w:p>
    <w:p w:rsidR="009E179B" w:rsidRPr="0071481A" w:rsidRDefault="00DB6461" w:rsidP="0049729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w:t>
      </w:r>
      <w:r w:rsidR="006A0689" w:rsidRPr="0071481A">
        <w:rPr>
          <w:rFonts w:ascii="Times New Roman" w:hAnsi="Times New Roman" w:cs="Times New Roman"/>
          <w:sz w:val="24"/>
          <w:szCs w:val="24"/>
        </w:rPr>
        <w:t>sbırakanın cezai amaçlı çıkarma</w:t>
      </w:r>
      <w:r w:rsidRPr="0071481A">
        <w:rPr>
          <w:rFonts w:ascii="Times New Roman" w:hAnsi="Times New Roman" w:cs="Times New Roman"/>
          <w:sz w:val="24"/>
          <w:szCs w:val="24"/>
        </w:rPr>
        <w:t xml:space="preserve"> tasarrufuyla mirasçılık sı</w:t>
      </w:r>
      <w:r w:rsidR="006A0689" w:rsidRPr="0071481A">
        <w:rPr>
          <w:rFonts w:ascii="Times New Roman" w:hAnsi="Times New Roman" w:cs="Times New Roman"/>
          <w:sz w:val="24"/>
          <w:szCs w:val="24"/>
        </w:rPr>
        <w:t xml:space="preserve">fatı elinden alınan </w:t>
      </w:r>
      <w:r w:rsidRPr="0071481A">
        <w:rPr>
          <w:rFonts w:ascii="Times New Roman" w:hAnsi="Times New Roman" w:cs="Times New Roman"/>
          <w:sz w:val="24"/>
          <w:szCs w:val="24"/>
        </w:rPr>
        <w:t>mirasçı</w:t>
      </w:r>
      <w:r w:rsidR="006A0689" w:rsidRPr="0071481A">
        <w:rPr>
          <w:rFonts w:ascii="Times New Roman" w:hAnsi="Times New Roman" w:cs="Times New Roman"/>
          <w:sz w:val="24"/>
          <w:szCs w:val="24"/>
        </w:rPr>
        <w:t xml:space="preserve">nın </w:t>
      </w:r>
      <w:r w:rsidRPr="0071481A">
        <w:rPr>
          <w:rFonts w:ascii="Times New Roman" w:hAnsi="Times New Roman" w:cs="Times New Roman"/>
          <w:sz w:val="24"/>
          <w:szCs w:val="24"/>
        </w:rPr>
        <w:t>mirasçılıktan çıkarılmadan önce</w:t>
      </w:r>
      <w:r w:rsidR="006A0689" w:rsidRPr="0071481A">
        <w:rPr>
          <w:rFonts w:ascii="Times New Roman" w:hAnsi="Times New Roman" w:cs="Times New Roman"/>
          <w:sz w:val="24"/>
          <w:szCs w:val="24"/>
        </w:rPr>
        <w:t xml:space="preserve"> murisin sağlığında yaptığı kazandırmaları iade etme borcu bulunmamaktadır</w:t>
      </w:r>
      <w:r w:rsidRPr="0071481A">
        <w:rPr>
          <w:rFonts w:ascii="Times New Roman" w:hAnsi="Times New Roman" w:cs="Times New Roman"/>
          <w:sz w:val="24"/>
          <w:szCs w:val="24"/>
        </w:rPr>
        <w:t xml:space="preserve">. </w:t>
      </w:r>
      <w:r w:rsidR="006A0689" w:rsidRPr="0071481A">
        <w:rPr>
          <w:rFonts w:ascii="Times New Roman" w:hAnsi="Times New Roman" w:cs="Times New Roman"/>
          <w:sz w:val="24"/>
          <w:szCs w:val="24"/>
        </w:rPr>
        <w:t xml:space="preserve">Zira </w:t>
      </w:r>
      <w:r w:rsidR="00824125">
        <w:rPr>
          <w:rFonts w:ascii="Times New Roman" w:hAnsi="Times New Roman" w:cs="Times New Roman"/>
          <w:sz w:val="24"/>
          <w:szCs w:val="24"/>
        </w:rPr>
        <w:t>i</w:t>
      </w:r>
      <w:r w:rsidRPr="0071481A">
        <w:rPr>
          <w:rFonts w:ascii="Times New Roman" w:hAnsi="Times New Roman" w:cs="Times New Roman"/>
          <w:sz w:val="24"/>
          <w:szCs w:val="24"/>
        </w:rPr>
        <w:t xml:space="preserve">ade borcu sadece yasal mirasçılar </w:t>
      </w:r>
      <w:r w:rsidR="006A0689" w:rsidRPr="0071481A">
        <w:rPr>
          <w:rFonts w:ascii="Times New Roman" w:hAnsi="Times New Roman" w:cs="Times New Roman"/>
          <w:sz w:val="24"/>
          <w:szCs w:val="24"/>
        </w:rPr>
        <w:t xml:space="preserve">için geçerli olmakla birlikte mirasçılık sıfatı ortadan kalkan mirasçının böyle bir borcu bulunmamaktadır. </w:t>
      </w:r>
      <w:r w:rsidR="00497297" w:rsidRPr="0071481A">
        <w:rPr>
          <w:rFonts w:ascii="Times New Roman" w:hAnsi="Times New Roman" w:cs="Times New Roman"/>
          <w:sz w:val="24"/>
          <w:szCs w:val="24"/>
        </w:rPr>
        <w:t xml:space="preserve">Bu durumun tek istisnası ise murisin başka saklı paylı mirasçısının olması halinde mirasçıların </w:t>
      </w:r>
      <w:r w:rsidR="0056760A" w:rsidRPr="0071481A">
        <w:rPr>
          <w:rFonts w:ascii="Times New Roman" w:hAnsi="Times New Roman" w:cs="Times New Roman"/>
          <w:sz w:val="24"/>
          <w:szCs w:val="24"/>
        </w:rPr>
        <w:t>saklı paylarını ihlal eden kısmın</w:t>
      </w:r>
      <w:r w:rsidRPr="0071481A">
        <w:rPr>
          <w:rFonts w:ascii="Times New Roman" w:hAnsi="Times New Roman" w:cs="Times New Roman"/>
          <w:sz w:val="24"/>
          <w:szCs w:val="24"/>
        </w:rPr>
        <w:t xml:space="preserve"> tenk</w:t>
      </w:r>
      <w:r w:rsidR="00497297" w:rsidRPr="0071481A">
        <w:rPr>
          <w:rFonts w:ascii="Times New Roman" w:hAnsi="Times New Roman" w:cs="Times New Roman"/>
          <w:sz w:val="24"/>
          <w:szCs w:val="24"/>
        </w:rPr>
        <w:t>isini her zaman dava edebileceği hallerdir.</w:t>
      </w:r>
      <w:r w:rsidR="007A22EC">
        <w:rPr>
          <w:rFonts w:ascii="Times New Roman" w:hAnsi="Times New Roman" w:cs="Times New Roman"/>
          <w:sz w:val="24"/>
          <w:szCs w:val="24"/>
        </w:rPr>
        <w:t xml:space="preserve"> (TMK</w:t>
      </w:r>
      <w:r w:rsidRPr="0071481A">
        <w:rPr>
          <w:rFonts w:ascii="Times New Roman" w:hAnsi="Times New Roman" w:cs="Times New Roman"/>
          <w:sz w:val="24"/>
          <w:szCs w:val="24"/>
        </w:rPr>
        <w:t xml:space="preserve"> m</w:t>
      </w:r>
      <w:r w:rsidR="007A22EC">
        <w:rPr>
          <w:rFonts w:ascii="Times New Roman" w:hAnsi="Times New Roman" w:cs="Times New Roman"/>
          <w:sz w:val="24"/>
          <w:szCs w:val="24"/>
        </w:rPr>
        <w:t>d</w:t>
      </w:r>
      <w:r w:rsidRPr="0071481A">
        <w:rPr>
          <w:rFonts w:ascii="Times New Roman" w:hAnsi="Times New Roman" w:cs="Times New Roman"/>
          <w:sz w:val="24"/>
          <w:szCs w:val="24"/>
        </w:rPr>
        <w:t>. 565/b.I).</w:t>
      </w:r>
      <w:r w:rsidR="004D68A0" w:rsidRPr="0071481A">
        <w:rPr>
          <w:rStyle w:val="DipnotBavurusu"/>
          <w:rFonts w:ascii="Times New Roman" w:hAnsi="Times New Roman" w:cs="Times New Roman"/>
          <w:sz w:val="24"/>
          <w:szCs w:val="24"/>
        </w:rPr>
        <w:footnoteReference w:id="361"/>
      </w:r>
      <w:r w:rsidR="00B406E3" w:rsidRPr="0071481A">
        <w:rPr>
          <w:rFonts w:ascii="Times New Roman" w:hAnsi="Times New Roman" w:cs="Times New Roman"/>
          <w:sz w:val="24"/>
          <w:szCs w:val="24"/>
        </w:rPr>
        <w:t>.</w:t>
      </w:r>
      <w:r w:rsidR="00DF094B" w:rsidRPr="0071481A">
        <w:rPr>
          <w:rFonts w:ascii="Times New Roman" w:hAnsi="Times New Roman" w:cs="Times New Roman"/>
          <w:sz w:val="24"/>
          <w:szCs w:val="24"/>
        </w:rPr>
        <w:t xml:space="preserve"> </w:t>
      </w:r>
    </w:p>
    <w:p w:rsidR="00DB6461" w:rsidRPr="0071481A" w:rsidRDefault="007A22EC" w:rsidP="008540B3">
      <w:pPr>
        <w:spacing w:before="0" w:line="240" w:lineRule="auto"/>
        <w:ind w:firstLine="709"/>
        <w:rPr>
          <w:rFonts w:ascii="Times New Roman" w:hAnsi="Times New Roman" w:cs="Times New Roman"/>
          <w:sz w:val="24"/>
          <w:szCs w:val="24"/>
        </w:rPr>
      </w:pPr>
      <w:r>
        <w:rPr>
          <w:rFonts w:ascii="Times New Roman" w:hAnsi="Times New Roman" w:cs="Times New Roman"/>
          <w:sz w:val="24"/>
          <w:szCs w:val="24"/>
        </w:rPr>
        <w:t>TMK</w:t>
      </w:r>
      <w:r w:rsidR="00DB6461" w:rsidRPr="0071481A">
        <w:rPr>
          <w:rFonts w:ascii="Times New Roman" w:hAnsi="Times New Roman" w:cs="Times New Roman"/>
          <w:sz w:val="24"/>
          <w:szCs w:val="24"/>
        </w:rPr>
        <w:t xml:space="preserve"> m</w:t>
      </w:r>
      <w:r w:rsidR="008D147A" w:rsidRPr="0071481A">
        <w:rPr>
          <w:rFonts w:ascii="Times New Roman" w:hAnsi="Times New Roman" w:cs="Times New Roman"/>
          <w:sz w:val="24"/>
          <w:szCs w:val="24"/>
        </w:rPr>
        <w:t>d</w:t>
      </w:r>
      <w:r w:rsidR="00DB6461" w:rsidRPr="0071481A">
        <w:rPr>
          <w:rFonts w:ascii="Times New Roman" w:hAnsi="Times New Roman" w:cs="Times New Roman"/>
          <w:sz w:val="24"/>
          <w:szCs w:val="24"/>
        </w:rPr>
        <w:t>. 670’e göre;  "Mirasın açılmasından önce veya sonra mirasçılık sıfatını kaybeden mirasçıya ait geri verme yükümlülüğü, onun yerini alan mirasçılara, miras paylarında meydana gelen artış ora</w:t>
      </w:r>
      <w:r w:rsidR="00EB0CEC" w:rsidRPr="0071481A">
        <w:rPr>
          <w:rFonts w:ascii="Times New Roman" w:hAnsi="Times New Roman" w:cs="Times New Roman"/>
          <w:sz w:val="24"/>
          <w:szCs w:val="24"/>
        </w:rPr>
        <w:t xml:space="preserve">nında geçer." Bu madde ile yasa koyucu, </w:t>
      </w:r>
      <w:r w:rsidR="00DB6461" w:rsidRPr="0071481A">
        <w:rPr>
          <w:rFonts w:ascii="Times New Roman" w:hAnsi="Times New Roman" w:cs="Times New Roman"/>
          <w:sz w:val="24"/>
          <w:szCs w:val="24"/>
        </w:rPr>
        <w:t xml:space="preserve"> mirasçıların saklı paylar</w:t>
      </w:r>
      <w:r w:rsidR="002632F5" w:rsidRPr="0071481A">
        <w:rPr>
          <w:rFonts w:ascii="Times New Roman" w:hAnsi="Times New Roman" w:cs="Times New Roman"/>
          <w:sz w:val="24"/>
          <w:szCs w:val="24"/>
        </w:rPr>
        <w:t xml:space="preserve">ı dışında diğer </w:t>
      </w:r>
      <w:r w:rsidR="00DB6461" w:rsidRPr="0071481A">
        <w:rPr>
          <w:rFonts w:ascii="Times New Roman" w:hAnsi="Times New Roman" w:cs="Times New Roman"/>
          <w:sz w:val="24"/>
          <w:szCs w:val="24"/>
        </w:rPr>
        <w:t>hakla</w:t>
      </w:r>
      <w:r w:rsidR="00C27448" w:rsidRPr="0071481A">
        <w:rPr>
          <w:rFonts w:ascii="Times New Roman" w:hAnsi="Times New Roman" w:cs="Times New Roman"/>
          <w:sz w:val="24"/>
          <w:szCs w:val="24"/>
        </w:rPr>
        <w:t xml:space="preserve">rını da güvenceye </w:t>
      </w:r>
      <w:r w:rsidR="00B406E3" w:rsidRPr="0071481A">
        <w:rPr>
          <w:rFonts w:ascii="Times New Roman" w:hAnsi="Times New Roman" w:cs="Times New Roman"/>
          <w:sz w:val="24"/>
          <w:szCs w:val="24"/>
        </w:rPr>
        <w:t>almıştır</w:t>
      </w:r>
      <w:r w:rsidR="004D68A0" w:rsidRPr="0071481A">
        <w:rPr>
          <w:rStyle w:val="DipnotBavurusu"/>
          <w:rFonts w:ascii="Times New Roman" w:hAnsi="Times New Roman" w:cs="Times New Roman"/>
          <w:sz w:val="24"/>
          <w:szCs w:val="24"/>
        </w:rPr>
        <w:footnoteReference w:id="362"/>
      </w:r>
      <w:r w:rsidR="00B406E3" w:rsidRPr="0071481A">
        <w:rPr>
          <w:rFonts w:ascii="Times New Roman" w:hAnsi="Times New Roman" w:cs="Times New Roman"/>
          <w:sz w:val="24"/>
          <w:szCs w:val="24"/>
        </w:rPr>
        <w:t>.</w:t>
      </w:r>
      <w:r w:rsidR="00DB6461" w:rsidRPr="0071481A">
        <w:rPr>
          <w:rFonts w:ascii="Times New Roman" w:hAnsi="Times New Roman" w:cs="Times New Roman"/>
          <w:sz w:val="24"/>
          <w:szCs w:val="24"/>
        </w:rPr>
        <w:t xml:space="preserve"> </w:t>
      </w:r>
    </w:p>
    <w:p w:rsidR="001838DC" w:rsidRPr="0071481A" w:rsidRDefault="00DB6461" w:rsidP="00935E32">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Tereke mallarının bazısı cezai amaçlı mirasçılıktan çıkarılan saklı paylı mirasçının elinde olabilir</w:t>
      </w:r>
      <w:r w:rsidR="004D68A0" w:rsidRPr="0071481A">
        <w:rPr>
          <w:rFonts w:ascii="Times New Roman" w:hAnsi="Times New Roman" w:cs="Times New Roman"/>
          <w:sz w:val="24"/>
          <w:szCs w:val="24"/>
        </w:rPr>
        <w:t xml:space="preserve">. Böyle bir durumdan mirasçılar </w:t>
      </w:r>
      <w:r w:rsidR="00F85EEA" w:rsidRPr="0071481A">
        <w:rPr>
          <w:rFonts w:ascii="Times New Roman" w:hAnsi="Times New Roman" w:cs="Times New Roman"/>
          <w:sz w:val="24"/>
          <w:szCs w:val="24"/>
        </w:rPr>
        <w:t xml:space="preserve">terekedeki haklarının güvence altına alınmasını </w:t>
      </w:r>
      <w:r w:rsidR="00824125">
        <w:rPr>
          <w:rFonts w:ascii="Times New Roman" w:hAnsi="Times New Roman" w:cs="Times New Roman"/>
          <w:sz w:val="24"/>
          <w:szCs w:val="24"/>
        </w:rPr>
        <w:t>talep edebilirler</w:t>
      </w:r>
      <w:r w:rsidR="004D68A0" w:rsidRPr="0071481A">
        <w:rPr>
          <w:rStyle w:val="DipnotBavurusu"/>
          <w:rFonts w:ascii="Times New Roman" w:hAnsi="Times New Roman" w:cs="Times New Roman"/>
          <w:sz w:val="24"/>
          <w:szCs w:val="24"/>
        </w:rPr>
        <w:footnoteReference w:id="363"/>
      </w:r>
      <w:r w:rsidR="00B406E3" w:rsidRPr="0071481A">
        <w:rPr>
          <w:rFonts w:ascii="Times New Roman" w:hAnsi="Times New Roman" w:cs="Times New Roman"/>
          <w:sz w:val="24"/>
          <w:szCs w:val="24"/>
        </w:rPr>
        <w:t xml:space="preserve">. </w:t>
      </w:r>
      <w:r w:rsidR="00D87A5F" w:rsidRPr="0071481A">
        <w:rPr>
          <w:rFonts w:ascii="Times New Roman" w:hAnsi="Times New Roman" w:cs="Times New Roman"/>
          <w:sz w:val="24"/>
          <w:szCs w:val="24"/>
        </w:rPr>
        <w:t xml:space="preserve">Burada </w:t>
      </w:r>
      <w:r w:rsidR="00935E32" w:rsidRPr="0071481A">
        <w:rPr>
          <w:rFonts w:ascii="Times New Roman" w:hAnsi="Times New Roman" w:cs="Times New Roman"/>
          <w:sz w:val="24"/>
          <w:szCs w:val="24"/>
        </w:rPr>
        <w:t xml:space="preserve">iki tür davadan bahsedilebilir; </w:t>
      </w:r>
      <w:r w:rsidR="00D87A5F" w:rsidRPr="0071481A">
        <w:rPr>
          <w:rFonts w:ascii="Times New Roman" w:hAnsi="Times New Roman" w:cs="Times New Roman"/>
          <w:sz w:val="24"/>
          <w:szCs w:val="24"/>
        </w:rPr>
        <w:t xml:space="preserve">İlkini </w:t>
      </w:r>
      <w:r w:rsidR="0045094E" w:rsidRPr="0071481A">
        <w:rPr>
          <w:rFonts w:ascii="Times New Roman" w:hAnsi="Times New Roman" w:cs="Times New Roman"/>
          <w:sz w:val="24"/>
          <w:szCs w:val="24"/>
        </w:rPr>
        <w:t>m</w:t>
      </w:r>
      <w:r w:rsidRPr="0071481A">
        <w:rPr>
          <w:rFonts w:ascii="Times New Roman" w:hAnsi="Times New Roman" w:cs="Times New Roman"/>
          <w:sz w:val="24"/>
          <w:szCs w:val="24"/>
        </w:rPr>
        <w:t xml:space="preserve">irasbırakandan, mirasçılarına geçen davalar oluşturur. </w:t>
      </w:r>
      <w:r w:rsidR="00D87A5F" w:rsidRPr="0071481A">
        <w:rPr>
          <w:rFonts w:ascii="Times New Roman" w:hAnsi="Times New Roman" w:cs="Times New Roman"/>
          <w:sz w:val="24"/>
          <w:szCs w:val="24"/>
        </w:rPr>
        <w:t xml:space="preserve">Örnek verecek olursak </w:t>
      </w:r>
      <w:r w:rsidR="0045094E" w:rsidRPr="0071481A">
        <w:rPr>
          <w:rFonts w:ascii="Times New Roman" w:hAnsi="Times New Roman" w:cs="Times New Roman"/>
          <w:sz w:val="24"/>
          <w:szCs w:val="24"/>
        </w:rPr>
        <w:t>mirasbırakanın hayatta olması</w:t>
      </w:r>
      <w:r w:rsidR="00D87A5F" w:rsidRPr="0071481A">
        <w:rPr>
          <w:rFonts w:ascii="Times New Roman" w:hAnsi="Times New Roman" w:cs="Times New Roman"/>
          <w:sz w:val="24"/>
          <w:szCs w:val="24"/>
        </w:rPr>
        <w:t xml:space="preserve"> halinde, kendisinin açabileceği</w:t>
      </w:r>
      <w:r w:rsidRPr="0071481A">
        <w:rPr>
          <w:rFonts w:ascii="Times New Roman" w:hAnsi="Times New Roman" w:cs="Times New Roman"/>
          <w:sz w:val="24"/>
          <w:szCs w:val="24"/>
        </w:rPr>
        <w:t xml:space="preserve"> </w:t>
      </w:r>
      <w:r w:rsidR="0045094E" w:rsidRPr="0071481A">
        <w:rPr>
          <w:rFonts w:ascii="Times New Roman" w:hAnsi="Times New Roman" w:cs="Times New Roman"/>
          <w:sz w:val="24"/>
          <w:szCs w:val="24"/>
        </w:rPr>
        <w:t xml:space="preserve">müdahalenin men’i, </w:t>
      </w:r>
      <w:r w:rsidRPr="0071481A">
        <w:rPr>
          <w:rFonts w:ascii="Times New Roman" w:hAnsi="Times New Roman" w:cs="Times New Roman"/>
          <w:sz w:val="24"/>
          <w:szCs w:val="24"/>
        </w:rPr>
        <w:t xml:space="preserve">istihkak, </w:t>
      </w:r>
      <w:r w:rsidR="0045094E" w:rsidRPr="0071481A">
        <w:rPr>
          <w:rFonts w:ascii="Times New Roman" w:hAnsi="Times New Roman" w:cs="Times New Roman"/>
          <w:sz w:val="24"/>
          <w:szCs w:val="24"/>
        </w:rPr>
        <w:t xml:space="preserve">taşınır, </w:t>
      </w:r>
      <w:r w:rsidRPr="0071481A">
        <w:rPr>
          <w:rFonts w:ascii="Times New Roman" w:hAnsi="Times New Roman" w:cs="Times New Roman"/>
          <w:sz w:val="24"/>
          <w:szCs w:val="24"/>
        </w:rPr>
        <w:t>tapu kütüğünün dü</w:t>
      </w:r>
      <w:r w:rsidR="0045094E" w:rsidRPr="0071481A">
        <w:rPr>
          <w:rFonts w:ascii="Times New Roman" w:hAnsi="Times New Roman" w:cs="Times New Roman"/>
          <w:sz w:val="24"/>
          <w:szCs w:val="24"/>
        </w:rPr>
        <w:t>zeltilmesi,</w:t>
      </w:r>
      <w:r w:rsidRPr="0071481A">
        <w:rPr>
          <w:rFonts w:ascii="Times New Roman" w:hAnsi="Times New Roman" w:cs="Times New Roman"/>
          <w:sz w:val="24"/>
          <w:szCs w:val="24"/>
        </w:rPr>
        <w:t xml:space="preserve"> alacak hakkınd</w:t>
      </w:r>
      <w:r w:rsidR="005F69E7" w:rsidRPr="0071481A">
        <w:rPr>
          <w:rFonts w:ascii="Times New Roman" w:hAnsi="Times New Roman" w:cs="Times New Roman"/>
          <w:sz w:val="24"/>
          <w:szCs w:val="24"/>
        </w:rPr>
        <w:t>an kaynaklanan diğer davalar olarak sıralayabiliriz</w:t>
      </w:r>
      <w:r w:rsidR="001838DC" w:rsidRPr="0071481A">
        <w:rPr>
          <w:rStyle w:val="DipnotBavurusu"/>
          <w:rFonts w:ascii="Times New Roman" w:hAnsi="Times New Roman" w:cs="Times New Roman"/>
          <w:sz w:val="24"/>
          <w:szCs w:val="24"/>
        </w:rPr>
        <w:footnoteReference w:id="364"/>
      </w:r>
      <w:r w:rsidR="00B406E3" w:rsidRPr="0071481A">
        <w:rPr>
          <w:rFonts w:ascii="Times New Roman" w:hAnsi="Times New Roman" w:cs="Times New Roman"/>
          <w:sz w:val="24"/>
          <w:szCs w:val="24"/>
        </w:rPr>
        <w:t xml:space="preserve">. </w:t>
      </w:r>
      <w:r w:rsidR="009E7B74" w:rsidRPr="0071481A">
        <w:rPr>
          <w:rFonts w:ascii="Times New Roman" w:hAnsi="Times New Roman" w:cs="Times New Roman"/>
          <w:sz w:val="24"/>
          <w:szCs w:val="24"/>
        </w:rPr>
        <w:t>Mirasçılar ayrı ayrı,</w:t>
      </w:r>
      <w:r w:rsidRPr="0071481A">
        <w:rPr>
          <w:rFonts w:ascii="Times New Roman" w:hAnsi="Times New Roman" w:cs="Times New Roman"/>
          <w:sz w:val="24"/>
          <w:szCs w:val="24"/>
        </w:rPr>
        <w:t xml:space="preserve"> </w:t>
      </w:r>
      <w:r w:rsidR="00FC11DA" w:rsidRPr="0071481A">
        <w:rPr>
          <w:rFonts w:ascii="Times New Roman" w:hAnsi="Times New Roman" w:cs="Times New Roman"/>
          <w:sz w:val="24"/>
          <w:szCs w:val="24"/>
        </w:rPr>
        <w:t>sayılan davaları açarak</w:t>
      </w:r>
      <w:r w:rsidRPr="0071481A">
        <w:rPr>
          <w:rFonts w:ascii="Times New Roman" w:hAnsi="Times New Roman" w:cs="Times New Roman"/>
          <w:sz w:val="24"/>
          <w:szCs w:val="24"/>
        </w:rPr>
        <w:t xml:space="preserve"> mirasçılıktan</w:t>
      </w:r>
      <w:r w:rsidR="002D364C" w:rsidRPr="0071481A">
        <w:rPr>
          <w:rFonts w:ascii="Times New Roman" w:hAnsi="Times New Roman" w:cs="Times New Roman"/>
          <w:sz w:val="24"/>
          <w:szCs w:val="24"/>
        </w:rPr>
        <w:t xml:space="preserve"> çıkarılan kişinin </w:t>
      </w:r>
      <w:r w:rsidR="009737CD" w:rsidRPr="0071481A">
        <w:rPr>
          <w:rFonts w:ascii="Times New Roman" w:hAnsi="Times New Roman" w:cs="Times New Roman"/>
          <w:sz w:val="24"/>
          <w:szCs w:val="24"/>
        </w:rPr>
        <w:t>elindeki</w:t>
      </w:r>
      <w:r w:rsidR="009E7B74" w:rsidRPr="0071481A">
        <w:rPr>
          <w:rFonts w:ascii="Times New Roman" w:hAnsi="Times New Roman" w:cs="Times New Roman"/>
          <w:sz w:val="24"/>
          <w:szCs w:val="24"/>
        </w:rPr>
        <w:t xml:space="preserve"> terekenin</w:t>
      </w:r>
      <w:r w:rsidRPr="0071481A">
        <w:rPr>
          <w:rFonts w:ascii="Times New Roman" w:hAnsi="Times New Roman" w:cs="Times New Roman"/>
          <w:sz w:val="24"/>
          <w:szCs w:val="24"/>
        </w:rPr>
        <w:t xml:space="preserve"> iadesini isteyebilirler. </w:t>
      </w:r>
    </w:p>
    <w:p w:rsidR="00A42510" w:rsidRPr="0071481A" w:rsidRDefault="00DB6461" w:rsidP="00670CB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Yine aynı şekilde mirasçılar tarafından açılabilecek diğer dava</w:t>
      </w:r>
      <w:r w:rsidR="00912047" w:rsidRPr="0071481A">
        <w:rPr>
          <w:rFonts w:ascii="Times New Roman" w:hAnsi="Times New Roman" w:cs="Times New Roman"/>
          <w:sz w:val="24"/>
          <w:szCs w:val="24"/>
        </w:rPr>
        <w:t xml:space="preserve"> ise; TMK m</w:t>
      </w:r>
      <w:r w:rsidR="00D1011B" w:rsidRPr="0071481A">
        <w:rPr>
          <w:rFonts w:ascii="Times New Roman" w:hAnsi="Times New Roman" w:cs="Times New Roman"/>
          <w:sz w:val="24"/>
          <w:szCs w:val="24"/>
        </w:rPr>
        <w:t>d,. 637-639</w:t>
      </w:r>
      <w:r w:rsidR="00EC579B" w:rsidRPr="0071481A">
        <w:rPr>
          <w:rFonts w:ascii="Times New Roman" w:hAnsi="Times New Roman" w:cs="Times New Roman"/>
          <w:sz w:val="24"/>
          <w:szCs w:val="24"/>
        </w:rPr>
        <w:t xml:space="preserve"> arasında yer alan</w:t>
      </w:r>
      <w:r w:rsidRPr="0071481A">
        <w:rPr>
          <w:rFonts w:ascii="Times New Roman" w:hAnsi="Times New Roman" w:cs="Times New Roman"/>
          <w:sz w:val="24"/>
          <w:szCs w:val="24"/>
        </w:rPr>
        <w:t xml:space="preserve"> mir</w:t>
      </w:r>
      <w:r w:rsidR="00D1011B" w:rsidRPr="0071481A">
        <w:rPr>
          <w:rFonts w:ascii="Times New Roman" w:hAnsi="Times New Roman" w:cs="Times New Roman"/>
          <w:sz w:val="24"/>
          <w:szCs w:val="24"/>
        </w:rPr>
        <w:t>as nedeniyle</w:t>
      </w:r>
      <w:r w:rsidR="00B406E3" w:rsidRPr="0071481A">
        <w:rPr>
          <w:rFonts w:ascii="Times New Roman" w:hAnsi="Times New Roman" w:cs="Times New Roman"/>
          <w:sz w:val="24"/>
          <w:szCs w:val="24"/>
        </w:rPr>
        <w:t xml:space="preserve"> istihkak davasıdır</w:t>
      </w:r>
      <w:r w:rsidR="001838DC" w:rsidRPr="0071481A">
        <w:rPr>
          <w:rStyle w:val="DipnotBavurusu"/>
          <w:rFonts w:ascii="Times New Roman" w:hAnsi="Times New Roman" w:cs="Times New Roman"/>
          <w:sz w:val="24"/>
          <w:szCs w:val="24"/>
        </w:rPr>
        <w:footnoteReference w:id="365"/>
      </w:r>
      <w:r w:rsidR="00B406E3" w:rsidRPr="0071481A">
        <w:rPr>
          <w:rFonts w:ascii="Times New Roman" w:hAnsi="Times New Roman" w:cs="Times New Roman"/>
          <w:sz w:val="24"/>
          <w:szCs w:val="24"/>
        </w:rPr>
        <w:t>.</w:t>
      </w:r>
      <w:r w:rsidR="007E69A8" w:rsidRPr="0071481A">
        <w:rPr>
          <w:rFonts w:ascii="Times New Roman" w:hAnsi="Times New Roman" w:cs="Times New Roman"/>
          <w:sz w:val="24"/>
          <w:szCs w:val="24"/>
        </w:rPr>
        <w:t xml:space="preserve"> </w:t>
      </w:r>
      <w:r w:rsidR="002F7366" w:rsidRPr="0071481A">
        <w:rPr>
          <w:rFonts w:ascii="Times New Roman" w:hAnsi="Times New Roman" w:cs="Times New Roman"/>
          <w:sz w:val="24"/>
          <w:szCs w:val="24"/>
        </w:rPr>
        <w:t xml:space="preserve">İlgili dava </w:t>
      </w:r>
      <w:r w:rsidR="007E69A8" w:rsidRPr="0071481A">
        <w:rPr>
          <w:rFonts w:ascii="Times New Roman" w:hAnsi="Times New Roman" w:cs="Times New Roman"/>
          <w:sz w:val="24"/>
          <w:szCs w:val="24"/>
        </w:rPr>
        <w:t>Yasal ve atanmış temsilcilere tanınan</w:t>
      </w:r>
      <w:r w:rsidRPr="0071481A">
        <w:rPr>
          <w:rFonts w:ascii="Times New Roman" w:hAnsi="Times New Roman" w:cs="Times New Roman"/>
          <w:sz w:val="24"/>
          <w:szCs w:val="24"/>
        </w:rPr>
        <w:t xml:space="preserve"> özel bir dava </w:t>
      </w:r>
      <w:r w:rsidR="001838DC" w:rsidRPr="0071481A">
        <w:rPr>
          <w:rStyle w:val="DipnotBavurusu"/>
          <w:rFonts w:ascii="Times New Roman" w:hAnsi="Times New Roman" w:cs="Times New Roman"/>
          <w:sz w:val="24"/>
          <w:szCs w:val="24"/>
        </w:rPr>
        <w:footnoteReference w:id="366"/>
      </w:r>
      <w:r w:rsidR="005020B2" w:rsidRPr="0071481A">
        <w:rPr>
          <w:rFonts w:ascii="Times New Roman" w:hAnsi="Times New Roman" w:cs="Times New Roman"/>
          <w:sz w:val="24"/>
          <w:szCs w:val="24"/>
        </w:rPr>
        <w:t xml:space="preserve"> niteliğindedir. Terekenin tamamına</w:t>
      </w:r>
      <w:r w:rsidRPr="0071481A">
        <w:rPr>
          <w:rFonts w:ascii="Times New Roman" w:hAnsi="Times New Roman" w:cs="Times New Roman"/>
          <w:sz w:val="24"/>
          <w:szCs w:val="24"/>
        </w:rPr>
        <w:t xml:space="preserve"> yönelik </w:t>
      </w:r>
      <w:r w:rsidR="005020B2" w:rsidRPr="0071481A">
        <w:rPr>
          <w:rFonts w:ascii="Times New Roman" w:hAnsi="Times New Roman" w:cs="Times New Roman"/>
          <w:sz w:val="24"/>
          <w:szCs w:val="24"/>
        </w:rPr>
        <w:t>olup ispatının kolay olması sebebiyle</w:t>
      </w:r>
      <w:r w:rsidRPr="0071481A">
        <w:rPr>
          <w:rFonts w:ascii="Times New Roman" w:hAnsi="Times New Roman" w:cs="Times New Roman"/>
          <w:sz w:val="24"/>
          <w:szCs w:val="24"/>
        </w:rPr>
        <w:t xml:space="preserve"> ter</w:t>
      </w:r>
      <w:r w:rsidR="00025BE9" w:rsidRPr="0071481A">
        <w:rPr>
          <w:rFonts w:ascii="Times New Roman" w:hAnsi="Times New Roman" w:cs="Times New Roman"/>
          <w:sz w:val="24"/>
          <w:szCs w:val="24"/>
        </w:rPr>
        <w:t>cih edilen</w:t>
      </w:r>
      <w:r w:rsidR="00B406E3" w:rsidRPr="0071481A">
        <w:rPr>
          <w:rFonts w:ascii="Times New Roman" w:hAnsi="Times New Roman" w:cs="Times New Roman"/>
          <w:sz w:val="24"/>
          <w:szCs w:val="24"/>
        </w:rPr>
        <w:t xml:space="preserve"> bir dava türüdür</w:t>
      </w:r>
      <w:r w:rsidR="001838DC" w:rsidRPr="0071481A">
        <w:rPr>
          <w:rStyle w:val="DipnotBavurusu"/>
          <w:rFonts w:ascii="Times New Roman" w:hAnsi="Times New Roman" w:cs="Times New Roman"/>
          <w:sz w:val="24"/>
          <w:szCs w:val="24"/>
        </w:rPr>
        <w:footnoteReference w:id="367"/>
      </w:r>
      <w:r w:rsidR="00B406E3"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9A0E5B" w:rsidRPr="0071481A" w:rsidRDefault="009110FE"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3.1.2.Mirasçılıktan Çıkarmanın Dava Yolu İle Geçersiz Kılınması</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3.1.2.1.</w:t>
      </w:r>
      <w:r w:rsidR="00F357DB" w:rsidRPr="0071481A">
        <w:rPr>
          <w:rFonts w:ascii="Times New Roman" w:hAnsi="Times New Roman" w:cs="Times New Roman"/>
          <w:b/>
          <w:sz w:val="24"/>
          <w:szCs w:val="24"/>
        </w:rPr>
        <w:t>Ge</w:t>
      </w:r>
      <w:r w:rsidR="006B0440" w:rsidRPr="0071481A">
        <w:rPr>
          <w:rFonts w:ascii="Times New Roman" w:hAnsi="Times New Roman" w:cs="Times New Roman"/>
          <w:b/>
          <w:sz w:val="24"/>
          <w:szCs w:val="24"/>
        </w:rPr>
        <w:t xml:space="preserve">nel Olarak </w:t>
      </w:r>
    </w:p>
    <w:p w:rsidR="009A0E5B" w:rsidRPr="0071481A" w:rsidRDefault="001572CD"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amaçlı çıkarmanın</w:t>
      </w:r>
      <w:r w:rsidR="004E7BC1" w:rsidRPr="0071481A">
        <w:rPr>
          <w:rFonts w:ascii="Times New Roman" w:hAnsi="Times New Roman" w:cs="Times New Roman"/>
          <w:sz w:val="24"/>
          <w:szCs w:val="24"/>
        </w:rPr>
        <w:t xml:space="preserve"> </w:t>
      </w:r>
      <w:r w:rsidR="001C5927" w:rsidRPr="0071481A">
        <w:rPr>
          <w:rFonts w:ascii="Times New Roman" w:hAnsi="Times New Roman" w:cs="Times New Roman"/>
          <w:sz w:val="24"/>
          <w:szCs w:val="24"/>
        </w:rPr>
        <w:t xml:space="preserve">ölüme bağlı tasarruf şekillerinden birine uyulmaması, </w:t>
      </w:r>
      <w:r w:rsidR="004E7BC1" w:rsidRPr="0071481A">
        <w:rPr>
          <w:rFonts w:ascii="Times New Roman" w:hAnsi="Times New Roman" w:cs="Times New Roman"/>
          <w:sz w:val="24"/>
          <w:szCs w:val="24"/>
        </w:rPr>
        <w:t xml:space="preserve">irade sakatlığı, </w:t>
      </w:r>
      <w:r w:rsidR="001C5927" w:rsidRPr="0071481A">
        <w:rPr>
          <w:rFonts w:ascii="Times New Roman" w:hAnsi="Times New Roman" w:cs="Times New Roman"/>
          <w:sz w:val="24"/>
          <w:szCs w:val="24"/>
        </w:rPr>
        <w:t xml:space="preserve">ehliyet durumu veya </w:t>
      </w:r>
      <w:r w:rsidR="004E7BC1" w:rsidRPr="0071481A">
        <w:rPr>
          <w:rFonts w:ascii="Times New Roman" w:hAnsi="Times New Roman" w:cs="Times New Roman"/>
          <w:sz w:val="24"/>
          <w:szCs w:val="24"/>
        </w:rPr>
        <w:t>hukuka veya ahlaka aykı</w:t>
      </w:r>
      <w:r w:rsidR="001C5927" w:rsidRPr="0071481A">
        <w:rPr>
          <w:rFonts w:ascii="Times New Roman" w:hAnsi="Times New Roman" w:cs="Times New Roman"/>
          <w:sz w:val="24"/>
          <w:szCs w:val="24"/>
        </w:rPr>
        <w:t>rılık olduğunda</w:t>
      </w:r>
      <w:r w:rsidRPr="0071481A">
        <w:rPr>
          <w:rFonts w:ascii="Times New Roman" w:hAnsi="Times New Roman" w:cs="Times New Roman"/>
          <w:sz w:val="24"/>
          <w:szCs w:val="24"/>
        </w:rPr>
        <w:t xml:space="preserve"> iptal davasına konu edilebilir. Açılan iptal davası neticesinde m</w:t>
      </w:r>
      <w:r w:rsidR="004E7BC1" w:rsidRPr="0071481A">
        <w:rPr>
          <w:rFonts w:ascii="Times New Roman" w:hAnsi="Times New Roman" w:cs="Times New Roman"/>
          <w:sz w:val="24"/>
          <w:szCs w:val="24"/>
        </w:rPr>
        <w:t>ahkemenin</w:t>
      </w:r>
      <w:r w:rsidRPr="0071481A">
        <w:rPr>
          <w:rFonts w:ascii="Times New Roman" w:hAnsi="Times New Roman" w:cs="Times New Roman"/>
          <w:sz w:val="24"/>
          <w:szCs w:val="24"/>
        </w:rPr>
        <w:t xml:space="preserve"> verdiği</w:t>
      </w:r>
      <w:r w:rsidR="004E7BC1" w:rsidRPr="0071481A">
        <w:rPr>
          <w:rFonts w:ascii="Times New Roman" w:hAnsi="Times New Roman" w:cs="Times New Roman"/>
          <w:sz w:val="24"/>
          <w:szCs w:val="24"/>
        </w:rPr>
        <w:t xml:space="preserve"> </w:t>
      </w:r>
      <w:r w:rsidRPr="0071481A">
        <w:rPr>
          <w:rFonts w:ascii="Times New Roman" w:hAnsi="Times New Roman" w:cs="Times New Roman"/>
          <w:sz w:val="24"/>
          <w:szCs w:val="24"/>
        </w:rPr>
        <w:t>davanın kabulü kararı ile de, mirasçılıktan çıkarma tasarrufu geçersiz hale gelecektir.</w:t>
      </w:r>
    </w:p>
    <w:p w:rsidR="004E7BC1" w:rsidRPr="0071481A" w:rsidRDefault="004E7BC1"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Cezai amaçlı mirasçılık</w:t>
      </w:r>
      <w:r w:rsidR="00D4734C" w:rsidRPr="0071481A">
        <w:rPr>
          <w:rFonts w:ascii="Times New Roman" w:hAnsi="Times New Roman" w:cs="Times New Roman"/>
          <w:sz w:val="24"/>
          <w:szCs w:val="24"/>
        </w:rPr>
        <w:t>tan</w:t>
      </w:r>
      <w:r w:rsidR="00D4034C" w:rsidRPr="0071481A">
        <w:rPr>
          <w:rFonts w:ascii="Times New Roman" w:hAnsi="Times New Roman" w:cs="Times New Roman"/>
          <w:sz w:val="24"/>
          <w:szCs w:val="24"/>
        </w:rPr>
        <w:t xml:space="preserve"> çıkarmanın iptali için</w:t>
      </w:r>
      <w:r w:rsidRPr="0071481A">
        <w:rPr>
          <w:rFonts w:ascii="Times New Roman" w:hAnsi="Times New Roman" w:cs="Times New Roman"/>
          <w:sz w:val="24"/>
          <w:szCs w:val="24"/>
        </w:rPr>
        <w:t xml:space="preserve"> açılacak</w:t>
      </w:r>
      <w:r w:rsidR="00D4734C" w:rsidRPr="0071481A">
        <w:rPr>
          <w:rFonts w:ascii="Times New Roman" w:hAnsi="Times New Roman" w:cs="Times New Roman"/>
          <w:sz w:val="24"/>
          <w:szCs w:val="24"/>
        </w:rPr>
        <w:t xml:space="preserve"> olan dava </w:t>
      </w:r>
      <w:r w:rsidRPr="0071481A">
        <w:rPr>
          <w:rFonts w:ascii="Times New Roman" w:hAnsi="Times New Roman" w:cs="Times New Roman"/>
          <w:sz w:val="24"/>
          <w:szCs w:val="24"/>
        </w:rPr>
        <w:t xml:space="preserve">bir tenkis davasıdır. </w:t>
      </w:r>
      <w:r w:rsidR="00D4734C" w:rsidRPr="0071481A">
        <w:rPr>
          <w:rFonts w:ascii="Times New Roman" w:hAnsi="Times New Roman" w:cs="Times New Roman"/>
          <w:sz w:val="24"/>
          <w:szCs w:val="24"/>
        </w:rPr>
        <w:t xml:space="preserve">Tenkis davasında verilen kararla mirastan çıkarma kısmen geçersiz olacaktır. </w:t>
      </w:r>
      <w:r w:rsidR="00D56A84" w:rsidRPr="0071481A">
        <w:rPr>
          <w:rFonts w:ascii="Times New Roman" w:hAnsi="Times New Roman" w:cs="Times New Roman"/>
          <w:sz w:val="24"/>
          <w:szCs w:val="24"/>
        </w:rPr>
        <w:t>Mah</w:t>
      </w:r>
      <w:r w:rsidR="00824125">
        <w:rPr>
          <w:rFonts w:ascii="Times New Roman" w:hAnsi="Times New Roman" w:cs="Times New Roman"/>
          <w:sz w:val="24"/>
          <w:szCs w:val="24"/>
        </w:rPr>
        <w:t>kemenin verdiği t</w:t>
      </w:r>
      <w:r w:rsidR="00D56A84" w:rsidRPr="0071481A">
        <w:rPr>
          <w:rFonts w:ascii="Times New Roman" w:hAnsi="Times New Roman" w:cs="Times New Roman"/>
          <w:sz w:val="24"/>
          <w:szCs w:val="24"/>
        </w:rPr>
        <w:t>asarrufun iptali kararı ile birlikte</w:t>
      </w:r>
      <w:r w:rsidRPr="0071481A">
        <w:rPr>
          <w:rFonts w:ascii="Times New Roman" w:hAnsi="Times New Roman" w:cs="Times New Roman"/>
          <w:sz w:val="24"/>
          <w:szCs w:val="24"/>
        </w:rPr>
        <w:t xml:space="preserve"> mirasç</w:t>
      </w:r>
      <w:r w:rsidR="00D56A84" w:rsidRPr="0071481A">
        <w:rPr>
          <w:rFonts w:ascii="Times New Roman" w:hAnsi="Times New Roman" w:cs="Times New Roman"/>
          <w:sz w:val="24"/>
          <w:szCs w:val="24"/>
        </w:rPr>
        <w:t xml:space="preserve">ı, saklı payına kavuşur. Elbette açılan davaya rağmen miras payında tasarruf edilebilir kısımda mirasçılıktan çıkarma devam edecektir. </w:t>
      </w:r>
      <w:r w:rsidRPr="0071481A">
        <w:rPr>
          <w:rFonts w:ascii="Times New Roman" w:hAnsi="Times New Roman" w:cs="Times New Roman"/>
          <w:sz w:val="24"/>
          <w:szCs w:val="24"/>
        </w:rPr>
        <w:t xml:space="preserve"> </w:t>
      </w:r>
    </w:p>
    <w:p w:rsidR="004E7BC1" w:rsidRPr="0071481A" w:rsidRDefault="004E7BC1"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çıkarmanın iptali davalarında ve tenkis davalarında görevli mahkeme </w:t>
      </w:r>
      <w:r w:rsidRPr="0071481A">
        <w:rPr>
          <w:rFonts w:ascii="Times New Roman" w:hAnsi="Times New Roman" w:cs="Times New Roman"/>
          <w:bCs/>
          <w:sz w:val="24"/>
          <w:szCs w:val="24"/>
        </w:rPr>
        <w:t>Asliye Hukuk Mahkemeleridir</w:t>
      </w:r>
      <w:r w:rsidRPr="0071481A">
        <w:rPr>
          <w:rFonts w:ascii="Times New Roman" w:hAnsi="Times New Roman" w:cs="Times New Roman"/>
          <w:sz w:val="24"/>
          <w:szCs w:val="24"/>
        </w:rPr>
        <w:t>. Yetkili mahkeme ise mirasbırakanın son yerleşim yeri mahkemesidir.</w:t>
      </w:r>
    </w:p>
    <w:p w:rsidR="001838DC" w:rsidRPr="0071481A" w:rsidRDefault="004E7BC1"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Cezai amaçlı mirasçılıktan çıkarma durumda </w:t>
      </w:r>
      <w:r w:rsidR="00DD520C" w:rsidRPr="0071481A">
        <w:rPr>
          <w:rFonts w:ascii="Times New Roman" w:hAnsi="Times New Roman" w:cs="Times New Roman"/>
          <w:sz w:val="24"/>
          <w:szCs w:val="24"/>
        </w:rPr>
        <w:t xml:space="preserve">tenkis ve tasarrufun </w:t>
      </w:r>
      <w:r w:rsidRPr="0071481A">
        <w:rPr>
          <w:rFonts w:ascii="Times New Roman" w:hAnsi="Times New Roman" w:cs="Times New Roman"/>
          <w:sz w:val="24"/>
          <w:szCs w:val="24"/>
        </w:rPr>
        <w:t>iptal</w:t>
      </w:r>
      <w:r w:rsidR="00DD520C" w:rsidRPr="0071481A">
        <w:rPr>
          <w:rFonts w:ascii="Times New Roman" w:hAnsi="Times New Roman" w:cs="Times New Roman"/>
          <w:sz w:val="24"/>
          <w:szCs w:val="24"/>
        </w:rPr>
        <w:t>i davası aynı davada terditli olarak görülebilir</w:t>
      </w:r>
      <w:r w:rsidR="00FA47D9" w:rsidRPr="0071481A">
        <w:rPr>
          <w:rFonts w:ascii="Times New Roman" w:hAnsi="Times New Roman" w:cs="Times New Roman"/>
          <w:sz w:val="24"/>
          <w:szCs w:val="24"/>
        </w:rPr>
        <w:t xml:space="preserve">. </w:t>
      </w:r>
      <w:r w:rsidR="003F6071" w:rsidRPr="0071481A">
        <w:rPr>
          <w:rFonts w:ascii="Times New Roman" w:hAnsi="Times New Roman" w:cs="Times New Roman"/>
          <w:sz w:val="24"/>
          <w:szCs w:val="24"/>
        </w:rPr>
        <w:t>Mahkemeden ö</w:t>
      </w:r>
      <w:r w:rsidRPr="0071481A">
        <w:rPr>
          <w:rFonts w:ascii="Times New Roman" w:hAnsi="Times New Roman" w:cs="Times New Roman"/>
          <w:sz w:val="24"/>
          <w:szCs w:val="24"/>
        </w:rPr>
        <w:t>ncelikle tasarrufun iptali</w:t>
      </w:r>
      <w:r w:rsidR="00FA47D9" w:rsidRPr="0071481A">
        <w:rPr>
          <w:rFonts w:ascii="Times New Roman" w:hAnsi="Times New Roman" w:cs="Times New Roman"/>
          <w:sz w:val="24"/>
          <w:szCs w:val="24"/>
        </w:rPr>
        <w:t xml:space="preserve"> talep edilir </w:t>
      </w:r>
      <w:r w:rsidR="003F6071" w:rsidRPr="0071481A">
        <w:rPr>
          <w:rFonts w:ascii="Times New Roman" w:hAnsi="Times New Roman" w:cs="Times New Roman"/>
          <w:sz w:val="24"/>
          <w:szCs w:val="24"/>
        </w:rPr>
        <w:t>,</w:t>
      </w:r>
      <w:r w:rsidR="00FA47D9" w:rsidRPr="0071481A">
        <w:rPr>
          <w:rFonts w:ascii="Times New Roman" w:hAnsi="Times New Roman" w:cs="Times New Roman"/>
          <w:sz w:val="24"/>
          <w:szCs w:val="24"/>
        </w:rPr>
        <w:t>bu mümkün değilse</w:t>
      </w:r>
      <w:r w:rsidRPr="0071481A">
        <w:rPr>
          <w:rFonts w:ascii="Times New Roman" w:hAnsi="Times New Roman" w:cs="Times New Roman"/>
          <w:sz w:val="24"/>
          <w:szCs w:val="24"/>
        </w:rPr>
        <w:t xml:space="preserve"> tenkisi istenebilir. </w:t>
      </w:r>
      <w:r w:rsidR="00315357" w:rsidRPr="0071481A">
        <w:rPr>
          <w:rFonts w:ascii="Times New Roman" w:hAnsi="Times New Roman" w:cs="Times New Roman"/>
          <w:sz w:val="24"/>
          <w:szCs w:val="24"/>
        </w:rPr>
        <w:t xml:space="preserve">Tasarrufun iptali nedenlerinden birinin olmadığını gören </w:t>
      </w:r>
      <w:r w:rsidRPr="0071481A">
        <w:rPr>
          <w:rFonts w:ascii="Times New Roman" w:hAnsi="Times New Roman" w:cs="Times New Roman"/>
          <w:sz w:val="24"/>
          <w:szCs w:val="24"/>
        </w:rPr>
        <w:t xml:space="preserve">Mahkeme, </w:t>
      </w:r>
      <w:r w:rsidR="00315357" w:rsidRPr="0071481A">
        <w:rPr>
          <w:rFonts w:ascii="Times New Roman" w:hAnsi="Times New Roman" w:cs="Times New Roman"/>
          <w:sz w:val="24"/>
          <w:szCs w:val="24"/>
        </w:rPr>
        <w:t>artık bu davaya tenkis davası gibi devam ederek neticelendirir</w:t>
      </w:r>
      <w:r w:rsidR="001838DC" w:rsidRPr="0071481A">
        <w:rPr>
          <w:rStyle w:val="DipnotBavurusu"/>
          <w:rFonts w:ascii="Times New Roman" w:hAnsi="Times New Roman" w:cs="Times New Roman"/>
          <w:sz w:val="24"/>
          <w:szCs w:val="24"/>
        </w:rPr>
        <w:footnoteReference w:id="368"/>
      </w:r>
      <w:r w:rsidR="00B406E3" w:rsidRPr="0071481A">
        <w:rPr>
          <w:rFonts w:ascii="Times New Roman" w:hAnsi="Times New Roman" w:cs="Times New Roman"/>
          <w:sz w:val="24"/>
          <w:szCs w:val="24"/>
        </w:rPr>
        <w:t>.</w:t>
      </w:r>
    </w:p>
    <w:p w:rsidR="004E7BC1" w:rsidRPr="0071481A" w:rsidRDefault="004E7BC1"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Mahkeme </w:t>
      </w:r>
      <w:r w:rsidR="00503EC5" w:rsidRPr="0071481A">
        <w:rPr>
          <w:rFonts w:ascii="Times New Roman" w:hAnsi="Times New Roman" w:cs="Times New Roman"/>
          <w:sz w:val="24"/>
          <w:szCs w:val="24"/>
        </w:rPr>
        <w:t xml:space="preserve">tarafından tasarrufun </w:t>
      </w:r>
      <w:r w:rsidRPr="0071481A">
        <w:rPr>
          <w:rFonts w:ascii="Times New Roman" w:hAnsi="Times New Roman" w:cs="Times New Roman"/>
          <w:sz w:val="24"/>
          <w:szCs w:val="24"/>
        </w:rPr>
        <w:t>iptal</w:t>
      </w:r>
      <w:r w:rsidR="00503EC5" w:rsidRPr="0071481A">
        <w:rPr>
          <w:rFonts w:ascii="Times New Roman" w:hAnsi="Times New Roman" w:cs="Times New Roman"/>
          <w:sz w:val="24"/>
          <w:szCs w:val="24"/>
        </w:rPr>
        <w:t>i</w:t>
      </w:r>
      <w:r w:rsidRPr="0071481A">
        <w:rPr>
          <w:rFonts w:ascii="Times New Roman" w:hAnsi="Times New Roman" w:cs="Times New Roman"/>
          <w:sz w:val="24"/>
          <w:szCs w:val="24"/>
        </w:rPr>
        <w:t xml:space="preserve"> davasının reddi</w:t>
      </w:r>
      <w:r w:rsidR="003277BB" w:rsidRPr="0071481A">
        <w:rPr>
          <w:rFonts w:ascii="Times New Roman" w:hAnsi="Times New Roman" w:cs="Times New Roman"/>
          <w:sz w:val="24"/>
          <w:szCs w:val="24"/>
        </w:rPr>
        <w:t>ne karar verilir</w:t>
      </w:r>
      <w:r w:rsidR="00503EC5" w:rsidRPr="0071481A">
        <w:rPr>
          <w:rFonts w:ascii="Times New Roman" w:hAnsi="Times New Roman" w:cs="Times New Roman"/>
          <w:sz w:val="24"/>
          <w:szCs w:val="24"/>
        </w:rPr>
        <w:t>se;</w:t>
      </w:r>
      <w:r w:rsidR="00B406E3" w:rsidRPr="0071481A">
        <w:rPr>
          <w:rFonts w:ascii="Times New Roman" w:hAnsi="Times New Roman" w:cs="Times New Roman"/>
          <w:sz w:val="24"/>
          <w:szCs w:val="24"/>
        </w:rPr>
        <w:t xml:space="preserve"> tenkis davası açılabilir</w:t>
      </w:r>
      <w:r w:rsidR="001838DC" w:rsidRPr="0071481A">
        <w:rPr>
          <w:rStyle w:val="DipnotBavurusu"/>
          <w:rFonts w:ascii="Times New Roman" w:hAnsi="Times New Roman" w:cs="Times New Roman"/>
          <w:sz w:val="24"/>
          <w:szCs w:val="24"/>
        </w:rPr>
        <w:footnoteReference w:id="369"/>
      </w:r>
      <w:r w:rsidR="00B406E3"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A422EE" w:rsidRPr="0071481A">
        <w:rPr>
          <w:rFonts w:ascii="Times New Roman" w:hAnsi="Times New Roman" w:cs="Times New Roman"/>
          <w:sz w:val="24"/>
          <w:szCs w:val="24"/>
        </w:rPr>
        <w:t>Zira açılan iki davanın da açılma sebebi ayrıdır.</w:t>
      </w:r>
      <w:r w:rsidRPr="0071481A">
        <w:rPr>
          <w:rFonts w:ascii="Times New Roman" w:hAnsi="Times New Roman" w:cs="Times New Roman"/>
          <w:sz w:val="24"/>
          <w:szCs w:val="24"/>
        </w:rPr>
        <w:t xml:space="preserve"> </w:t>
      </w:r>
      <w:r w:rsidR="00840953" w:rsidRPr="0071481A">
        <w:rPr>
          <w:rFonts w:ascii="Times New Roman" w:hAnsi="Times New Roman" w:cs="Times New Roman"/>
          <w:sz w:val="24"/>
          <w:szCs w:val="24"/>
        </w:rPr>
        <w:t xml:space="preserve">Bu sebeple tasarrufun iptali davasında verilen karar tenkis davasını etkilemeyecektir. </w:t>
      </w:r>
    </w:p>
    <w:p w:rsidR="004A3F87" w:rsidRPr="0071481A" w:rsidRDefault="00840953" w:rsidP="00D9514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amaçlı</w:t>
      </w:r>
      <w:r w:rsidR="00360A07" w:rsidRPr="0071481A">
        <w:rPr>
          <w:rFonts w:ascii="Times New Roman" w:hAnsi="Times New Roman" w:cs="Times New Roman"/>
          <w:sz w:val="24"/>
          <w:szCs w:val="24"/>
        </w:rPr>
        <w:t xml:space="preserve"> çıkarma</w:t>
      </w:r>
      <w:r w:rsidR="004E7BC1" w:rsidRPr="0071481A">
        <w:rPr>
          <w:rFonts w:ascii="Times New Roman" w:hAnsi="Times New Roman" w:cs="Times New Roman"/>
          <w:sz w:val="24"/>
          <w:szCs w:val="24"/>
        </w:rPr>
        <w:t xml:space="preserve"> tasarrufuna karşı açılan </w:t>
      </w:r>
      <w:r w:rsidR="00AD3C74" w:rsidRPr="0071481A">
        <w:rPr>
          <w:rFonts w:ascii="Times New Roman" w:hAnsi="Times New Roman" w:cs="Times New Roman"/>
          <w:sz w:val="24"/>
          <w:szCs w:val="24"/>
        </w:rPr>
        <w:t xml:space="preserve">tasarrufun </w:t>
      </w:r>
      <w:r w:rsidR="004E7BC1" w:rsidRPr="0071481A">
        <w:rPr>
          <w:rFonts w:ascii="Times New Roman" w:hAnsi="Times New Roman" w:cs="Times New Roman"/>
          <w:sz w:val="24"/>
          <w:szCs w:val="24"/>
        </w:rPr>
        <w:t>iptal</w:t>
      </w:r>
      <w:r w:rsidR="00AD3C74" w:rsidRPr="0071481A">
        <w:rPr>
          <w:rFonts w:ascii="Times New Roman" w:hAnsi="Times New Roman" w:cs="Times New Roman"/>
          <w:sz w:val="24"/>
          <w:szCs w:val="24"/>
        </w:rPr>
        <w:t>i</w:t>
      </w:r>
      <w:r w:rsidR="004E7BC1" w:rsidRPr="0071481A">
        <w:rPr>
          <w:rFonts w:ascii="Times New Roman" w:hAnsi="Times New Roman" w:cs="Times New Roman"/>
          <w:sz w:val="24"/>
          <w:szCs w:val="24"/>
        </w:rPr>
        <w:t xml:space="preserve"> ve tenkis davaları</w:t>
      </w:r>
      <w:r w:rsidR="00AD3C74" w:rsidRPr="0071481A">
        <w:rPr>
          <w:rFonts w:ascii="Times New Roman" w:hAnsi="Times New Roman" w:cs="Times New Roman"/>
          <w:sz w:val="24"/>
          <w:szCs w:val="24"/>
        </w:rPr>
        <w:t>, daha öncesinde açılan</w:t>
      </w:r>
      <w:r w:rsidR="004E7BC1" w:rsidRPr="0071481A">
        <w:rPr>
          <w:rFonts w:ascii="Times New Roman" w:hAnsi="Times New Roman" w:cs="Times New Roman"/>
          <w:sz w:val="24"/>
          <w:szCs w:val="24"/>
        </w:rPr>
        <w:t xml:space="preserve"> mirasın taksimi </w:t>
      </w:r>
      <w:r w:rsidR="001838DC" w:rsidRPr="0071481A">
        <w:rPr>
          <w:rStyle w:val="DipnotBavurusu"/>
          <w:rFonts w:ascii="Times New Roman" w:hAnsi="Times New Roman" w:cs="Times New Roman"/>
          <w:sz w:val="24"/>
          <w:szCs w:val="24"/>
        </w:rPr>
        <w:footnoteReference w:id="370"/>
      </w:r>
      <w:r w:rsidR="004E7BC1" w:rsidRPr="0071481A">
        <w:rPr>
          <w:rFonts w:ascii="Times New Roman" w:hAnsi="Times New Roman" w:cs="Times New Roman"/>
          <w:sz w:val="24"/>
          <w:szCs w:val="24"/>
        </w:rPr>
        <w:t xml:space="preserve"> ve verasetin iptali </w:t>
      </w:r>
      <w:r w:rsidR="001838DC" w:rsidRPr="0071481A">
        <w:rPr>
          <w:rStyle w:val="DipnotBavurusu"/>
          <w:rFonts w:ascii="Times New Roman" w:hAnsi="Times New Roman" w:cs="Times New Roman"/>
          <w:sz w:val="24"/>
          <w:szCs w:val="24"/>
        </w:rPr>
        <w:footnoteReference w:id="371"/>
      </w:r>
      <w:r w:rsidR="00AD3C74" w:rsidRPr="0071481A">
        <w:rPr>
          <w:rFonts w:ascii="Times New Roman" w:hAnsi="Times New Roman" w:cs="Times New Roman"/>
          <w:sz w:val="24"/>
          <w:szCs w:val="24"/>
        </w:rPr>
        <w:t xml:space="preserve"> d</w:t>
      </w:r>
      <w:r w:rsidR="004E7BC1" w:rsidRPr="0071481A">
        <w:rPr>
          <w:rFonts w:ascii="Times New Roman" w:hAnsi="Times New Roman" w:cs="Times New Roman"/>
          <w:sz w:val="24"/>
          <w:szCs w:val="24"/>
        </w:rPr>
        <w:t>avala</w:t>
      </w:r>
      <w:r w:rsidR="00AD3C74" w:rsidRPr="0071481A">
        <w:rPr>
          <w:rFonts w:ascii="Times New Roman" w:hAnsi="Times New Roman" w:cs="Times New Roman"/>
          <w:sz w:val="24"/>
          <w:szCs w:val="24"/>
        </w:rPr>
        <w:t>rın</w:t>
      </w:r>
      <w:r w:rsidR="004A3F87" w:rsidRPr="0071481A">
        <w:rPr>
          <w:rFonts w:ascii="Times New Roman" w:hAnsi="Times New Roman" w:cs="Times New Roman"/>
          <w:sz w:val="24"/>
          <w:szCs w:val="24"/>
        </w:rPr>
        <w:t>da bekletici sorun olmaktadır.</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3.1.2.2</w:t>
      </w:r>
      <w:r w:rsidR="00002C2D" w:rsidRPr="0071481A">
        <w:rPr>
          <w:rFonts w:ascii="Times New Roman" w:hAnsi="Times New Roman" w:cs="Times New Roman"/>
          <w:b/>
          <w:sz w:val="24"/>
          <w:szCs w:val="24"/>
        </w:rPr>
        <w:t>.</w:t>
      </w:r>
      <w:r w:rsidR="00F357DB" w:rsidRPr="0071481A">
        <w:rPr>
          <w:rFonts w:ascii="Times New Roman" w:hAnsi="Times New Roman" w:cs="Times New Roman"/>
          <w:b/>
          <w:sz w:val="24"/>
          <w:szCs w:val="24"/>
        </w:rPr>
        <w:t>Mirasçılıktan</w:t>
      </w:r>
      <w:r w:rsidR="006B0440" w:rsidRPr="0071481A">
        <w:rPr>
          <w:rFonts w:ascii="Times New Roman" w:hAnsi="Times New Roman" w:cs="Times New Roman"/>
          <w:b/>
          <w:sz w:val="24"/>
          <w:szCs w:val="24"/>
        </w:rPr>
        <w:t xml:space="preserve"> Cezai</w:t>
      </w:r>
      <w:r w:rsidR="00F357DB" w:rsidRPr="0071481A">
        <w:rPr>
          <w:rFonts w:ascii="Times New Roman" w:hAnsi="Times New Roman" w:cs="Times New Roman"/>
          <w:b/>
          <w:sz w:val="24"/>
          <w:szCs w:val="24"/>
        </w:rPr>
        <w:t xml:space="preserve"> Çıkarmanın İptali</w:t>
      </w:r>
    </w:p>
    <w:p w:rsidR="00A84AFD" w:rsidRPr="0071481A" w:rsidRDefault="00F357D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kurumuna, özgü geçerlilik koşullarının dışında kalan ve </w:t>
      </w:r>
      <w:r w:rsidR="00916572"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912047" w:rsidRPr="0071481A">
        <w:rPr>
          <w:rFonts w:ascii="Times New Roman" w:hAnsi="Times New Roman" w:cs="Times New Roman"/>
          <w:sz w:val="24"/>
          <w:szCs w:val="24"/>
        </w:rPr>
        <w:t>d</w:t>
      </w:r>
      <w:r w:rsidRPr="0071481A">
        <w:rPr>
          <w:rFonts w:ascii="Times New Roman" w:hAnsi="Times New Roman" w:cs="Times New Roman"/>
          <w:sz w:val="24"/>
          <w:szCs w:val="24"/>
        </w:rPr>
        <w:t>.557 hükmünde sayılan nedenlerden birinin varlığı halinde, çıkarılan, tasarrufu iptal davası açmak suretiyle iptal ettirebilir. İptal davası, boz</w:t>
      </w:r>
      <w:r w:rsidR="00B406E3" w:rsidRPr="0071481A">
        <w:rPr>
          <w:rFonts w:ascii="Times New Roman" w:hAnsi="Times New Roman" w:cs="Times New Roman"/>
          <w:sz w:val="24"/>
          <w:szCs w:val="24"/>
        </w:rPr>
        <w:t>ucu yenilik doğuran bir davadır</w:t>
      </w:r>
      <w:r w:rsidRPr="0071481A">
        <w:rPr>
          <w:rFonts w:ascii="Times New Roman" w:hAnsi="Times New Roman" w:cs="Times New Roman"/>
          <w:sz w:val="24"/>
          <w:szCs w:val="24"/>
        </w:rPr>
        <w:t xml:space="preserve"> </w:t>
      </w:r>
      <w:r w:rsidR="00916572" w:rsidRPr="0071481A">
        <w:rPr>
          <w:rStyle w:val="DipnotBavurusu"/>
          <w:rFonts w:ascii="Times New Roman" w:hAnsi="Times New Roman" w:cs="Times New Roman"/>
          <w:sz w:val="24"/>
          <w:szCs w:val="24"/>
        </w:rPr>
        <w:footnoteReference w:id="372"/>
      </w:r>
      <w:r w:rsidR="00B406E3" w:rsidRPr="0071481A">
        <w:rPr>
          <w:rFonts w:ascii="Times New Roman" w:hAnsi="Times New Roman" w:cs="Times New Roman"/>
          <w:sz w:val="24"/>
          <w:szCs w:val="24"/>
        </w:rPr>
        <w:t>.</w:t>
      </w:r>
      <w:r w:rsidR="00916572" w:rsidRPr="0071481A">
        <w:rPr>
          <w:rFonts w:ascii="Times New Roman" w:hAnsi="Times New Roman" w:cs="Times New Roman"/>
          <w:sz w:val="24"/>
          <w:szCs w:val="24"/>
        </w:rPr>
        <w:t xml:space="preserve"> </w:t>
      </w:r>
    </w:p>
    <w:p w:rsidR="009A0E5B" w:rsidRDefault="00F357DB"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Tenkis davası geçerli bir mirasçılıktan çıkarma nedeninin bulunmamasına dayanırken, iptal davası </w:t>
      </w:r>
      <w:r w:rsidR="00916572" w:rsidRPr="0071481A">
        <w:rPr>
          <w:rFonts w:ascii="Times New Roman" w:hAnsi="Times New Roman" w:cs="Times New Roman"/>
          <w:sz w:val="24"/>
          <w:szCs w:val="24"/>
        </w:rPr>
        <w:t>T</w:t>
      </w:r>
      <w:r w:rsidRPr="0071481A">
        <w:rPr>
          <w:rFonts w:ascii="Times New Roman" w:hAnsi="Times New Roman" w:cs="Times New Roman"/>
          <w:sz w:val="24"/>
          <w:szCs w:val="24"/>
        </w:rPr>
        <w:t>MK m</w:t>
      </w:r>
      <w:r w:rsidR="00912047" w:rsidRPr="0071481A">
        <w:rPr>
          <w:rFonts w:ascii="Times New Roman" w:hAnsi="Times New Roman" w:cs="Times New Roman"/>
          <w:sz w:val="24"/>
          <w:szCs w:val="24"/>
        </w:rPr>
        <w:t>d</w:t>
      </w:r>
      <w:r w:rsidRPr="0071481A">
        <w:rPr>
          <w:rFonts w:ascii="Times New Roman" w:hAnsi="Times New Roman" w:cs="Times New Roman"/>
          <w:sz w:val="24"/>
          <w:szCs w:val="24"/>
        </w:rPr>
        <w:t>.557 hükmünde sayılan hallerden birinin varlığına dayanmaktadır. Diğer yandan çıkarılan, iptal halinde tenkisten farklı olarak, tüm miras payına kavuşmaktadır.</w:t>
      </w:r>
    </w:p>
    <w:p w:rsidR="00544566" w:rsidRDefault="00544566" w:rsidP="00DF094B">
      <w:pPr>
        <w:spacing w:before="0" w:line="240" w:lineRule="auto"/>
        <w:ind w:firstLine="709"/>
        <w:rPr>
          <w:rFonts w:ascii="Times New Roman" w:hAnsi="Times New Roman" w:cs="Times New Roman"/>
          <w:sz w:val="24"/>
          <w:szCs w:val="24"/>
        </w:rPr>
      </w:pPr>
    </w:p>
    <w:p w:rsidR="00544566" w:rsidRPr="0071481A" w:rsidRDefault="00544566" w:rsidP="00DF094B">
      <w:pPr>
        <w:spacing w:before="0" w:line="240" w:lineRule="auto"/>
        <w:ind w:firstLine="709"/>
        <w:rPr>
          <w:rFonts w:ascii="Times New Roman" w:hAnsi="Times New Roman" w:cs="Times New Roman"/>
          <w:sz w:val="24"/>
          <w:szCs w:val="24"/>
        </w:rPr>
      </w:pP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3.1.2.2.1.</w:t>
      </w:r>
      <w:r w:rsidR="00F357DB" w:rsidRPr="0071481A">
        <w:rPr>
          <w:rFonts w:ascii="Times New Roman" w:hAnsi="Times New Roman" w:cs="Times New Roman"/>
          <w:b/>
          <w:sz w:val="24"/>
          <w:szCs w:val="24"/>
        </w:rPr>
        <w:t>İ</w:t>
      </w:r>
      <w:r w:rsidR="006B0440" w:rsidRPr="0071481A">
        <w:rPr>
          <w:rFonts w:ascii="Times New Roman" w:hAnsi="Times New Roman" w:cs="Times New Roman"/>
          <w:b/>
          <w:sz w:val="24"/>
          <w:szCs w:val="24"/>
        </w:rPr>
        <w:t>ptal Sebepleri</w:t>
      </w:r>
      <w:r w:rsidR="00E77DCC" w:rsidRPr="0071481A">
        <w:rPr>
          <w:rFonts w:ascii="Times New Roman" w:hAnsi="Times New Roman" w:cs="Times New Roman"/>
          <w:b/>
          <w:sz w:val="24"/>
          <w:szCs w:val="24"/>
        </w:rPr>
        <w:t xml:space="preserve"> </w:t>
      </w:r>
    </w:p>
    <w:p w:rsidR="00912047" w:rsidRPr="0071481A" w:rsidRDefault="00E77DCC"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Ölüme bağlı tasarrufların, iptal nedenleri tüm ölüme bağlı tasarruflar için söz konusu olan nedenlerdir. Bu yönüyle tenkise nazaran genel niteliktedir</w:t>
      </w:r>
      <w:r w:rsidR="00912047" w:rsidRPr="0071481A">
        <w:rPr>
          <w:rStyle w:val="DipnotBavurusu"/>
          <w:rFonts w:ascii="Times New Roman" w:hAnsi="Times New Roman" w:cs="Times New Roman"/>
          <w:sz w:val="24"/>
          <w:szCs w:val="24"/>
        </w:rPr>
        <w:footnoteReference w:id="373"/>
      </w:r>
      <w:r w:rsidRPr="0071481A">
        <w:rPr>
          <w:rFonts w:ascii="Times New Roman" w:hAnsi="Times New Roman" w:cs="Times New Roman"/>
          <w:sz w:val="24"/>
          <w:szCs w:val="24"/>
        </w:rPr>
        <w:t xml:space="preserve">. </w:t>
      </w:r>
    </w:p>
    <w:p w:rsidR="00E77DCC" w:rsidRPr="0071481A" w:rsidRDefault="00E77DCC" w:rsidP="008540B3">
      <w:pPr>
        <w:spacing w:before="0" w:line="240" w:lineRule="auto"/>
        <w:ind w:firstLine="709"/>
        <w:rPr>
          <w:rFonts w:ascii="Times New Roman" w:hAnsi="Times New Roman" w:cs="Times New Roman"/>
          <w:i/>
          <w:sz w:val="24"/>
          <w:szCs w:val="24"/>
        </w:rPr>
      </w:pPr>
      <w:r w:rsidRPr="0071481A">
        <w:rPr>
          <w:rFonts w:ascii="Times New Roman" w:hAnsi="Times New Roman" w:cs="Times New Roman"/>
          <w:b/>
          <w:sz w:val="24"/>
          <w:szCs w:val="24"/>
        </w:rPr>
        <w:t>Madde 557-</w:t>
      </w:r>
      <w:r w:rsidRPr="0071481A">
        <w:rPr>
          <w:rFonts w:ascii="Times New Roman" w:hAnsi="Times New Roman" w:cs="Times New Roman"/>
          <w:sz w:val="24"/>
          <w:szCs w:val="24"/>
        </w:rPr>
        <w:t xml:space="preserve"> </w:t>
      </w:r>
      <w:r w:rsidRPr="0071481A">
        <w:rPr>
          <w:rFonts w:ascii="Times New Roman" w:hAnsi="Times New Roman" w:cs="Times New Roman"/>
          <w:i/>
          <w:sz w:val="24"/>
          <w:szCs w:val="24"/>
        </w:rPr>
        <w:t>Aşağıdaki seb</w:t>
      </w:r>
      <w:r w:rsidR="00D9514F" w:rsidRPr="0071481A">
        <w:rPr>
          <w:rFonts w:ascii="Times New Roman" w:hAnsi="Times New Roman" w:cs="Times New Roman"/>
          <w:i/>
          <w:sz w:val="24"/>
          <w:szCs w:val="24"/>
        </w:rPr>
        <w:t>eplerle dayanılarak ölüme bağlı</w:t>
      </w:r>
      <w:r w:rsidRPr="0071481A">
        <w:rPr>
          <w:rFonts w:ascii="Times New Roman" w:hAnsi="Times New Roman" w:cs="Times New Roman"/>
          <w:i/>
          <w:sz w:val="24"/>
          <w:szCs w:val="24"/>
        </w:rPr>
        <w:t xml:space="preserve"> tasarrufun iptali dava</w:t>
      </w:r>
      <w:r w:rsidR="00D9514F" w:rsidRPr="0071481A">
        <w:rPr>
          <w:rFonts w:ascii="Times New Roman" w:hAnsi="Times New Roman" w:cs="Times New Roman"/>
          <w:i/>
          <w:sz w:val="24"/>
          <w:szCs w:val="24"/>
        </w:rPr>
        <w:t>sı</w:t>
      </w:r>
      <w:r w:rsidRPr="0071481A">
        <w:rPr>
          <w:rFonts w:ascii="Times New Roman" w:hAnsi="Times New Roman" w:cs="Times New Roman"/>
          <w:i/>
          <w:sz w:val="24"/>
          <w:szCs w:val="24"/>
        </w:rPr>
        <w:t xml:space="preserve"> açılabilir:</w:t>
      </w:r>
    </w:p>
    <w:p w:rsidR="00E77DCC" w:rsidRPr="0071481A" w:rsidRDefault="00E77DCC" w:rsidP="008540B3">
      <w:pPr>
        <w:spacing w:before="0" w:line="240" w:lineRule="auto"/>
        <w:ind w:firstLine="709"/>
        <w:rPr>
          <w:rFonts w:ascii="Times New Roman" w:hAnsi="Times New Roman" w:cs="Times New Roman"/>
          <w:i/>
          <w:sz w:val="24"/>
          <w:szCs w:val="24"/>
        </w:rPr>
      </w:pPr>
      <w:r w:rsidRPr="0071481A">
        <w:rPr>
          <w:rFonts w:ascii="Times New Roman" w:hAnsi="Times New Roman" w:cs="Times New Roman"/>
          <w:b/>
          <w:i/>
          <w:sz w:val="24"/>
          <w:szCs w:val="24"/>
        </w:rPr>
        <w:t>1.</w:t>
      </w:r>
      <w:r w:rsidRPr="0071481A">
        <w:rPr>
          <w:rFonts w:ascii="Times New Roman" w:hAnsi="Times New Roman" w:cs="Times New Roman"/>
          <w:i/>
          <w:sz w:val="24"/>
          <w:szCs w:val="24"/>
        </w:rPr>
        <w:t xml:space="preserve"> Tasarruf mirasbırakanın t</w:t>
      </w:r>
      <w:r w:rsidR="00D9514F" w:rsidRPr="0071481A">
        <w:rPr>
          <w:rFonts w:ascii="Times New Roman" w:hAnsi="Times New Roman" w:cs="Times New Roman"/>
          <w:i/>
          <w:sz w:val="24"/>
          <w:szCs w:val="24"/>
        </w:rPr>
        <w:t>asarruf ehliyeti bulunmadığı</w:t>
      </w:r>
      <w:r w:rsidRPr="0071481A">
        <w:rPr>
          <w:rFonts w:ascii="Times New Roman" w:hAnsi="Times New Roman" w:cs="Times New Roman"/>
          <w:i/>
          <w:sz w:val="24"/>
          <w:szCs w:val="24"/>
        </w:rPr>
        <w:t xml:space="preserve"> sırada yapılmışsa,</w:t>
      </w:r>
    </w:p>
    <w:p w:rsidR="00E77DCC" w:rsidRPr="0071481A" w:rsidRDefault="00E77DCC" w:rsidP="008540B3">
      <w:pPr>
        <w:spacing w:before="0" w:line="240" w:lineRule="auto"/>
        <w:ind w:firstLine="709"/>
        <w:rPr>
          <w:rFonts w:ascii="Times New Roman" w:hAnsi="Times New Roman" w:cs="Times New Roman"/>
          <w:i/>
          <w:sz w:val="24"/>
          <w:szCs w:val="24"/>
        </w:rPr>
      </w:pPr>
      <w:r w:rsidRPr="0071481A">
        <w:rPr>
          <w:rFonts w:ascii="Times New Roman" w:hAnsi="Times New Roman" w:cs="Times New Roman"/>
          <w:b/>
          <w:i/>
          <w:sz w:val="24"/>
          <w:szCs w:val="24"/>
        </w:rPr>
        <w:t>2.</w:t>
      </w:r>
      <w:r w:rsidRPr="0071481A">
        <w:rPr>
          <w:rFonts w:ascii="Times New Roman" w:hAnsi="Times New Roman" w:cs="Times New Roman"/>
          <w:i/>
          <w:sz w:val="24"/>
          <w:szCs w:val="24"/>
        </w:rPr>
        <w:t xml:space="preserve"> Tasarruf yanılma, aldatma, korkutma veya</w:t>
      </w:r>
      <w:r w:rsidR="00D9514F" w:rsidRPr="0071481A">
        <w:rPr>
          <w:rFonts w:ascii="Times New Roman" w:hAnsi="Times New Roman" w:cs="Times New Roman"/>
          <w:i/>
          <w:sz w:val="24"/>
          <w:szCs w:val="24"/>
        </w:rPr>
        <w:t>hut</w:t>
      </w:r>
      <w:r w:rsidRPr="0071481A">
        <w:rPr>
          <w:rFonts w:ascii="Times New Roman" w:hAnsi="Times New Roman" w:cs="Times New Roman"/>
          <w:i/>
          <w:sz w:val="24"/>
          <w:szCs w:val="24"/>
        </w:rPr>
        <w:t xml:space="preserve"> zorlama sonucunda yapılmışsa,</w:t>
      </w:r>
    </w:p>
    <w:p w:rsidR="00E77DCC" w:rsidRPr="0071481A" w:rsidRDefault="00E77DCC" w:rsidP="008540B3">
      <w:pPr>
        <w:spacing w:before="0" w:line="240" w:lineRule="auto"/>
        <w:ind w:firstLine="709"/>
        <w:rPr>
          <w:rFonts w:ascii="Times New Roman" w:hAnsi="Times New Roman" w:cs="Times New Roman"/>
          <w:i/>
          <w:sz w:val="24"/>
          <w:szCs w:val="24"/>
        </w:rPr>
      </w:pPr>
      <w:r w:rsidRPr="0071481A">
        <w:rPr>
          <w:rFonts w:ascii="Times New Roman" w:hAnsi="Times New Roman" w:cs="Times New Roman"/>
          <w:b/>
          <w:i/>
          <w:sz w:val="24"/>
          <w:szCs w:val="24"/>
        </w:rPr>
        <w:t>3.</w:t>
      </w:r>
      <w:r w:rsidRPr="0071481A">
        <w:rPr>
          <w:rFonts w:ascii="Times New Roman" w:hAnsi="Times New Roman" w:cs="Times New Roman"/>
          <w:i/>
          <w:sz w:val="24"/>
          <w:szCs w:val="24"/>
        </w:rPr>
        <w:t xml:space="preserve"> Tas</w:t>
      </w:r>
      <w:r w:rsidR="00D9514F" w:rsidRPr="0071481A">
        <w:rPr>
          <w:rFonts w:ascii="Times New Roman" w:hAnsi="Times New Roman" w:cs="Times New Roman"/>
          <w:i/>
          <w:sz w:val="24"/>
          <w:szCs w:val="24"/>
        </w:rPr>
        <w:t>arrufun içeriği, bağlandığı şartlar</w:t>
      </w:r>
      <w:r w:rsidRPr="0071481A">
        <w:rPr>
          <w:rFonts w:ascii="Times New Roman" w:hAnsi="Times New Roman" w:cs="Times New Roman"/>
          <w:i/>
          <w:sz w:val="24"/>
          <w:szCs w:val="24"/>
        </w:rPr>
        <w:t xml:space="preserve"> veya</w:t>
      </w:r>
      <w:r w:rsidR="00D9514F" w:rsidRPr="0071481A">
        <w:rPr>
          <w:rFonts w:ascii="Times New Roman" w:hAnsi="Times New Roman" w:cs="Times New Roman"/>
          <w:i/>
          <w:sz w:val="24"/>
          <w:szCs w:val="24"/>
        </w:rPr>
        <w:t>hut yüklemeler hukuka ve</w:t>
      </w:r>
      <w:r w:rsidRPr="0071481A">
        <w:rPr>
          <w:rFonts w:ascii="Times New Roman" w:hAnsi="Times New Roman" w:cs="Times New Roman"/>
          <w:i/>
          <w:sz w:val="24"/>
          <w:szCs w:val="24"/>
        </w:rPr>
        <w:t xml:space="preserve"> ahlâka aykırı</w:t>
      </w:r>
      <w:r w:rsidR="00D9514F" w:rsidRPr="0071481A">
        <w:rPr>
          <w:rFonts w:ascii="Times New Roman" w:hAnsi="Times New Roman" w:cs="Times New Roman"/>
          <w:i/>
          <w:sz w:val="24"/>
          <w:szCs w:val="24"/>
        </w:rPr>
        <w:t>lık var</w:t>
      </w:r>
      <w:r w:rsidRPr="0071481A">
        <w:rPr>
          <w:rFonts w:ascii="Times New Roman" w:hAnsi="Times New Roman" w:cs="Times New Roman"/>
          <w:i/>
          <w:sz w:val="24"/>
          <w:szCs w:val="24"/>
        </w:rPr>
        <w:t xml:space="preserve"> ise,</w:t>
      </w:r>
    </w:p>
    <w:p w:rsidR="009A0E5B" w:rsidRPr="0071481A" w:rsidRDefault="00E77DCC" w:rsidP="00DF094B">
      <w:pPr>
        <w:spacing w:before="0" w:line="240" w:lineRule="auto"/>
        <w:ind w:firstLine="709"/>
        <w:rPr>
          <w:rFonts w:ascii="Times New Roman" w:hAnsi="Times New Roman" w:cs="Times New Roman"/>
          <w:i/>
          <w:sz w:val="24"/>
          <w:szCs w:val="24"/>
        </w:rPr>
      </w:pPr>
      <w:r w:rsidRPr="0071481A">
        <w:rPr>
          <w:rFonts w:ascii="Times New Roman" w:hAnsi="Times New Roman" w:cs="Times New Roman"/>
          <w:b/>
          <w:i/>
          <w:sz w:val="24"/>
          <w:szCs w:val="24"/>
        </w:rPr>
        <w:t>4.</w:t>
      </w:r>
      <w:r w:rsidR="00D9514F" w:rsidRPr="0071481A">
        <w:rPr>
          <w:rFonts w:ascii="Times New Roman" w:hAnsi="Times New Roman" w:cs="Times New Roman"/>
          <w:i/>
          <w:sz w:val="24"/>
          <w:szCs w:val="24"/>
        </w:rPr>
        <w:t xml:space="preserve"> Tasarruf yasada öngörülen şekillere uyun yapılmamışsa</w:t>
      </w:r>
      <w:r w:rsidRPr="0071481A">
        <w:rPr>
          <w:rFonts w:ascii="Times New Roman" w:hAnsi="Times New Roman" w:cs="Times New Roman"/>
          <w:i/>
          <w:sz w:val="24"/>
          <w:szCs w:val="24"/>
        </w:rPr>
        <w:t>.</w:t>
      </w:r>
    </w:p>
    <w:p w:rsidR="00DF67E2" w:rsidRPr="0071481A" w:rsidRDefault="00DF67E2"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Ölüme bağlı tasarrufların iptali TMK m</w:t>
      </w:r>
      <w:r w:rsidR="00912047" w:rsidRPr="0071481A">
        <w:rPr>
          <w:rFonts w:ascii="Times New Roman" w:hAnsi="Times New Roman" w:cs="Times New Roman"/>
          <w:sz w:val="24"/>
          <w:szCs w:val="24"/>
        </w:rPr>
        <w:t>d</w:t>
      </w:r>
      <w:r w:rsidRPr="0071481A">
        <w:rPr>
          <w:rFonts w:ascii="Times New Roman" w:hAnsi="Times New Roman" w:cs="Times New Roman"/>
          <w:sz w:val="24"/>
          <w:szCs w:val="24"/>
        </w:rPr>
        <w:t>.557 ve devamı maddel</w:t>
      </w:r>
      <w:r w:rsidR="00912047" w:rsidRPr="0071481A">
        <w:rPr>
          <w:rFonts w:ascii="Times New Roman" w:hAnsi="Times New Roman" w:cs="Times New Roman"/>
          <w:sz w:val="24"/>
          <w:szCs w:val="24"/>
        </w:rPr>
        <w:t xml:space="preserve">erinde hükme bağlanmıştır. İşbu </w:t>
      </w:r>
      <w:r w:rsidRPr="0071481A">
        <w:rPr>
          <w:rFonts w:ascii="Times New Roman" w:hAnsi="Times New Roman" w:cs="Times New Roman"/>
          <w:sz w:val="24"/>
          <w:szCs w:val="24"/>
        </w:rPr>
        <w:t>hüküm gereğince, tasarruf mirasbırakanın tasarruf ehliyeti bulunmadığı bir sırada yapılmışsa; tasarruf</w:t>
      </w:r>
      <w:r w:rsidR="00912047"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yanılma, aldatma, korkutma veya zorlama sonucu yapılmışsa; tasarrufun </w:t>
      </w:r>
      <w:r w:rsidR="00912047" w:rsidRPr="0071481A">
        <w:rPr>
          <w:rFonts w:ascii="Times New Roman" w:hAnsi="Times New Roman" w:cs="Times New Roman"/>
          <w:sz w:val="24"/>
          <w:szCs w:val="24"/>
        </w:rPr>
        <w:t xml:space="preserve">içeriği, bağlandığı koşullar ve </w:t>
      </w:r>
      <w:r w:rsidRPr="0071481A">
        <w:rPr>
          <w:rFonts w:ascii="Times New Roman" w:hAnsi="Times New Roman" w:cs="Times New Roman"/>
          <w:sz w:val="24"/>
          <w:szCs w:val="24"/>
        </w:rPr>
        <w:t>yüklemeler hukuka veya ahlaka aykırı ise veya tasarruf kanunda öngörülen</w:t>
      </w:r>
      <w:r w:rsidR="00912047" w:rsidRPr="0071481A">
        <w:rPr>
          <w:rFonts w:ascii="Times New Roman" w:hAnsi="Times New Roman" w:cs="Times New Roman"/>
          <w:sz w:val="24"/>
          <w:szCs w:val="24"/>
        </w:rPr>
        <w:t xml:space="preserve"> şekillere uyulmadan yapılmışsa </w:t>
      </w:r>
      <w:r w:rsidRPr="0071481A">
        <w:rPr>
          <w:rFonts w:ascii="Times New Roman" w:hAnsi="Times New Roman" w:cs="Times New Roman"/>
          <w:sz w:val="24"/>
          <w:szCs w:val="24"/>
        </w:rPr>
        <w:t>ölüme bağlı tasarruf</w:t>
      </w:r>
      <w:r w:rsidR="00912047" w:rsidRPr="0071481A">
        <w:rPr>
          <w:rFonts w:ascii="Times New Roman" w:hAnsi="Times New Roman" w:cs="Times New Roman"/>
          <w:sz w:val="24"/>
          <w:szCs w:val="24"/>
        </w:rPr>
        <w:t xml:space="preserve">un iptali için dava açılabilir. </w:t>
      </w:r>
      <w:r w:rsidRPr="0071481A">
        <w:rPr>
          <w:rFonts w:ascii="Times New Roman" w:hAnsi="Times New Roman" w:cs="Times New Roman"/>
          <w:sz w:val="24"/>
          <w:szCs w:val="24"/>
        </w:rPr>
        <w:t>Mirasçılıkta</w:t>
      </w:r>
      <w:r w:rsidR="00912047" w:rsidRPr="0071481A">
        <w:rPr>
          <w:rFonts w:ascii="Times New Roman" w:hAnsi="Times New Roman" w:cs="Times New Roman"/>
          <w:sz w:val="24"/>
          <w:szCs w:val="24"/>
        </w:rPr>
        <w:t xml:space="preserve">n çıkarılan saklı paylı mirasçı </w:t>
      </w:r>
      <w:r w:rsidRPr="0071481A">
        <w:rPr>
          <w:rFonts w:ascii="Times New Roman" w:hAnsi="Times New Roman" w:cs="Times New Roman"/>
          <w:sz w:val="24"/>
          <w:szCs w:val="24"/>
        </w:rPr>
        <w:t>öncelikle ölüme bağlı ta</w:t>
      </w:r>
      <w:r w:rsidR="00912047" w:rsidRPr="0071481A">
        <w:rPr>
          <w:rFonts w:ascii="Times New Roman" w:hAnsi="Times New Roman" w:cs="Times New Roman"/>
          <w:sz w:val="24"/>
          <w:szCs w:val="24"/>
        </w:rPr>
        <w:t xml:space="preserve">sarrufun iptaline ilişkin şekle </w:t>
      </w:r>
      <w:r w:rsidRPr="0071481A">
        <w:rPr>
          <w:rFonts w:ascii="Times New Roman" w:hAnsi="Times New Roman" w:cs="Times New Roman"/>
          <w:sz w:val="24"/>
          <w:szCs w:val="24"/>
        </w:rPr>
        <w:t>aykırılık, ehliyetsizlik, irade sakatlığı, hukuka ve ahlaka aykırılık</w:t>
      </w:r>
      <w:r w:rsidR="00912047" w:rsidRPr="0071481A">
        <w:rPr>
          <w:rFonts w:ascii="Times New Roman" w:hAnsi="Times New Roman" w:cs="Times New Roman"/>
          <w:sz w:val="24"/>
          <w:szCs w:val="24"/>
        </w:rPr>
        <w:t xml:space="preserve"> gibi genel sebeplere dayanarak </w:t>
      </w:r>
      <w:r w:rsidRPr="0071481A">
        <w:rPr>
          <w:rFonts w:ascii="Times New Roman" w:hAnsi="Times New Roman" w:cs="Times New Roman"/>
          <w:sz w:val="24"/>
          <w:szCs w:val="24"/>
        </w:rPr>
        <w:t>mirasbırakanın mirasçılıktan çıkarma tasarrufunun i</w:t>
      </w:r>
      <w:r w:rsidR="00912047" w:rsidRPr="0071481A">
        <w:rPr>
          <w:rFonts w:ascii="Times New Roman" w:hAnsi="Times New Roman" w:cs="Times New Roman"/>
          <w:sz w:val="24"/>
          <w:szCs w:val="24"/>
        </w:rPr>
        <w:t xml:space="preserve">ptalini isteyebilir. Bu durumda mirasbırakan iptal davası </w:t>
      </w:r>
      <w:r w:rsidRPr="0071481A">
        <w:rPr>
          <w:rFonts w:ascii="Times New Roman" w:hAnsi="Times New Roman" w:cs="Times New Roman"/>
          <w:sz w:val="24"/>
          <w:szCs w:val="24"/>
        </w:rPr>
        <w:t>açarak mirastan çıkarmaya ilişkin yapmış olduğu tasarrufun iptalini isteyebilir</w:t>
      </w:r>
      <w:r w:rsidR="00912047" w:rsidRPr="0071481A">
        <w:rPr>
          <w:rStyle w:val="DipnotBavurusu"/>
          <w:rFonts w:ascii="Times New Roman" w:hAnsi="Times New Roman" w:cs="Times New Roman"/>
          <w:sz w:val="24"/>
          <w:szCs w:val="24"/>
        </w:rPr>
        <w:footnoteReference w:id="374"/>
      </w:r>
      <w:r w:rsidRPr="0071481A">
        <w:rPr>
          <w:rFonts w:ascii="Times New Roman" w:hAnsi="Times New Roman" w:cs="Times New Roman"/>
          <w:sz w:val="24"/>
          <w:szCs w:val="24"/>
        </w:rPr>
        <w:t xml:space="preserve">. </w:t>
      </w:r>
      <w:r w:rsidRPr="0071481A">
        <w:rPr>
          <w:rFonts w:ascii="Times New Roman" w:hAnsi="Times New Roman" w:cs="Times New Roman"/>
          <w:color w:val="FF0000"/>
          <w:sz w:val="24"/>
          <w:szCs w:val="24"/>
        </w:rPr>
        <w:t xml:space="preserve"> </w:t>
      </w:r>
      <w:r w:rsidR="00912047" w:rsidRPr="0071481A">
        <w:rPr>
          <w:rFonts w:ascii="Times New Roman" w:hAnsi="Times New Roman" w:cs="Times New Roman"/>
          <w:sz w:val="24"/>
          <w:szCs w:val="24"/>
        </w:rPr>
        <w:t xml:space="preserve">Mirastan çıkarılan </w:t>
      </w:r>
      <w:r w:rsidRPr="0071481A">
        <w:rPr>
          <w:rFonts w:ascii="Times New Roman" w:hAnsi="Times New Roman" w:cs="Times New Roman"/>
          <w:sz w:val="24"/>
          <w:szCs w:val="24"/>
        </w:rPr>
        <w:t>mirasçının iptal nedenlerinden birine dayanarak mirasçılıktan çıka</w:t>
      </w:r>
      <w:r w:rsidR="00912047" w:rsidRPr="0071481A">
        <w:rPr>
          <w:rFonts w:ascii="Times New Roman" w:hAnsi="Times New Roman" w:cs="Times New Roman"/>
          <w:sz w:val="24"/>
          <w:szCs w:val="24"/>
        </w:rPr>
        <w:t xml:space="preserve">rma tasarrufunu iptal ettirmesi </w:t>
      </w:r>
      <w:r w:rsidRPr="0071481A">
        <w:rPr>
          <w:rFonts w:ascii="Times New Roman" w:hAnsi="Times New Roman" w:cs="Times New Roman"/>
          <w:sz w:val="24"/>
          <w:szCs w:val="24"/>
        </w:rPr>
        <w:t>durumunda, mirasbırakan başkaca bir tasarrufta bulunmadıkça, çıkarılan mir</w:t>
      </w:r>
      <w:r w:rsidR="00912047" w:rsidRPr="0071481A">
        <w:rPr>
          <w:rFonts w:ascii="Times New Roman" w:hAnsi="Times New Roman" w:cs="Times New Roman"/>
          <w:sz w:val="24"/>
          <w:szCs w:val="24"/>
        </w:rPr>
        <w:t xml:space="preserve">asçı yalnız saklı payını değil, </w:t>
      </w:r>
      <w:r w:rsidRPr="0071481A">
        <w:rPr>
          <w:rFonts w:ascii="Times New Roman" w:hAnsi="Times New Roman" w:cs="Times New Roman"/>
          <w:sz w:val="24"/>
          <w:szCs w:val="24"/>
        </w:rPr>
        <w:t>tüm miras payını alacaktır</w:t>
      </w:r>
      <w:r w:rsidR="00912047" w:rsidRPr="0071481A">
        <w:rPr>
          <w:rStyle w:val="DipnotBavurusu"/>
          <w:rFonts w:ascii="Times New Roman" w:hAnsi="Times New Roman" w:cs="Times New Roman"/>
          <w:sz w:val="24"/>
          <w:szCs w:val="24"/>
        </w:rPr>
        <w:footnoteReference w:id="375"/>
      </w:r>
      <w:r w:rsidRPr="0071481A">
        <w:rPr>
          <w:rFonts w:ascii="Times New Roman" w:hAnsi="Times New Roman" w:cs="Times New Roman"/>
          <w:sz w:val="24"/>
          <w:szCs w:val="24"/>
        </w:rPr>
        <w:t xml:space="preserve">. </w:t>
      </w:r>
      <w:r w:rsidRPr="0071481A">
        <w:rPr>
          <w:rFonts w:ascii="Times New Roman" w:hAnsi="Times New Roman" w:cs="Times New Roman"/>
          <w:color w:val="FF0000"/>
          <w:sz w:val="24"/>
          <w:szCs w:val="24"/>
        </w:rPr>
        <w:t xml:space="preserve"> </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3.1.2.2.1.1.</w:t>
      </w:r>
      <w:r w:rsidR="00F357DB" w:rsidRPr="0071481A">
        <w:rPr>
          <w:rFonts w:ascii="Times New Roman" w:hAnsi="Times New Roman" w:cs="Times New Roman"/>
          <w:b/>
          <w:sz w:val="24"/>
          <w:szCs w:val="24"/>
        </w:rPr>
        <w:t>Ehliyetsizlik</w:t>
      </w:r>
      <w:r w:rsidR="00E77DCC" w:rsidRPr="0071481A">
        <w:rPr>
          <w:rFonts w:ascii="Times New Roman" w:hAnsi="Times New Roman" w:cs="Times New Roman"/>
          <w:b/>
          <w:sz w:val="24"/>
          <w:szCs w:val="24"/>
        </w:rPr>
        <w:t xml:space="preserve"> </w:t>
      </w:r>
    </w:p>
    <w:p w:rsidR="00C5287B" w:rsidRPr="0071481A" w:rsidRDefault="00C5287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w:t>
      </w:r>
      <w:r w:rsidR="00E77DCC" w:rsidRPr="0071481A">
        <w:rPr>
          <w:rFonts w:ascii="Times New Roman" w:hAnsi="Times New Roman" w:cs="Times New Roman"/>
          <w:sz w:val="24"/>
          <w:szCs w:val="24"/>
        </w:rPr>
        <w:t>, öl</w:t>
      </w:r>
      <w:r w:rsidR="00F02272" w:rsidRPr="0071481A">
        <w:rPr>
          <w:rFonts w:ascii="Times New Roman" w:hAnsi="Times New Roman" w:cs="Times New Roman"/>
          <w:sz w:val="24"/>
          <w:szCs w:val="24"/>
        </w:rPr>
        <w:t>üme bağlı tasarruflardan</w:t>
      </w:r>
      <w:r w:rsidR="00E77DCC"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miras sözleşmesi veya </w:t>
      </w:r>
      <w:r w:rsidR="00E77DCC" w:rsidRPr="0071481A">
        <w:rPr>
          <w:rFonts w:ascii="Times New Roman" w:hAnsi="Times New Roman" w:cs="Times New Roman"/>
          <w:sz w:val="24"/>
          <w:szCs w:val="24"/>
        </w:rPr>
        <w:t xml:space="preserve">vasiyetname </w:t>
      </w:r>
      <w:r w:rsidR="00A96FDF" w:rsidRPr="0071481A">
        <w:rPr>
          <w:rFonts w:ascii="Times New Roman" w:hAnsi="Times New Roman" w:cs="Times New Roman"/>
          <w:sz w:val="24"/>
          <w:szCs w:val="24"/>
        </w:rPr>
        <w:t>ile yapılmaktadır</w:t>
      </w:r>
      <w:r w:rsidRPr="0071481A">
        <w:rPr>
          <w:rFonts w:ascii="Times New Roman" w:hAnsi="Times New Roman" w:cs="Times New Roman"/>
          <w:sz w:val="24"/>
          <w:szCs w:val="24"/>
        </w:rPr>
        <w:t>. Yasa</w:t>
      </w:r>
      <w:r w:rsidR="00C90746" w:rsidRPr="0071481A">
        <w:rPr>
          <w:rFonts w:ascii="Times New Roman" w:hAnsi="Times New Roman" w:cs="Times New Roman"/>
          <w:sz w:val="24"/>
          <w:szCs w:val="24"/>
        </w:rPr>
        <w:t xml:space="preserve"> koyucu, </w:t>
      </w:r>
      <w:r w:rsidRPr="0071481A">
        <w:rPr>
          <w:rFonts w:ascii="Times New Roman" w:hAnsi="Times New Roman" w:cs="Times New Roman"/>
          <w:sz w:val="24"/>
          <w:szCs w:val="24"/>
        </w:rPr>
        <w:t xml:space="preserve">bu tasarruf şekillerini yapma ehliyetini farklı koşullara bağlamıştır. </w:t>
      </w:r>
    </w:p>
    <w:p w:rsidR="00E77DCC" w:rsidRPr="0071481A" w:rsidRDefault="00C5287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Ölüme bağlı tasarruf yapıldığı anda ehliyete ilişkin koşulla</w:t>
      </w:r>
      <w:r w:rsidR="002605FF" w:rsidRPr="0071481A">
        <w:rPr>
          <w:rFonts w:ascii="Times New Roman" w:hAnsi="Times New Roman" w:cs="Times New Roman"/>
          <w:sz w:val="24"/>
          <w:szCs w:val="24"/>
        </w:rPr>
        <w:t>rın mevcut olması gerekmektedir. Çıkarma tasarrufu yapıldığı anda ehliyetin şartlarında bir eksiklik halinde</w:t>
      </w:r>
      <w:r w:rsidR="00C90746" w:rsidRPr="0071481A">
        <w:rPr>
          <w:rFonts w:ascii="Times New Roman" w:hAnsi="Times New Roman" w:cs="Times New Roman"/>
          <w:sz w:val="24"/>
          <w:szCs w:val="24"/>
        </w:rPr>
        <w:t xml:space="preserve"> </w:t>
      </w:r>
      <w:r w:rsidR="002605FF" w:rsidRPr="0071481A">
        <w:rPr>
          <w:rFonts w:ascii="Times New Roman" w:hAnsi="Times New Roman" w:cs="Times New Roman"/>
          <w:sz w:val="24"/>
          <w:szCs w:val="24"/>
        </w:rPr>
        <w:t xml:space="preserve">mirastan </w:t>
      </w:r>
      <w:r w:rsidR="00B818FC" w:rsidRPr="0071481A">
        <w:rPr>
          <w:rFonts w:ascii="Times New Roman" w:hAnsi="Times New Roman" w:cs="Times New Roman"/>
          <w:sz w:val="24"/>
          <w:szCs w:val="24"/>
        </w:rPr>
        <w:t xml:space="preserve">çıkarma iradesini </w:t>
      </w:r>
      <w:r w:rsidR="00C90746" w:rsidRPr="0071481A">
        <w:rPr>
          <w:rFonts w:ascii="Times New Roman" w:hAnsi="Times New Roman" w:cs="Times New Roman"/>
          <w:sz w:val="24"/>
          <w:szCs w:val="24"/>
        </w:rPr>
        <w:t xml:space="preserve">barındıran ölüme bağlı tasarrufun iptali, </w:t>
      </w:r>
      <w:r w:rsidR="00916572" w:rsidRPr="0071481A">
        <w:rPr>
          <w:rFonts w:ascii="Times New Roman" w:hAnsi="Times New Roman" w:cs="Times New Roman"/>
          <w:sz w:val="24"/>
          <w:szCs w:val="24"/>
        </w:rPr>
        <w:t>T</w:t>
      </w:r>
      <w:r w:rsidR="00C90746" w:rsidRPr="0071481A">
        <w:rPr>
          <w:rFonts w:ascii="Times New Roman" w:hAnsi="Times New Roman" w:cs="Times New Roman"/>
          <w:sz w:val="24"/>
          <w:szCs w:val="24"/>
        </w:rPr>
        <w:t>MK md. 557</w:t>
      </w:r>
      <w:r w:rsidR="00B406E3" w:rsidRPr="0071481A">
        <w:rPr>
          <w:rFonts w:ascii="Times New Roman" w:hAnsi="Times New Roman" w:cs="Times New Roman"/>
          <w:sz w:val="24"/>
          <w:szCs w:val="24"/>
        </w:rPr>
        <w:t xml:space="preserve"> düzenlemesine göre istenebilir</w:t>
      </w:r>
      <w:r w:rsidR="00916572" w:rsidRPr="0071481A">
        <w:rPr>
          <w:rStyle w:val="DipnotBavurusu"/>
          <w:rFonts w:ascii="Times New Roman" w:hAnsi="Times New Roman" w:cs="Times New Roman"/>
          <w:sz w:val="24"/>
          <w:szCs w:val="24"/>
        </w:rPr>
        <w:footnoteReference w:id="376"/>
      </w:r>
      <w:r w:rsidR="00B406E3" w:rsidRPr="0071481A">
        <w:rPr>
          <w:rFonts w:ascii="Times New Roman" w:hAnsi="Times New Roman" w:cs="Times New Roman"/>
          <w:sz w:val="24"/>
          <w:szCs w:val="24"/>
        </w:rPr>
        <w:t>.</w:t>
      </w:r>
      <w:r w:rsidR="00916572" w:rsidRPr="0071481A">
        <w:rPr>
          <w:rFonts w:ascii="Times New Roman" w:hAnsi="Times New Roman" w:cs="Times New Roman"/>
          <w:sz w:val="24"/>
          <w:szCs w:val="24"/>
        </w:rPr>
        <w:t xml:space="preserve"> </w:t>
      </w:r>
    </w:p>
    <w:p w:rsidR="00124E62" w:rsidRPr="0071481A" w:rsidRDefault="003F75A6" w:rsidP="00544566">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Tasarrufun yapılmasından sonra kaybedilen ehliyet halinde ise, ö</w:t>
      </w:r>
      <w:r w:rsidR="00C76050" w:rsidRPr="0071481A">
        <w:rPr>
          <w:rFonts w:ascii="Times New Roman" w:hAnsi="Times New Roman" w:cs="Times New Roman"/>
          <w:sz w:val="24"/>
          <w:szCs w:val="24"/>
        </w:rPr>
        <w:t>rneğin murisin temyiz kuvvetini</w:t>
      </w:r>
      <w:r w:rsidRPr="0071481A">
        <w:rPr>
          <w:rFonts w:ascii="Times New Roman" w:hAnsi="Times New Roman" w:cs="Times New Roman"/>
          <w:sz w:val="24"/>
          <w:szCs w:val="24"/>
        </w:rPr>
        <w:t xml:space="preserve"> ka</w:t>
      </w:r>
      <w:r w:rsidR="00055FB8" w:rsidRPr="0071481A">
        <w:rPr>
          <w:rFonts w:ascii="Times New Roman" w:hAnsi="Times New Roman" w:cs="Times New Roman"/>
          <w:sz w:val="24"/>
          <w:szCs w:val="24"/>
        </w:rPr>
        <w:t xml:space="preserve">ybetmesi hallerinde </w:t>
      </w:r>
      <w:r w:rsidRPr="0071481A">
        <w:rPr>
          <w:rFonts w:ascii="Times New Roman" w:hAnsi="Times New Roman" w:cs="Times New Roman"/>
          <w:sz w:val="24"/>
          <w:szCs w:val="24"/>
        </w:rPr>
        <w:t>tasarrufun iptali</w:t>
      </w:r>
      <w:r w:rsidR="003645D1" w:rsidRPr="0071481A">
        <w:rPr>
          <w:rFonts w:ascii="Times New Roman" w:hAnsi="Times New Roman" w:cs="Times New Roman"/>
          <w:sz w:val="24"/>
          <w:szCs w:val="24"/>
        </w:rPr>
        <w:t xml:space="preserve"> gerek</w:t>
      </w:r>
      <w:r w:rsidRPr="0071481A">
        <w:rPr>
          <w:rFonts w:ascii="Times New Roman" w:hAnsi="Times New Roman" w:cs="Times New Roman"/>
          <w:sz w:val="24"/>
          <w:szCs w:val="24"/>
        </w:rPr>
        <w:t>mez.</w:t>
      </w:r>
      <w:r w:rsidR="00B65403" w:rsidRPr="0071481A">
        <w:rPr>
          <w:rFonts w:ascii="Times New Roman" w:hAnsi="Times New Roman" w:cs="Times New Roman"/>
          <w:sz w:val="24"/>
          <w:szCs w:val="24"/>
        </w:rPr>
        <w:t xml:space="preserve"> Zira önemli olan murisin</w:t>
      </w:r>
      <w:r w:rsidRPr="0071481A">
        <w:rPr>
          <w:rFonts w:ascii="Times New Roman" w:hAnsi="Times New Roman" w:cs="Times New Roman"/>
          <w:sz w:val="24"/>
          <w:szCs w:val="24"/>
        </w:rPr>
        <w:t xml:space="preserve"> tasarrufu</w:t>
      </w:r>
      <w:r w:rsidR="00EF1D42" w:rsidRPr="0071481A">
        <w:rPr>
          <w:rFonts w:ascii="Times New Roman" w:hAnsi="Times New Roman" w:cs="Times New Roman"/>
          <w:sz w:val="24"/>
          <w:szCs w:val="24"/>
        </w:rPr>
        <w:t xml:space="preserve"> yaptığında</w:t>
      </w:r>
      <w:r w:rsidRPr="0071481A">
        <w:rPr>
          <w:rFonts w:ascii="Times New Roman" w:hAnsi="Times New Roman" w:cs="Times New Roman"/>
          <w:sz w:val="24"/>
          <w:szCs w:val="24"/>
        </w:rPr>
        <w:t xml:space="preserve"> ehliyete il</w:t>
      </w:r>
      <w:r w:rsidR="00535DE7" w:rsidRPr="0071481A">
        <w:rPr>
          <w:rFonts w:ascii="Times New Roman" w:hAnsi="Times New Roman" w:cs="Times New Roman"/>
          <w:sz w:val="24"/>
          <w:szCs w:val="24"/>
        </w:rPr>
        <w:t>işkin şartları taşımasıdır</w:t>
      </w:r>
      <w:r w:rsidR="00912047" w:rsidRPr="0071481A">
        <w:rPr>
          <w:rStyle w:val="DipnotBavurusu"/>
          <w:rFonts w:ascii="Times New Roman" w:hAnsi="Times New Roman" w:cs="Times New Roman"/>
          <w:sz w:val="24"/>
          <w:szCs w:val="24"/>
        </w:rPr>
        <w:footnoteReference w:id="377"/>
      </w:r>
      <w:r w:rsidR="00535DE7" w:rsidRPr="0071481A">
        <w:rPr>
          <w:rFonts w:ascii="Times New Roman" w:hAnsi="Times New Roman" w:cs="Times New Roman"/>
          <w:sz w:val="24"/>
          <w:szCs w:val="24"/>
        </w:rPr>
        <w:t xml:space="preserve">. </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3.1.2.2.1.2.</w:t>
      </w:r>
      <w:r w:rsidR="006B0440" w:rsidRPr="0071481A">
        <w:rPr>
          <w:rFonts w:ascii="Times New Roman" w:hAnsi="Times New Roman" w:cs="Times New Roman"/>
          <w:b/>
          <w:sz w:val="24"/>
          <w:szCs w:val="24"/>
        </w:rPr>
        <w:t xml:space="preserve">Cezai </w:t>
      </w:r>
      <w:r w:rsidR="00F357DB" w:rsidRPr="0071481A">
        <w:rPr>
          <w:rFonts w:ascii="Times New Roman" w:hAnsi="Times New Roman" w:cs="Times New Roman"/>
          <w:b/>
          <w:sz w:val="24"/>
          <w:szCs w:val="24"/>
        </w:rPr>
        <w:t>Çıkarmada İrade Sakatlığı</w:t>
      </w:r>
    </w:p>
    <w:p w:rsidR="00616F00" w:rsidRPr="0071481A" w:rsidRDefault="00C9074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çıkarma tasarrufu, </w:t>
      </w:r>
      <w:r w:rsidR="00CB36F8" w:rsidRPr="0071481A">
        <w:rPr>
          <w:rFonts w:ascii="Times New Roman" w:hAnsi="Times New Roman" w:cs="Times New Roman"/>
          <w:sz w:val="24"/>
          <w:szCs w:val="24"/>
        </w:rPr>
        <w:t xml:space="preserve">aldatma, zorlama, korkutma, yanılma gibi </w:t>
      </w:r>
      <w:r w:rsidRPr="0071481A">
        <w:rPr>
          <w:rFonts w:ascii="Times New Roman" w:hAnsi="Times New Roman" w:cs="Times New Roman"/>
          <w:sz w:val="24"/>
          <w:szCs w:val="24"/>
        </w:rPr>
        <w:t>“irade s</w:t>
      </w:r>
      <w:r w:rsidR="00CB36F8" w:rsidRPr="0071481A">
        <w:rPr>
          <w:rFonts w:ascii="Times New Roman" w:hAnsi="Times New Roman" w:cs="Times New Roman"/>
          <w:sz w:val="24"/>
          <w:szCs w:val="24"/>
        </w:rPr>
        <w:t>akatlığı” olarak adlandırılan hallerde yapılmış ise</w:t>
      </w:r>
      <w:r w:rsidRPr="0071481A">
        <w:rPr>
          <w:rFonts w:ascii="Times New Roman" w:hAnsi="Times New Roman" w:cs="Times New Roman"/>
          <w:sz w:val="24"/>
          <w:szCs w:val="24"/>
        </w:rPr>
        <w:t xml:space="preserve"> ölüme bağlı tasarrufun </w:t>
      </w:r>
      <w:r w:rsidR="00916572" w:rsidRPr="0071481A">
        <w:rPr>
          <w:rFonts w:ascii="Times New Roman" w:hAnsi="Times New Roman" w:cs="Times New Roman"/>
          <w:sz w:val="24"/>
          <w:szCs w:val="24"/>
        </w:rPr>
        <w:t>T</w:t>
      </w:r>
      <w:r w:rsidR="00CB36F8" w:rsidRPr="0071481A">
        <w:rPr>
          <w:rFonts w:ascii="Times New Roman" w:hAnsi="Times New Roman" w:cs="Times New Roman"/>
          <w:sz w:val="24"/>
          <w:szCs w:val="24"/>
        </w:rPr>
        <w:t>MK md. 557 hükmü gereğince iptali</w:t>
      </w:r>
      <w:r w:rsidR="00B406E3" w:rsidRPr="0071481A">
        <w:rPr>
          <w:rFonts w:ascii="Times New Roman" w:hAnsi="Times New Roman" w:cs="Times New Roman"/>
          <w:sz w:val="24"/>
          <w:szCs w:val="24"/>
        </w:rPr>
        <w:t xml:space="preserve"> mahkemeden istenebilecektir</w:t>
      </w:r>
      <w:r w:rsidR="00916572" w:rsidRPr="0071481A">
        <w:rPr>
          <w:rStyle w:val="DipnotBavurusu"/>
          <w:rFonts w:ascii="Times New Roman" w:hAnsi="Times New Roman" w:cs="Times New Roman"/>
          <w:sz w:val="24"/>
          <w:szCs w:val="24"/>
        </w:rPr>
        <w:footnoteReference w:id="378"/>
      </w:r>
      <w:r w:rsidR="00B406E3" w:rsidRPr="0071481A">
        <w:rPr>
          <w:rFonts w:ascii="Times New Roman" w:hAnsi="Times New Roman" w:cs="Times New Roman"/>
          <w:sz w:val="24"/>
          <w:szCs w:val="24"/>
        </w:rPr>
        <w:t>.</w:t>
      </w:r>
    </w:p>
    <w:p w:rsidR="0006372B" w:rsidRPr="0071481A" w:rsidRDefault="00A42510"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a</w:t>
      </w:r>
      <w:r w:rsidR="00B81264" w:rsidRPr="0071481A">
        <w:rPr>
          <w:rFonts w:ascii="Times New Roman" w:hAnsi="Times New Roman" w:cs="Times New Roman"/>
          <w:sz w:val="24"/>
          <w:szCs w:val="24"/>
        </w:rPr>
        <w:t xml:space="preserve">ldatma suretiyle </w:t>
      </w:r>
      <w:r w:rsidR="00937CE1" w:rsidRPr="0071481A">
        <w:rPr>
          <w:rFonts w:ascii="Times New Roman" w:hAnsi="Times New Roman" w:cs="Times New Roman"/>
          <w:sz w:val="24"/>
          <w:szCs w:val="24"/>
        </w:rPr>
        <w:t xml:space="preserve"> çıkarma işleminde</w:t>
      </w:r>
      <w:r w:rsidR="00C90746" w:rsidRPr="0071481A">
        <w:rPr>
          <w:rFonts w:ascii="Times New Roman" w:hAnsi="Times New Roman" w:cs="Times New Roman"/>
          <w:sz w:val="24"/>
          <w:szCs w:val="24"/>
        </w:rPr>
        <w:t xml:space="preserve"> </w:t>
      </w:r>
      <w:r w:rsidR="0065700A" w:rsidRPr="0071481A">
        <w:rPr>
          <w:rFonts w:ascii="Times New Roman" w:hAnsi="Times New Roman" w:cs="Times New Roman"/>
          <w:sz w:val="24"/>
          <w:szCs w:val="24"/>
        </w:rPr>
        <w:t xml:space="preserve">bulunması sağlanırsa, mirasçılıktan çıkarmayı </w:t>
      </w:r>
      <w:r w:rsidR="00C90746" w:rsidRPr="0071481A">
        <w:rPr>
          <w:rFonts w:ascii="Times New Roman" w:hAnsi="Times New Roman" w:cs="Times New Roman"/>
          <w:sz w:val="24"/>
          <w:szCs w:val="24"/>
        </w:rPr>
        <w:t>barındıran ölüme bağlı</w:t>
      </w:r>
      <w:r w:rsidR="00B406E3" w:rsidRPr="0071481A">
        <w:rPr>
          <w:rFonts w:ascii="Times New Roman" w:hAnsi="Times New Roman" w:cs="Times New Roman"/>
          <w:sz w:val="24"/>
          <w:szCs w:val="24"/>
        </w:rPr>
        <w:t xml:space="preserve"> tasarrufun iptali istenebilir</w:t>
      </w:r>
      <w:r w:rsidR="00616F00" w:rsidRPr="0071481A">
        <w:rPr>
          <w:rStyle w:val="DipnotBavurusu"/>
          <w:rFonts w:ascii="Times New Roman" w:hAnsi="Times New Roman" w:cs="Times New Roman"/>
          <w:sz w:val="24"/>
          <w:szCs w:val="24"/>
        </w:rPr>
        <w:footnoteReference w:id="379"/>
      </w:r>
      <w:r w:rsidR="00B406E3" w:rsidRPr="0071481A">
        <w:rPr>
          <w:rFonts w:ascii="Times New Roman" w:hAnsi="Times New Roman" w:cs="Times New Roman"/>
          <w:sz w:val="24"/>
          <w:szCs w:val="24"/>
        </w:rPr>
        <w:t>.</w:t>
      </w:r>
      <w:r w:rsidR="00616F00" w:rsidRPr="0071481A">
        <w:rPr>
          <w:rFonts w:ascii="Times New Roman" w:hAnsi="Times New Roman" w:cs="Times New Roman"/>
          <w:sz w:val="24"/>
          <w:szCs w:val="24"/>
        </w:rPr>
        <w:t xml:space="preserve"> </w:t>
      </w:r>
    </w:p>
    <w:p w:rsidR="00C90746" w:rsidRPr="0071481A" w:rsidRDefault="00CF626E"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Ancak aldatmayla yapılan</w:t>
      </w:r>
      <w:r w:rsidR="00C90746" w:rsidRPr="0071481A">
        <w:rPr>
          <w:rFonts w:ascii="Times New Roman" w:hAnsi="Times New Roman" w:cs="Times New Roman"/>
          <w:sz w:val="24"/>
          <w:szCs w:val="24"/>
        </w:rPr>
        <w:t xml:space="preserve"> tasarrufun iptal</w:t>
      </w:r>
      <w:r w:rsidR="00792577" w:rsidRPr="0071481A">
        <w:rPr>
          <w:rFonts w:ascii="Times New Roman" w:hAnsi="Times New Roman" w:cs="Times New Roman"/>
          <w:sz w:val="24"/>
          <w:szCs w:val="24"/>
        </w:rPr>
        <w:t xml:space="preserve">inin istenebilmesi için aldatma ile </w:t>
      </w:r>
      <w:r w:rsidR="00C90746" w:rsidRPr="0071481A">
        <w:rPr>
          <w:rFonts w:ascii="Times New Roman" w:hAnsi="Times New Roman" w:cs="Times New Roman"/>
          <w:sz w:val="24"/>
          <w:szCs w:val="24"/>
        </w:rPr>
        <w:t xml:space="preserve"> tasarruf a</w:t>
      </w:r>
      <w:r w:rsidR="00792577" w:rsidRPr="0071481A">
        <w:rPr>
          <w:rFonts w:ascii="Times New Roman" w:hAnsi="Times New Roman" w:cs="Times New Roman"/>
          <w:sz w:val="24"/>
          <w:szCs w:val="24"/>
        </w:rPr>
        <w:t xml:space="preserve">rasında nedensellik </w:t>
      </w:r>
      <w:r w:rsidR="00B406E3" w:rsidRPr="0071481A">
        <w:rPr>
          <w:rFonts w:ascii="Times New Roman" w:hAnsi="Times New Roman" w:cs="Times New Roman"/>
          <w:sz w:val="24"/>
          <w:szCs w:val="24"/>
        </w:rPr>
        <w:t>bağı olmalıdır</w:t>
      </w:r>
      <w:r w:rsidR="00616F00" w:rsidRPr="0071481A">
        <w:rPr>
          <w:rStyle w:val="DipnotBavurusu"/>
          <w:rFonts w:ascii="Times New Roman" w:hAnsi="Times New Roman" w:cs="Times New Roman"/>
          <w:sz w:val="24"/>
          <w:szCs w:val="24"/>
        </w:rPr>
        <w:footnoteReference w:id="380"/>
      </w:r>
      <w:r w:rsidR="00B406E3" w:rsidRPr="0071481A">
        <w:rPr>
          <w:rFonts w:ascii="Times New Roman" w:hAnsi="Times New Roman" w:cs="Times New Roman"/>
          <w:sz w:val="24"/>
          <w:szCs w:val="24"/>
        </w:rPr>
        <w:t>.</w:t>
      </w:r>
      <w:r w:rsidR="00616F00" w:rsidRPr="0071481A">
        <w:rPr>
          <w:rFonts w:ascii="Times New Roman" w:hAnsi="Times New Roman" w:cs="Times New Roman"/>
          <w:sz w:val="24"/>
          <w:szCs w:val="24"/>
        </w:rPr>
        <w:t xml:space="preserve"> </w:t>
      </w:r>
    </w:p>
    <w:p w:rsidR="00C90746" w:rsidRPr="0071481A" w:rsidRDefault="00547874" w:rsidP="0054787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Korkutma veya tehdit</w:t>
      </w:r>
      <w:r w:rsidR="00C90746" w:rsidRPr="0071481A">
        <w:rPr>
          <w:rFonts w:ascii="Times New Roman" w:hAnsi="Times New Roman" w:cs="Times New Roman"/>
          <w:sz w:val="24"/>
          <w:szCs w:val="24"/>
        </w:rPr>
        <w:t xml:space="preserve"> ile </w:t>
      </w:r>
      <w:r w:rsidR="00616F00" w:rsidRPr="0071481A">
        <w:rPr>
          <w:rFonts w:ascii="Times New Roman" w:hAnsi="Times New Roman" w:cs="Times New Roman"/>
          <w:sz w:val="24"/>
          <w:szCs w:val="24"/>
        </w:rPr>
        <w:t>T</w:t>
      </w:r>
      <w:r w:rsidRPr="0071481A">
        <w:rPr>
          <w:rFonts w:ascii="Times New Roman" w:hAnsi="Times New Roman" w:cs="Times New Roman"/>
          <w:sz w:val="24"/>
          <w:szCs w:val="24"/>
        </w:rPr>
        <w:t>MK md. 557 gereğince</w:t>
      </w:r>
      <w:r w:rsidR="00106A0A" w:rsidRPr="0071481A">
        <w:rPr>
          <w:rFonts w:ascii="Times New Roman" w:hAnsi="Times New Roman" w:cs="Times New Roman"/>
          <w:sz w:val="24"/>
          <w:szCs w:val="24"/>
        </w:rPr>
        <w:t xml:space="preserve"> mirasçılıktan çıkarmayı içeren</w:t>
      </w:r>
      <w:r w:rsidRPr="0071481A">
        <w:rPr>
          <w:rFonts w:ascii="Times New Roman" w:hAnsi="Times New Roman" w:cs="Times New Roman"/>
          <w:sz w:val="24"/>
          <w:szCs w:val="24"/>
        </w:rPr>
        <w:t xml:space="preserve"> tasarrufun iptali istenebilir. </w:t>
      </w:r>
      <w:r w:rsidR="00156D44" w:rsidRPr="0071481A">
        <w:rPr>
          <w:rFonts w:ascii="Times New Roman" w:hAnsi="Times New Roman" w:cs="Times New Roman"/>
          <w:sz w:val="24"/>
          <w:szCs w:val="24"/>
        </w:rPr>
        <w:t>Tehdit sayılan</w:t>
      </w:r>
      <w:r w:rsidR="00C90746" w:rsidRPr="0071481A">
        <w:rPr>
          <w:rFonts w:ascii="Times New Roman" w:hAnsi="Times New Roman" w:cs="Times New Roman"/>
          <w:sz w:val="24"/>
          <w:szCs w:val="24"/>
        </w:rPr>
        <w:t xml:space="preserve"> eylemin iptal s</w:t>
      </w:r>
      <w:r w:rsidR="00156D44" w:rsidRPr="0071481A">
        <w:rPr>
          <w:rFonts w:ascii="Times New Roman" w:hAnsi="Times New Roman" w:cs="Times New Roman"/>
          <w:sz w:val="24"/>
          <w:szCs w:val="24"/>
        </w:rPr>
        <w:t xml:space="preserve">ebebi olarak kabulü </w:t>
      </w:r>
      <w:r w:rsidR="00C90746" w:rsidRPr="0071481A">
        <w:rPr>
          <w:rFonts w:ascii="Times New Roman" w:hAnsi="Times New Roman" w:cs="Times New Roman"/>
          <w:sz w:val="24"/>
          <w:szCs w:val="24"/>
        </w:rPr>
        <w:t>için hukuka aykı</w:t>
      </w:r>
      <w:r w:rsidR="007B3CF5" w:rsidRPr="0071481A">
        <w:rPr>
          <w:rFonts w:ascii="Times New Roman" w:hAnsi="Times New Roman" w:cs="Times New Roman"/>
          <w:sz w:val="24"/>
          <w:szCs w:val="24"/>
        </w:rPr>
        <w:t xml:space="preserve">rı olması gerekir. Yine tehdit ile tasarruf arasında </w:t>
      </w:r>
      <w:r w:rsidR="00C90746" w:rsidRPr="0071481A">
        <w:rPr>
          <w:rFonts w:ascii="Times New Roman" w:hAnsi="Times New Roman" w:cs="Times New Roman"/>
          <w:sz w:val="24"/>
          <w:szCs w:val="24"/>
        </w:rPr>
        <w:t>illiyet bağı olmalıdır.</w:t>
      </w:r>
    </w:p>
    <w:p w:rsidR="00912047" w:rsidRPr="0071481A" w:rsidRDefault="00395B8F"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bakımından</w:t>
      </w:r>
      <w:r w:rsidR="00AE0B94" w:rsidRPr="0071481A">
        <w:rPr>
          <w:rFonts w:ascii="Times New Roman" w:hAnsi="Times New Roman" w:cs="Times New Roman"/>
          <w:sz w:val="24"/>
          <w:szCs w:val="24"/>
        </w:rPr>
        <w:t xml:space="preserve"> önem</w:t>
      </w:r>
      <w:r w:rsidR="003542EC" w:rsidRPr="0071481A">
        <w:rPr>
          <w:rFonts w:ascii="Times New Roman" w:hAnsi="Times New Roman" w:cs="Times New Roman"/>
          <w:sz w:val="24"/>
          <w:szCs w:val="24"/>
        </w:rPr>
        <w:t xml:space="preserve"> arz eden bir konu,</w:t>
      </w:r>
      <w:r w:rsidRPr="0071481A">
        <w:rPr>
          <w:rFonts w:ascii="Times New Roman" w:hAnsi="Times New Roman" w:cs="Times New Roman"/>
          <w:sz w:val="24"/>
          <w:szCs w:val="24"/>
        </w:rPr>
        <w:t xml:space="preserve"> yanılma nedeniyle</w:t>
      </w:r>
      <w:r w:rsidR="00C90746" w:rsidRPr="0071481A">
        <w:rPr>
          <w:rFonts w:ascii="Times New Roman" w:hAnsi="Times New Roman" w:cs="Times New Roman"/>
          <w:sz w:val="24"/>
          <w:szCs w:val="24"/>
        </w:rPr>
        <w:t xml:space="preserve"> irade sakatlığıdır. </w:t>
      </w:r>
      <w:r w:rsidR="00AE0B94" w:rsidRPr="0071481A">
        <w:rPr>
          <w:rFonts w:ascii="Times New Roman" w:hAnsi="Times New Roman" w:cs="Times New Roman"/>
          <w:sz w:val="24"/>
          <w:szCs w:val="24"/>
        </w:rPr>
        <w:t>T</w:t>
      </w:r>
      <w:r w:rsidR="00C90746" w:rsidRPr="0071481A">
        <w:rPr>
          <w:rFonts w:ascii="Times New Roman" w:hAnsi="Times New Roman" w:cs="Times New Roman"/>
          <w:sz w:val="24"/>
          <w:szCs w:val="24"/>
        </w:rPr>
        <w:t>MK md.512/III hükmüne göre</w:t>
      </w:r>
      <w:r w:rsidR="00912047" w:rsidRPr="0071481A">
        <w:rPr>
          <w:rStyle w:val="DipnotBavurusu"/>
          <w:rFonts w:ascii="Times New Roman" w:hAnsi="Times New Roman" w:cs="Times New Roman"/>
          <w:sz w:val="24"/>
          <w:szCs w:val="24"/>
        </w:rPr>
        <w:footnoteReference w:id="381"/>
      </w:r>
      <w:r w:rsidR="00C90746" w:rsidRPr="0071481A">
        <w:rPr>
          <w:rFonts w:ascii="Times New Roman" w:hAnsi="Times New Roman" w:cs="Times New Roman"/>
          <w:sz w:val="24"/>
          <w:szCs w:val="24"/>
        </w:rPr>
        <w:t>; “...mirasbırakan bu tasarrufu çıkarma sebebi hakkında düştüğü açık bir yanılma yüzünden yapmı</w:t>
      </w:r>
      <w:r w:rsidR="005F41A3" w:rsidRPr="0071481A">
        <w:rPr>
          <w:rFonts w:ascii="Times New Roman" w:hAnsi="Times New Roman" w:cs="Times New Roman"/>
          <w:sz w:val="24"/>
          <w:szCs w:val="24"/>
        </w:rPr>
        <w:t>şsa, çı</w:t>
      </w:r>
      <w:r w:rsidR="00C90746" w:rsidRPr="0071481A">
        <w:rPr>
          <w:rFonts w:ascii="Times New Roman" w:hAnsi="Times New Roman" w:cs="Times New Roman"/>
          <w:sz w:val="24"/>
          <w:szCs w:val="24"/>
        </w:rPr>
        <w:t xml:space="preserve">karma geçersiz </w:t>
      </w:r>
      <w:r w:rsidR="00254DE2" w:rsidRPr="0071481A">
        <w:rPr>
          <w:rFonts w:ascii="Times New Roman" w:hAnsi="Times New Roman" w:cs="Times New Roman"/>
          <w:sz w:val="24"/>
          <w:szCs w:val="24"/>
        </w:rPr>
        <w:t>olur”. Ç</w:t>
      </w:r>
      <w:r w:rsidR="00DF67E2" w:rsidRPr="0071481A">
        <w:rPr>
          <w:rFonts w:ascii="Times New Roman" w:hAnsi="Times New Roman" w:cs="Times New Roman"/>
          <w:sz w:val="24"/>
          <w:szCs w:val="24"/>
        </w:rPr>
        <w:t>ıkarmanın iptali için dava açılabilir</w:t>
      </w:r>
      <w:r w:rsidR="00912047" w:rsidRPr="0071481A">
        <w:rPr>
          <w:rStyle w:val="DipnotBavurusu"/>
          <w:rFonts w:ascii="Times New Roman" w:hAnsi="Times New Roman" w:cs="Times New Roman"/>
          <w:sz w:val="24"/>
          <w:szCs w:val="24"/>
        </w:rPr>
        <w:footnoteReference w:id="382"/>
      </w:r>
      <w:r w:rsidR="00DF67E2" w:rsidRPr="0071481A">
        <w:rPr>
          <w:rFonts w:ascii="Times New Roman" w:hAnsi="Times New Roman" w:cs="Times New Roman"/>
          <w:sz w:val="24"/>
          <w:szCs w:val="24"/>
        </w:rPr>
        <w:t xml:space="preserve">. </w:t>
      </w:r>
    </w:p>
    <w:p w:rsidR="009E179B" w:rsidRPr="0071481A" w:rsidRDefault="005F41A3"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sözü itibariyle çıkarma sebebi hakkında düşülen yanılmaların, ancak açık bir yanılma olması</w:t>
      </w:r>
      <w:r w:rsidR="00C90746" w:rsidRPr="0071481A">
        <w:rPr>
          <w:rFonts w:ascii="Times New Roman" w:hAnsi="Times New Roman" w:cs="Times New Roman"/>
          <w:sz w:val="24"/>
          <w:szCs w:val="24"/>
        </w:rPr>
        <w:t xml:space="preserve"> </w:t>
      </w:r>
      <w:r w:rsidRPr="0071481A">
        <w:rPr>
          <w:rFonts w:ascii="Times New Roman" w:hAnsi="Times New Roman" w:cs="Times New Roman"/>
          <w:sz w:val="24"/>
          <w:szCs w:val="24"/>
        </w:rPr>
        <w:t>hâlinde mirasçılıktan çıkarma tasarrufunun geçerliliğine etki edebileceğini düzenlemiştir. Doktrinde, çıkarma sebebinde yanılmaya eklenen “açık” sıfatının taşıdığı anlam tartışmalıdır. Baskın görüşe göre</w:t>
      </w:r>
      <w:r w:rsidR="00616F00" w:rsidRPr="0071481A">
        <w:rPr>
          <w:rStyle w:val="DipnotBavurusu"/>
          <w:rFonts w:ascii="Times New Roman" w:hAnsi="Times New Roman" w:cs="Times New Roman"/>
          <w:sz w:val="24"/>
          <w:szCs w:val="24"/>
        </w:rPr>
        <w:footnoteReference w:id="383"/>
      </w:r>
      <w:r w:rsidRPr="0071481A">
        <w:rPr>
          <w:rFonts w:ascii="Times New Roman" w:hAnsi="Times New Roman" w:cs="Times New Roman"/>
          <w:sz w:val="24"/>
          <w:szCs w:val="24"/>
        </w:rPr>
        <w:t xml:space="preserve"> “açık” deyiminin özel bir anlamı yoktur. Bu sı</w:t>
      </w:r>
      <w:r w:rsidR="00C90746" w:rsidRPr="0071481A">
        <w:rPr>
          <w:rFonts w:ascii="Times New Roman" w:hAnsi="Times New Roman" w:cs="Times New Roman"/>
          <w:sz w:val="24"/>
          <w:szCs w:val="24"/>
        </w:rPr>
        <w:t>fat, iptal sebeplerinden</w:t>
      </w:r>
      <w:r w:rsidRPr="0071481A">
        <w:rPr>
          <w:rFonts w:ascii="Times New Roman" w:hAnsi="Times New Roman" w:cs="Times New Roman"/>
          <w:sz w:val="24"/>
          <w:szCs w:val="24"/>
        </w:rPr>
        <w:t xml:space="preserve"> yanılmanın, çıkarma sebebine ilişkin olması </w:t>
      </w:r>
      <w:r w:rsidRPr="0071481A">
        <w:rPr>
          <w:rFonts w:ascii="Times New Roman" w:hAnsi="Times New Roman" w:cs="Times New Roman"/>
          <w:sz w:val="24"/>
          <w:szCs w:val="24"/>
        </w:rPr>
        <w:lastRenderedPageBreak/>
        <w:t>hâlinde, yanılma kavramını kuvvetlendirmek için İsviçre Medeni Ka</w:t>
      </w:r>
      <w:r w:rsidR="00E85D09" w:rsidRPr="0071481A">
        <w:rPr>
          <w:rFonts w:ascii="Times New Roman" w:hAnsi="Times New Roman" w:cs="Times New Roman"/>
          <w:sz w:val="24"/>
          <w:szCs w:val="24"/>
        </w:rPr>
        <w:t>nununun hazırlık aşamasında ve u</w:t>
      </w:r>
      <w:r w:rsidRPr="0071481A">
        <w:rPr>
          <w:rFonts w:ascii="Times New Roman" w:hAnsi="Times New Roman" w:cs="Times New Roman"/>
          <w:sz w:val="24"/>
          <w:szCs w:val="24"/>
        </w:rPr>
        <w:t>z</w:t>
      </w:r>
      <w:r w:rsidR="00E85D09" w:rsidRPr="0071481A">
        <w:rPr>
          <w:rFonts w:ascii="Times New Roman" w:hAnsi="Times New Roman" w:cs="Times New Roman"/>
          <w:sz w:val="24"/>
          <w:szCs w:val="24"/>
        </w:rPr>
        <w:t>manlar k</w:t>
      </w:r>
      <w:r w:rsidR="00B406E3" w:rsidRPr="0071481A">
        <w:rPr>
          <w:rFonts w:ascii="Times New Roman" w:hAnsi="Times New Roman" w:cs="Times New Roman"/>
          <w:sz w:val="24"/>
          <w:szCs w:val="24"/>
        </w:rPr>
        <w:t>omisyonunda eklenmiştir</w:t>
      </w:r>
      <w:r w:rsidR="00616F00" w:rsidRPr="0071481A">
        <w:rPr>
          <w:rStyle w:val="DipnotBavurusu"/>
          <w:rFonts w:ascii="Times New Roman" w:hAnsi="Times New Roman" w:cs="Times New Roman"/>
          <w:sz w:val="24"/>
          <w:szCs w:val="24"/>
        </w:rPr>
        <w:footnoteReference w:id="384"/>
      </w:r>
      <w:r w:rsidR="00B406E3" w:rsidRPr="0071481A">
        <w:rPr>
          <w:rFonts w:ascii="Times New Roman" w:hAnsi="Times New Roman" w:cs="Times New Roman"/>
          <w:sz w:val="24"/>
          <w:szCs w:val="24"/>
        </w:rPr>
        <w:t>.</w:t>
      </w:r>
      <w:r w:rsidR="00616F00"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Yoksa iptal davası şartlarının, mirasçılıktan çıkarma bakımından ağırlaştırılması söz konusu değildir. Açık yanılmadan bahsedilmesi, yanlış ve lüzumsuzdur. </w:t>
      </w:r>
    </w:p>
    <w:p w:rsidR="00C90746" w:rsidRPr="0071481A" w:rsidRDefault="00616F00"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w:t>
      </w:r>
      <w:r w:rsidR="005F41A3" w:rsidRPr="0071481A">
        <w:rPr>
          <w:rFonts w:ascii="Times New Roman" w:hAnsi="Times New Roman" w:cs="Times New Roman"/>
          <w:sz w:val="24"/>
          <w:szCs w:val="24"/>
        </w:rPr>
        <w:t xml:space="preserve">Azınlıkta kalan görüşe göre ise, açık yanılma kavramının tercih edilmesi maksatlıdır. İptal sebebi olabilecek yanılma, kişinin veya </w:t>
      </w:r>
      <w:r w:rsidR="0036603E" w:rsidRPr="0071481A">
        <w:rPr>
          <w:rFonts w:ascii="Times New Roman" w:hAnsi="Times New Roman" w:cs="Times New Roman"/>
          <w:sz w:val="24"/>
          <w:szCs w:val="24"/>
        </w:rPr>
        <w:t xml:space="preserve">o </w:t>
      </w:r>
      <w:r w:rsidR="005F41A3" w:rsidRPr="0071481A">
        <w:rPr>
          <w:rFonts w:ascii="Times New Roman" w:hAnsi="Times New Roman" w:cs="Times New Roman"/>
          <w:sz w:val="24"/>
          <w:szCs w:val="24"/>
        </w:rPr>
        <w:t>şeyin belirtilmesinde açık yanıl</w:t>
      </w:r>
      <w:r w:rsidR="00D7291E" w:rsidRPr="0071481A">
        <w:rPr>
          <w:rFonts w:ascii="Times New Roman" w:hAnsi="Times New Roman" w:cs="Times New Roman"/>
          <w:sz w:val="24"/>
          <w:szCs w:val="24"/>
        </w:rPr>
        <w:t>ma düzeyindedir. Mirasbırakanın gerçek isteğinin net şekilde</w:t>
      </w:r>
      <w:r w:rsidR="005F41A3" w:rsidRPr="0071481A">
        <w:rPr>
          <w:rFonts w:ascii="Times New Roman" w:hAnsi="Times New Roman" w:cs="Times New Roman"/>
          <w:sz w:val="24"/>
          <w:szCs w:val="24"/>
        </w:rPr>
        <w:t xml:space="preserve"> tespit edilebildiği durumlarda, iptal davasına gerek b</w:t>
      </w:r>
      <w:r w:rsidR="00D7291E" w:rsidRPr="0071481A">
        <w:rPr>
          <w:rFonts w:ascii="Times New Roman" w:hAnsi="Times New Roman" w:cs="Times New Roman"/>
          <w:sz w:val="24"/>
          <w:szCs w:val="24"/>
        </w:rPr>
        <w:t>ırakmaksızın, düzeltmeye konu edilebilir.</w:t>
      </w:r>
      <w:r w:rsidR="005F41A3" w:rsidRPr="0071481A">
        <w:rPr>
          <w:rFonts w:ascii="Times New Roman" w:hAnsi="Times New Roman" w:cs="Times New Roman"/>
          <w:sz w:val="24"/>
          <w:szCs w:val="24"/>
        </w:rPr>
        <w:t xml:space="preserve"> (</w:t>
      </w:r>
      <w:r w:rsidR="00D7291E" w:rsidRPr="0071481A">
        <w:rPr>
          <w:rFonts w:ascii="Times New Roman" w:hAnsi="Times New Roman" w:cs="Times New Roman"/>
          <w:sz w:val="24"/>
          <w:szCs w:val="24"/>
        </w:rPr>
        <w:t>T</w:t>
      </w:r>
      <w:r w:rsidR="005F41A3" w:rsidRPr="0071481A">
        <w:rPr>
          <w:rFonts w:ascii="Times New Roman" w:hAnsi="Times New Roman" w:cs="Times New Roman"/>
          <w:sz w:val="24"/>
          <w:szCs w:val="24"/>
        </w:rPr>
        <w:t>MK md.504/II).</w:t>
      </w:r>
      <w:r w:rsidRPr="0071481A">
        <w:rPr>
          <w:rFonts w:ascii="Times New Roman" w:hAnsi="Times New Roman" w:cs="Times New Roman"/>
          <w:sz w:val="24"/>
          <w:szCs w:val="24"/>
        </w:rPr>
        <w:t>’’</w:t>
      </w:r>
      <w:r w:rsidRPr="0071481A">
        <w:rPr>
          <w:rStyle w:val="DipnotBavurusu"/>
          <w:rFonts w:ascii="Times New Roman" w:hAnsi="Times New Roman" w:cs="Times New Roman"/>
          <w:sz w:val="24"/>
          <w:szCs w:val="24"/>
        </w:rPr>
        <w:footnoteReference w:id="385"/>
      </w:r>
      <w:r w:rsidR="00B406E3" w:rsidRPr="0071481A">
        <w:rPr>
          <w:rFonts w:ascii="Times New Roman" w:hAnsi="Times New Roman" w:cs="Times New Roman"/>
          <w:sz w:val="24"/>
          <w:szCs w:val="24"/>
        </w:rPr>
        <w:t>.</w:t>
      </w:r>
    </w:p>
    <w:p w:rsidR="00EA6974" w:rsidRPr="0071481A" w:rsidRDefault="005F41A3"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Mirasbırakanın çıkarma sebebi</w:t>
      </w:r>
      <w:r w:rsidR="00276932" w:rsidRPr="0071481A">
        <w:rPr>
          <w:rFonts w:ascii="Times New Roman" w:hAnsi="Times New Roman" w:cs="Times New Roman"/>
          <w:sz w:val="24"/>
          <w:szCs w:val="24"/>
        </w:rPr>
        <w:t xml:space="preserve">nde </w:t>
      </w:r>
      <w:r w:rsidR="00B74DE0" w:rsidRPr="0071481A">
        <w:rPr>
          <w:rFonts w:ascii="Times New Roman" w:hAnsi="Times New Roman" w:cs="Times New Roman"/>
          <w:sz w:val="24"/>
          <w:szCs w:val="24"/>
        </w:rPr>
        <w:t>yanılması veya başka bir ifadeyle</w:t>
      </w:r>
      <w:r w:rsidR="00E809A1" w:rsidRPr="0071481A">
        <w:rPr>
          <w:rFonts w:ascii="Times New Roman" w:hAnsi="Times New Roman" w:cs="Times New Roman"/>
          <w:sz w:val="24"/>
          <w:szCs w:val="24"/>
        </w:rPr>
        <w:t xml:space="preserve"> hataya düşmesi</w:t>
      </w:r>
      <w:r w:rsidR="00B74DE0" w:rsidRPr="0071481A">
        <w:rPr>
          <w:rFonts w:ascii="Times New Roman" w:hAnsi="Times New Roman" w:cs="Times New Roman"/>
          <w:sz w:val="24"/>
          <w:szCs w:val="24"/>
        </w:rPr>
        <w:t xml:space="preserve"> </w:t>
      </w:r>
      <w:r w:rsidR="00E809A1" w:rsidRPr="0071481A">
        <w:rPr>
          <w:rFonts w:ascii="Times New Roman" w:hAnsi="Times New Roman" w:cs="Times New Roman"/>
          <w:sz w:val="24"/>
          <w:szCs w:val="24"/>
        </w:rPr>
        <w:t>sebebin</w:t>
      </w:r>
      <w:r w:rsidR="00B74DE0" w:rsidRPr="0071481A">
        <w:rPr>
          <w:rFonts w:ascii="Times New Roman" w:hAnsi="Times New Roman" w:cs="Times New Roman"/>
          <w:sz w:val="24"/>
          <w:szCs w:val="24"/>
        </w:rPr>
        <w:t xml:space="preserve"> doğru olmayışının</w:t>
      </w:r>
      <w:r w:rsidRPr="0071481A">
        <w:rPr>
          <w:rFonts w:ascii="Times New Roman" w:hAnsi="Times New Roman" w:cs="Times New Roman"/>
          <w:sz w:val="24"/>
          <w:szCs w:val="24"/>
        </w:rPr>
        <w:t xml:space="preserve"> özel bir şeklidir. </w:t>
      </w:r>
      <w:r w:rsidR="008A40E1" w:rsidRPr="0071481A">
        <w:rPr>
          <w:rFonts w:ascii="Times New Roman" w:hAnsi="Times New Roman" w:cs="Times New Roman"/>
          <w:sz w:val="24"/>
          <w:szCs w:val="24"/>
        </w:rPr>
        <w:t xml:space="preserve">Mirasbırakan gerçek olmayan bir sebebi mirasçılıktan çıkarma sebebi olarak göstermektedir. Amacı  </w:t>
      </w:r>
      <w:r w:rsidRPr="0071481A">
        <w:rPr>
          <w:rFonts w:ascii="Times New Roman" w:hAnsi="Times New Roman" w:cs="Times New Roman"/>
          <w:sz w:val="24"/>
          <w:szCs w:val="24"/>
        </w:rPr>
        <w:t>miras payını</w:t>
      </w:r>
      <w:r w:rsidR="00A75821" w:rsidRPr="0071481A">
        <w:rPr>
          <w:rFonts w:ascii="Times New Roman" w:hAnsi="Times New Roman" w:cs="Times New Roman"/>
          <w:sz w:val="24"/>
          <w:szCs w:val="24"/>
        </w:rPr>
        <w:t>n saklı payı dışında kalan</w:t>
      </w:r>
      <w:r w:rsidR="002774BE" w:rsidRPr="0071481A">
        <w:rPr>
          <w:rFonts w:ascii="Times New Roman" w:hAnsi="Times New Roman" w:cs="Times New Roman"/>
          <w:sz w:val="24"/>
          <w:szCs w:val="24"/>
        </w:rPr>
        <w:t xml:space="preserve"> yasal</w:t>
      </w:r>
      <w:r w:rsidRPr="0071481A">
        <w:rPr>
          <w:rFonts w:ascii="Times New Roman" w:hAnsi="Times New Roman" w:cs="Times New Roman"/>
          <w:sz w:val="24"/>
          <w:szCs w:val="24"/>
        </w:rPr>
        <w:t xml:space="preserve"> payından uzaklaştırma</w:t>
      </w:r>
      <w:r w:rsidR="008A40E1" w:rsidRPr="0071481A">
        <w:rPr>
          <w:rFonts w:ascii="Times New Roman" w:hAnsi="Times New Roman" w:cs="Times New Roman"/>
          <w:sz w:val="24"/>
          <w:szCs w:val="24"/>
        </w:rPr>
        <w:t>ktır</w:t>
      </w:r>
      <w:r w:rsidR="00616F00" w:rsidRPr="0071481A">
        <w:rPr>
          <w:rStyle w:val="DipnotBavurusu"/>
          <w:rFonts w:ascii="Times New Roman" w:hAnsi="Times New Roman" w:cs="Times New Roman"/>
          <w:sz w:val="24"/>
          <w:szCs w:val="24"/>
        </w:rPr>
        <w:footnoteReference w:id="386"/>
      </w:r>
      <w:r w:rsidR="00C513A2" w:rsidRPr="0071481A">
        <w:rPr>
          <w:rFonts w:ascii="Times New Roman" w:hAnsi="Times New Roman" w:cs="Times New Roman"/>
          <w:sz w:val="24"/>
          <w:szCs w:val="24"/>
        </w:rPr>
        <w:t>.</w:t>
      </w:r>
      <w:r w:rsidR="000C1C8C" w:rsidRPr="0071481A">
        <w:rPr>
          <w:rFonts w:ascii="Times New Roman" w:hAnsi="Times New Roman" w:cs="Times New Roman"/>
          <w:sz w:val="24"/>
          <w:szCs w:val="24"/>
        </w:rPr>
        <w:t xml:space="preserve"> Mirasbırakan</w:t>
      </w:r>
      <w:r w:rsidRPr="0071481A">
        <w:rPr>
          <w:rFonts w:ascii="Times New Roman" w:hAnsi="Times New Roman" w:cs="Times New Roman"/>
          <w:sz w:val="24"/>
          <w:szCs w:val="24"/>
        </w:rPr>
        <w:t xml:space="preserve"> çıkarma s</w:t>
      </w:r>
      <w:r w:rsidR="000C1C8C" w:rsidRPr="0071481A">
        <w:rPr>
          <w:rFonts w:ascii="Times New Roman" w:hAnsi="Times New Roman" w:cs="Times New Roman"/>
          <w:sz w:val="24"/>
          <w:szCs w:val="24"/>
        </w:rPr>
        <w:t>ebebi hakkında hataya düşerse de gerçeği yansıtmadığından geçerli bir çıkarma sebebi oluşturmayacaktır.</w:t>
      </w:r>
      <w:r w:rsidR="00765011" w:rsidRPr="0071481A">
        <w:rPr>
          <w:rFonts w:ascii="Times New Roman" w:hAnsi="Times New Roman" w:cs="Times New Roman"/>
          <w:sz w:val="24"/>
          <w:szCs w:val="24"/>
        </w:rPr>
        <w:t xml:space="preserve"> M</w:t>
      </w:r>
      <w:r w:rsidRPr="0071481A">
        <w:rPr>
          <w:rFonts w:ascii="Times New Roman" w:hAnsi="Times New Roman" w:cs="Times New Roman"/>
          <w:sz w:val="24"/>
          <w:szCs w:val="24"/>
        </w:rPr>
        <w:t>irasbırakan bu sebebin va</w:t>
      </w:r>
      <w:r w:rsidR="000C1C8C" w:rsidRPr="0071481A">
        <w:rPr>
          <w:rFonts w:ascii="Times New Roman" w:hAnsi="Times New Roman" w:cs="Times New Roman"/>
          <w:sz w:val="24"/>
          <w:szCs w:val="24"/>
        </w:rPr>
        <w:t>rlığında</w:t>
      </w:r>
      <w:r w:rsidR="00C513A2" w:rsidRPr="0071481A">
        <w:rPr>
          <w:rFonts w:ascii="Times New Roman" w:hAnsi="Times New Roman" w:cs="Times New Roman"/>
          <w:sz w:val="24"/>
          <w:szCs w:val="24"/>
        </w:rPr>
        <w:t xml:space="preserve"> hataya düşmüştür</w:t>
      </w:r>
      <w:r w:rsidR="00616F00" w:rsidRPr="0071481A">
        <w:rPr>
          <w:rStyle w:val="DipnotBavurusu"/>
          <w:rFonts w:ascii="Times New Roman" w:hAnsi="Times New Roman" w:cs="Times New Roman"/>
          <w:sz w:val="24"/>
          <w:szCs w:val="24"/>
        </w:rPr>
        <w:footnoteReference w:id="387"/>
      </w:r>
      <w:r w:rsidR="00137CB5" w:rsidRPr="0071481A">
        <w:rPr>
          <w:rFonts w:ascii="Times New Roman" w:hAnsi="Times New Roman" w:cs="Times New Roman"/>
          <w:sz w:val="24"/>
          <w:szCs w:val="24"/>
        </w:rPr>
        <w:t>. M</w:t>
      </w:r>
      <w:r w:rsidRPr="0071481A">
        <w:rPr>
          <w:rFonts w:ascii="Times New Roman" w:hAnsi="Times New Roman" w:cs="Times New Roman"/>
          <w:sz w:val="24"/>
          <w:szCs w:val="24"/>
        </w:rPr>
        <w:t>irasb</w:t>
      </w:r>
      <w:r w:rsidR="00137CB5" w:rsidRPr="0071481A">
        <w:rPr>
          <w:rFonts w:ascii="Times New Roman" w:hAnsi="Times New Roman" w:cs="Times New Roman"/>
          <w:sz w:val="24"/>
          <w:szCs w:val="24"/>
        </w:rPr>
        <w:t>ırakanın</w:t>
      </w:r>
      <w:r w:rsidRPr="0071481A">
        <w:rPr>
          <w:rFonts w:ascii="Times New Roman" w:hAnsi="Times New Roman" w:cs="Times New Roman"/>
          <w:sz w:val="24"/>
          <w:szCs w:val="24"/>
        </w:rPr>
        <w:t xml:space="preserve"> hataya d</w:t>
      </w:r>
      <w:r w:rsidR="00EA6974" w:rsidRPr="0071481A">
        <w:rPr>
          <w:rFonts w:ascii="Times New Roman" w:hAnsi="Times New Roman" w:cs="Times New Roman"/>
          <w:sz w:val="24"/>
          <w:szCs w:val="24"/>
        </w:rPr>
        <w:t xml:space="preserve">üştüğü ispat edilirse çıkarılan kişi yasal miras payına tamamen sahip olacaktır. </w:t>
      </w:r>
      <w:r w:rsidR="00137CB5" w:rsidRPr="0071481A">
        <w:rPr>
          <w:rFonts w:ascii="Times New Roman" w:hAnsi="Times New Roman" w:cs="Times New Roman"/>
          <w:sz w:val="24"/>
          <w:szCs w:val="24"/>
        </w:rPr>
        <w:t xml:space="preserve"> </w:t>
      </w:r>
    </w:p>
    <w:p w:rsidR="00E85D09" w:rsidRPr="0071481A" w:rsidRDefault="00E85D09" w:rsidP="00E85D09">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Doktrinde mirasbırakanın yanılması sebebiyle ip</w:t>
      </w:r>
      <w:r w:rsidR="00912047" w:rsidRPr="0071481A">
        <w:rPr>
          <w:rFonts w:ascii="Times New Roman" w:hAnsi="Times New Roman" w:cs="Times New Roman"/>
          <w:sz w:val="24"/>
          <w:szCs w:val="24"/>
        </w:rPr>
        <w:t xml:space="preserve">tal davasını mirastan çıkarılan mirasçının, bu </w:t>
      </w:r>
      <w:r w:rsidRPr="0071481A">
        <w:rPr>
          <w:rFonts w:ascii="Times New Roman" w:hAnsi="Times New Roman" w:cs="Times New Roman"/>
          <w:sz w:val="24"/>
          <w:szCs w:val="24"/>
        </w:rPr>
        <w:t>çıkarmadan yararlanan mirasçı ya da mirasçılara karşı açacağı ifade edilmek</w:t>
      </w:r>
      <w:r w:rsidR="00912047" w:rsidRPr="0071481A">
        <w:rPr>
          <w:rFonts w:ascii="Times New Roman" w:hAnsi="Times New Roman" w:cs="Times New Roman"/>
          <w:sz w:val="24"/>
          <w:szCs w:val="24"/>
        </w:rPr>
        <w:t xml:space="preserve">le birlikte bu hususa ilişkin </w:t>
      </w:r>
      <w:r w:rsidRPr="0071481A">
        <w:rPr>
          <w:rFonts w:ascii="Times New Roman" w:hAnsi="Times New Roman" w:cs="Times New Roman"/>
          <w:sz w:val="24"/>
          <w:szCs w:val="24"/>
        </w:rPr>
        <w:t>olarak Yargıtay Hukuk Genel Kurulu</w:t>
      </w:r>
      <w:r w:rsidR="00912047" w:rsidRPr="0071481A">
        <w:rPr>
          <w:rStyle w:val="DipnotBavurusu"/>
          <w:rFonts w:ascii="Times New Roman" w:hAnsi="Times New Roman" w:cs="Times New Roman"/>
          <w:sz w:val="24"/>
          <w:szCs w:val="24"/>
        </w:rPr>
        <w:footnoteReference w:id="388"/>
      </w:r>
      <w:r w:rsidR="00912047" w:rsidRPr="0071481A">
        <w:rPr>
          <w:rFonts w:ascii="Times New Roman" w:hAnsi="Times New Roman" w:cs="Times New Roman"/>
          <w:sz w:val="24"/>
          <w:szCs w:val="24"/>
        </w:rPr>
        <w:t xml:space="preserve">, mirastan </w:t>
      </w:r>
      <w:r w:rsidRPr="0071481A">
        <w:rPr>
          <w:rFonts w:ascii="Times New Roman" w:hAnsi="Times New Roman" w:cs="Times New Roman"/>
          <w:sz w:val="24"/>
          <w:szCs w:val="24"/>
        </w:rPr>
        <w:t>çıkarılmanın ipt</w:t>
      </w:r>
      <w:r w:rsidR="00912047" w:rsidRPr="0071481A">
        <w:rPr>
          <w:rFonts w:ascii="Times New Roman" w:hAnsi="Times New Roman" w:cs="Times New Roman"/>
          <w:sz w:val="24"/>
          <w:szCs w:val="24"/>
        </w:rPr>
        <w:t xml:space="preserve">ali davasının bütün mirasçılara </w:t>
      </w:r>
      <w:r w:rsidRPr="0071481A">
        <w:rPr>
          <w:rFonts w:ascii="Times New Roman" w:hAnsi="Times New Roman" w:cs="Times New Roman"/>
          <w:sz w:val="24"/>
          <w:szCs w:val="24"/>
        </w:rPr>
        <w:t>yöneltilmesini gerektiğ</w:t>
      </w:r>
      <w:r w:rsidR="002D01DD" w:rsidRPr="0071481A">
        <w:rPr>
          <w:rFonts w:ascii="Times New Roman" w:hAnsi="Times New Roman" w:cs="Times New Roman"/>
          <w:sz w:val="24"/>
          <w:szCs w:val="24"/>
        </w:rPr>
        <w:t>ini, çıkarılan mirasçının kendi altsoyuna</w:t>
      </w:r>
      <w:r w:rsidR="00912047" w:rsidRPr="0071481A">
        <w:rPr>
          <w:rFonts w:ascii="Times New Roman" w:hAnsi="Times New Roman" w:cs="Times New Roman"/>
          <w:sz w:val="24"/>
          <w:szCs w:val="24"/>
        </w:rPr>
        <w:t xml:space="preserve"> açtığı iptal davası sonucunda </w:t>
      </w:r>
      <w:r w:rsidRPr="0071481A">
        <w:rPr>
          <w:rFonts w:ascii="Times New Roman" w:hAnsi="Times New Roman" w:cs="Times New Roman"/>
          <w:sz w:val="24"/>
          <w:szCs w:val="24"/>
        </w:rPr>
        <w:t>verilen çıkarmanın iptali kararının diğer mirasçılar bakımından kesin hüküm oluşturmayaca</w:t>
      </w:r>
      <w:r w:rsidR="00912047" w:rsidRPr="0071481A">
        <w:rPr>
          <w:rFonts w:ascii="Times New Roman" w:hAnsi="Times New Roman" w:cs="Times New Roman"/>
          <w:sz w:val="24"/>
          <w:szCs w:val="24"/>
        </w:rPr>
        <w:t xml:space="preserve">ğı yönünde karar </w:t>
      </w:r>
      <w:r w:rsidRPr="0071481A">
        <w:rPr>
          <w:rFonts w:ascii="Times New Roman" w:hAnsi="Times New Roman" w:cs="Times New Roman"/>
          <w:sz w:val="24"/>
          <w:szCs w:val="24"/>
        </w:rPr>
        <w:t>vermiştir.</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Mirasbırakanın mirasçılıktan çıkarma tasarrufuna k</w:t>
      </w:r>
      <w:r w:rsidR="00912047" w:rsidRPr="0071481A">
        <w:rPr>
          <w:rFonts w:ascii="Times New Roman" w:hAnsi="Times New Roman" w:cs="Times New Roman"/>
          <w:sz w:val="24"/>
          <w:szCs w:val="24"/>
        </w:rPr>
        <w:t xml:space="preserve">arşı açılan iptal davası lehine sonuçlanan saklı </w:t>
      </w:r>
      <w:r w:rsidRPr="0071481A">
        <w:rPr>
          <w:rFonts w:ascii="Times New Roman" w:hAnsi="Times New Roman" w:cs="Times New Roman"/>
          <w:sz w:val="24"/>
          <w:szCs w:val="24"/>
        </w:rPr>
        <w:t xml:space="preserve">paylı mirasçı, miras payının tamamını alacaktır. Bu davada ispat yükü </w:t>
      </w:r>
      <w:r w:rsidR="00912047" w:rsidRPr="0071481A">
        <w:rPr>
          <w:rFonts w:ascii="Times New Roman" w:hAnsi="Times New Roman" w:cs="Times New Roman"/>
          <w:sz w:val="24"/>
          <w:szCs w:val="24"/>
        </w:rPr>
        <w:t xml:space="preserve">TMK md.6’da hükme bağlanan genel </w:t>
      </w:r>
      <w:r w:rsidRPr="0071481A">
        <w:rPr>
          <w:rFonts w:ascii="Times New Roman" w:hAnsi="Times New Roman" w:cs="Times New Roman"/>
          <w:sz w:val="24"/>
          <w:szCs w:val="24"/>
        </w:rPr>
        <w:t>kurala tabi olup, ayrıca TMK m</w:t>
      </w:r>
      <w:r w:rsidR="00912047" w:rsidRPr="0071481A">
        <w:rPr>
          <w:rFonts w:ascii="Times New Roman" w:hAnsi="Times New Roman" w:cs="Times New Roman"/>
          <w:sz w:val="24"/>
          <w:szCs w:val="24"/>
        </w:rPr>
        <w:t>d</w:t>
      </w:r>
      <w:r w:rsidRPr="0071481A">
        <w:rPr>
          <w:rFonts w:ascii="Times New Roman" w:hAnsi="Times New Roman" w:cs="Times New Roman"/>
          <w:sz w:val="24"/>
          <w:szCs w:val="24"/>
        </w:rPr>
        <w:t>.512/II’de de bu husus vurgulanmış ve mirasçılıktan çıkarılan kimsenin itiraz etmesi durumund</w:t>
      </w:r>
      <w:r w:rsidR="00912047" w:rsidRPr="0071481A">
        <w:rPr>
          <w:rFonts w:ascii="Times New Roman" w:hAnsi="Times New Roman" w:cs="Times New Roman"/>
          <w:sz w:val="24"/>
          <w:szCs w:val="24"/>
        </w:rPr>
        <w:t xml:space="preserve">a, belirtilen sebebin varlığını </w:t>
      </w:r>
      <w:r w:rsidRPr="0071481A">
        <w:rPr>
          <w:rFonts w:ascii="Times New Roman" w:hAnsi="Times New Roman" w:cs="Times New Roman"/>
          <w:sz w:val="24"/>
          <w:szCs w:val="24"/>
        </w:rPr>
        <w:t>ispat yükünün çıkarmadan yararl</w:t>
      </w:r>
      <w:r w:rsidR="00912047" w:rsidRPr="0071481A">
        <w:rPr>
          <w:rFonts w:ascii="Times New Roman" w:hAnsi="Times New Roman" w:cs="Times New Roman"/>
          <w:sz w:val="24"/>
          <w:szCs w:val="24"/>
        </w:rPr>
        <w:t xml:space="preserve">anan mirasçı veya vasiyet </w:t>
      </w:r>
      <w:r w:rsidRPr="0071481A">
        <w:rPr>
          <w:rFonts w:ascii="Times New Roman" w:hAnsi="Times New Roman" w:cs="Times New Roman"/>
          <w:sz w:val="24"/>
          <w:szCs w:val="24"/>
        </w:rPr>
        <w:t>alacaklısına düşeceği hükme bağlanmıştır</w:t>
      </w:r>
      <w:r w:rsidR="00912047" w:rsidRPr="0071481A">
        <w:rPr>
          <w:rStyle w:val="DipnotBavurusu"/>
          <w:rFonts w:ascii="Times New Roman" w:hAnsi="Times New Roman" w:cs="Times New Roman"/>
          <w:sz w:val="24"/>
          <w:szCs w:val="24"/>
        </w:rPr>
        <w:footnoteReference w:id="389"/>
      </w:r>
      <w:r w:rsidRPr="0071481A">
        <w:rPr>
          <w:rFonts w:ascii="Times New Roman" w:hAnsi="Times New Roman" w:cs="Times New Roman"/>
          <w:sz w:val="24"/>
          <w:szCs w:val="24"/>
        </w:rPr>
        <w:t xml:space="preserve">. </w:t>
      </w:r>
    </w:p>
    <w:p w:rsidR="00F94D04" w:rsidRPr="0071481A" w:rsidRDefault="00F94D0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Örneğin;</w:t>
      </w:r>
      <w:r w:rsidR="00276932" w:rsidRPr="0071481A">
        <w:rPr>
          <w:rFonts w:ascii="Times New Roman" w:hAnsi="Times New Roman" w:cs="Times New Roman"/>
          <w:sz w:val="24"/>
          <w:szCs w:val="24"/>
        </w:rPr>
        <w:t xml:space="preserve"> Mirasbırakan (M), covide bağlı kalp krizi nedeniyle hastaneye yatırılmış</w:t>
      </w:r>
      <w:r w:rsidRPr="0071481A">
        <w:rPr>
          <w:rFonts w:ascii="Times New Roman" w:hAnsi="Times New Roman" w:cs="Times New Roman"/>
          <w:sz w:val="24"/>
          <w:szCs w:val="24"/>
        </w:rPr>
        <w:t xml:space="preserve"> </w:t>
      </w:r>
      <w:r w:rsidR="00A16CAD" w:rsidRPr="0071481A">
        <w:rPr>
          <w:rFonts w:ascii="Times New Roman" w:hAnsi="Times New Roman" w:cs="Times New Roman"/>
          <w:sz w:val="24"/>
          <w:szCs w:val="24"/>
        </w:rPr>
        <w:t xml:space="preserve">ve neredeyse dört ay covid yoğun bakım servisinde tedavisi devam etmiştir.  (M)’ nin </w:t>
      </w:r>
      <w:r w:rsidRPr="0071481A">
        <w:rPr>
          <w:rFonts w:ascii="Times New Roman" w:hAnsi="Times New Roman" w:cs="Times New Roman"/>
          <w:sz w:val="24"/>
          <w:szCs w:val="24"/>
        </w:rPr>
        <w:t>torunu</w:t>
      </w:r>
      <w:r w:rsidR="00230F1D" w:rsidRPr="0071481A">
        <w:rPr>
          <w:rFonts w:ascii="Times New Roman" w:hAnsi="Times New Roman" w:cs="Times New Roman"/>
          <w:sz w:val="24"/>
          <w:szCs w:val="24"/>
        </w:rPr>
        <w:t xml:space="preserve"> (D) ise</w:t>
      </w:r>
      <w:r w:rsidRPr="0071481A">
        <w:rPr>
          <w:rFonts w:ascii="Times New Roman" w:hAnsi="Times New Roman" w:cs="Times New Roman"/>
          <w:sz w:val="24"/>
          <w:szCs w:val="24"/>
        </w:rPr>
        <w:t xml:space="preserve"> </w:t>
      </w:r>
      <w:r w:rsidR="00A16CAD" w:rsidRPr="0071481A">
        <w:rPr>
          <w:rFonts w:ascii="Times New Roman" w:hAnsi="Times New Roman" w:cs="Times New Roman"/>
          <w:sz w:val="24"/>
          <w:szCs w:val="24"/>
        </w:rPr>
        <w:t>yurtdışında öğrenim görm</w:t>
      </w:r>
      <w:r w:rsidR="00230F1D" w:rsidRPr="0071481A">
        <w:rPr>
          <w:rFonts w:ascii="Times New Roman" w:hAnsi="Times New Roman" w:cs="Times New Roman"/>
          <w:sz w:val="24"/>
          <w:szCs w:val="24"/>
        </w:rPr>
        <w:t>ekte olup dedesinin hastalığı</w:t>
      </w:r>
      <w:r w:rsidR="00A16CAD" w:rsidRPr="0071481A">
        <w:rPr>
          <w:rFonts w:ascii="Times New Roman" w:hAnsi="Times New Roman" w:cs="Times New Roman"/>
          <w:sz w:val="24"/>
          <w:szCs w:val="24"/>
        </w:rPr>
        <w:t xml:space="preserve"> ile ilgili kendisine bilgi verilmediğinden </w:t>
      </w:r>
      <w:r w:rsidRPr="0071481A">
        <w:rPr>
          <w:rFonts w:ascii="Times New Roman" w:hAnsi="Times New Roman" w:cs="Times New Roman"/>
          <w:sz w:val="24"/>
          <w:szCs w:val="24"/>
        </w:rPr>
        <w:t xml:space="preserve">(M)’ nin rahatsızlığından haberi yoktur. (M) </w:t>
      </w:r>
      <w:r w:rsidR="000D6C37" w:rsidRPr="0071481A">
        <w:rPr>
          <w:rFonts w:ascii="Times New Roman" w:hAnsi="Times New Roman" w:cs="Times New Roman"/>
          <w:sz w:val="24"/>
          <w:szCs w:val="24"/>
        </w:rPr>
        <w:t>sonunda taburcu olmuştur anca</w:t>
      </w:r>
      <w:r w:rsidR="0026458C" w:rsidRPr="0071481A">
        <w:rPr>
          <w:rFonts w:ascii="Times New Roman" w:hAnsi="Times New Roman" w:cs="Times New Roman"/>
          <w:sz w:val="24"/>
          <w:szCs w:val="24"/>
        </w:rPr>
        <w:t>k kısa süre sonra yaşamını yitirmiştir</w:t>
      </w:r>
      <w:r w:rsidR="000D6C37"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(M) hastaneden </w:t>
      </w:r>
      <w:r w:rsidR="0026458C" w:rsidRPr="0071481A">
        <w:rPr>
          <w:rFonts w:ascii="Times New Roman" w:hAnsi="Times New Roman" w:cs="Times New Roman"/>
          <w:sz w:val="24"/>
          <w:szCs w:val="24"/>
        </w:rPr>
        <w:t xml:space="preserve">iyileşerek çıktıktan </w:t>
      </w:r>
      <w:r w:rsidR="000D6C37" w:rsidRPr="0071481A">
        <w:rPr>
          <w:rFonts w:ascii="Times New Roman" w:hAnsi="Times New Roman" w:cs="Times New Roman"/>
          <w:sz w:val="24"/>
          <w:szCs w:val="24"/>
        </w:rPr>
        <w:t xml:space="preserve"> sonra</w:t>
      </w:r>
      <w:r w:rsidRPr="0071481A">
        <w:rPr>
          <w:rFonts w:ascii="Times New Roman" w:hAnsi="Times New Roman" w:cs="Times New Roman"/>
          <w:sz w:val="24"/>
          <w:szCs w:val="24"/>
        </w:rPr>
        <w:t xml:space="preserve"> tüm eğitim masraflarını karşıladı</w:t>
      </w:r>
      <w:r w:rsidR="000D6C37" w:rsidRPr="0071481A">
        <w:rPr>
          <w:rFonts w:ascii="Times New Roman" w:hAnsi="Times New Roman" w:cs="Times New Roman"/>
          <w:sz w:val="24"/>
          <w:szCs w:val="24"/>
        </w:rPr>
        <w:t xml:space="preserve">ğı,  (D)’ nin </w:t>
      </w:r>
      <w:r w:rsidRPr="0071481A">
        <w:rPr>
          <w:rFonts w:ascii="Times New Roman" w:hAnsi="Times New Roman" w:cs="Times New Roman"/>
          <w:sz w:val="24"/>
          <w:szCs w:val="24"/>
        </w:rPr>
        <w:t xml:space="preserve">dört ay boyunca kendisini arayıp </w:t>
      </w:r>
      <w:r w:rsidRPr="0071481A">
        <w:rPr>
          <w:rFonts w:ascii="Times New Roman" w:hAnsi="Times New Roman" w:cs="Times New Roman"/>
          <w:sz w:val="24"/>
          <w:szCs w:val="24"/>
        </w:rPr>
        <w:lastRenderedPageBreak/>
        <w:t xml:space="preserve">sormadığını, </w:t>
      </w:r>
      <w:r w:rsidR="000D6C37" w:rsidRPr="0071481A">
        <w:rPr>
          <w:rFonts w:ascii="Times New Roman" w:hAnsi="Times New Roman" w:cs="Times New Roman"/>
          <w:sz w:val="24"/>
          <w:szCs w:val="24"/>
        </w:rPr>
        <w:t>ziyaret etmediğini</w:t>
      </w:r>
      <w:r w:rsidRPr="0071481A">
        <w:rPr>
          <w:rFonts w:ascii="Times New Roman" w:hAnsi="Times New Roman" w:cs="Times New Roman"/>
          <w:sz w:val="24"/>
          <w:szCs w:val="24"/>
        </w:rPr>
        <w:t xml:space="preserve"> düşünerek </w:t>
      </w:r>
      <w:r w:rsidR="000D6C37" w:rsidRPr="0071481A">
        <w:rPr>
          <w:rFonts w:ascii="Times New Roman" w:hAnsi="Times New Roman" w:cs="Times New Roman"/>
          <w:sz w:val="24"/>
          <w:szCs w:val="24"/>
        </w:rPr>
        <w:t xml:space="preserve">vasiyetname hazırlamış ve </w:t>
      </w:r>
      <w:r w:rsidRPr="0071481A">
        <w:rPr>
          <w:rFonts w:ascii="Times New Roman" w:hAnsi="Times New Roman" w:cs="Times New Roman"/>
          <w:sz w:val="24"/>
          <w:szCs w:val="24"/>
        </w:rPr>
        <w:t xml:space="preserve"> (D) hakkında çıkarma tasa</w:t>
      </w:r>
      <w:r w:rsidR="00023463" w:rsidRPr="0071481A">
        <w:rPr>
          <w:rFonts w:ascii="Times New Roman" w:hAnsi="Times New Roman" w:cs="Times New Roman"/>
          <w:sz w:val="24"/>
          <w:szCs w:val="24"/>
        </w:rPr>
        <w:t xml:space="preserve">rrufunda bulunmuştur.  </w:t>
      </w:r>
      <w:r w:rsidR="00A55AF9" w:rsidRPr="0071481A">
        <w:rPr>
          <w:rFonts w:ascii="Times New Roman" w:hAnsi="Times New Roman" w:cs="Times New Roman"/>
          <w:sz w:val="24"/>
          <w:szCs w:val="24"/>
        </w:rPr>
        <w:t xml:space="preserve">Burada </w:t>
      </w:r>
      <w:r w:rsidRPr="0071481A">
        <w:rPr>
          <w:rFonts w:ascii="Times New Roman" w:hAnsi="Times New Roman" w:cs="Times New Roman"/>
          <w:sz w:val="24"/>
          <w:szCs w:val="24"/>
        </w:rPr>
        <w:t>(M) çık</w:t>
      </w:r>
      <w:r w:rsidR="00023463" w:rsidRPr="0071481A">
        <w:rPr>
          <w:rFonts w:ascii="Times New Roman" w:hAnsi="Times New Roman" w:cs="Times New Roman"/>
          <w:sz w:val="24"/>
          <w:szCs w:val="24"/>
        </w:rPr>
        <w:t>arma sebebinin varlığında</w:t>
      </w:r>
      <w:r w:rsidRPr="0071481A">
        <w:rPr>
          <w:rFonts w:ascii="Times New Roman" w:hAnsi="Times New Roman" w:cs="Times New Roman"/>
          <w:sz w:val="24"/>
          <w:szCs w:val="24"/>
        </w:rPr>
        <w:t xml:space="preserve"> yanılmıştır. (M)’ nin çıkarma s</w:t>
      </w:r>
      <w:r w:rsidR="00A55AF9" w:rsidRPr="0071481A">
        <w:rPr>
          <w:rFonts w:ascii="Times New Roman" w:hAnsi="Times New Roman" w:cs="Times New Roman"/>
          <w:sz w:val="24"/>
          <w:szCs w:val="24"/>
        </w:rPr>
        <w:t>ebebinde</w:t>
      </w:r>
      <w:r w:rsidR="00023463" w:rsidRPr="0071481A">
        <w:rPr>
          <w:rFonts w:ascii="Times New Roman" w:hAnsi="Times New Roman" w:cs="Times New Roman"/>
          <w:sz w:val="24"/>
          <w:szCs w:val="24"/>
        </w:rPr>
        <w:t xml:space="preserve"> hataya düştüğü ispat edilirse </w:t>
      </w:r>
      <w:r w:rsidRPr="0071481A">
        <w:rPr>
          <w:rFonts w:ascii="Times New Roman" w:hAnsi="Times New Roman" w:cs="Times New Roman"/>
          <w:sz w:val="24"/>
          <w:szCs w:val="24"/>
        </w:rPr>
        <w:t>ölüme bağlı tasarruf tam olarak iptal edilebilecektir.</w:t>
      </w:r>
    </w:p>
    <w:p w:rsidR="00E85D09" w:rsidRPr="0071481A" w:rsidRDefault="00912047"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Yanılma, </w:t>
      </w:r>
      <w:r w:rsidR="00E85D09" w:rsidRPr="0071481A">
        <w:rPr>
          <w:rFonts w:ascii="Times New Roman" w:hAnsi="Times New Roman" w:cs="Times New Roman"/>
          <w:sz w:val="24"/>
          <w:szCs w:val="24"/>
        </w:rPr>
        <w:t>şahsa ya da fiile ilişkin olabilir</w:t>
      </w:r>
      <w:r w:rsidRPr="0071481A">
        <w:rPr>
          <w:rStyle w:val="DipnotBavurusu"/>
          <w:rFonts w:ascii="Times New Roman" w:hAnsi="Times New Roman" w:cs="Times New Roman"/>
          <w:sz w:val="24"/>
          <w:szCs w:val="24"/>
        </w:rPr>
        <w:footnoteReference w:id="390"/>
      </w:r>
      <w:r w:rsidR="00E85D09" w:rsidRPr="0071481A">
        <w:rPr>
          <w:rFonts w:ascii="Times New Roman" w:hAnsi="Times New Roman" w:cs="Times New Roman"/>
          <w:sz w:val="24"/>
          <w:szCs w:val="24"/>
        </w:rPr>
        <w:t>. Örneğin</w:t>
      </w:r>
      <w:r w:rsidR="009E50F3" w:rsidRPr="0071481A">
        <w:rPr>
          <w:rFonts w:ascii="Times New Roman" w:hAnsi="Times New Roman" w:cs="Times New Roman"/>
          <w:sz w:val="24"/>
          <w:szCs w:val="24"/>
        </w:rPr>
        <w:t>, mirasbırakanın çıkarma sebebi</w:t>
      </w:r>
      <w:r w:rsidR="00E85D09" w:rsidRPr="0071481A">
        <w:rPr>
          <w:rFonts w:ascii="Times New Roman" w:hAnsi="Times New Roman" w:cs="Times New Roman"/>
          <w:sz w:val="24"/>
          <w:szCs w:val="24"/>
        </w:rPr>
        <w:t xml:space="preserve"> kabul ettiği olaylar bulunmadığı halde, bu olay</w:t>
      </w:r>
      <w:r w:rsidR="009E50F3" w:rsidRPr="0071481A">
        <w:rPr>
          <w:rFonts w:ascii="Times New Roman" w:hAnsi="Times New Roman" w:cs="Times New Roman"/>
          <w:sz w:val="24"/>
          <w:szCs w:val="24"/>
        </w:rPr>
        <w:t>ları gerçekleşmiş sanması</w:t>
      </w:r>
      <w:r w:rsidR="00E85D09" w:rsidRPr="0071481A">
        <w:rPr>
          <w:rFonts w:ascii="Times New Roman" w:hAnsi="Times New Roman" w:cs="Times New Roman"/>
          <w:sz w:val="24"/>
          <w:szCs w:val="24"/>
        </w:rPr>
        <w:t xml:space="preserve"> </w:t>
      </w:r>
      <w:r w:rsidRPr="0071481A">
        <w:rPr>
          <w:rStyle w:val="DipnotBavurusu"/>
          <w:rFonts w:ascii="Times New Roman" w:hAnsi="Times New Roman" w:cs="Times New Roman"/>
          <w:sz w:val="24"/>
          <w:szCs w:val="24"/>
        </w:rPr>
        <w:footnoteReference w:id="391"/>
      </w:r>
      <w:r w:rsidR="009E50F3" w:rsidRPr="0071481A">
        <w:rPr>
          <w:rFonts w:ascii="Times New Roman" w:hAnsi="Times New Roman" w:cs="Times New Roman"/>
          <w:sz w:val="24"/>
          <w:szCs w:val="24"/>
        </w:rPr>
        <w:t>veya A isimli kızını</w:t>
      </w:r>
      <w:r w:rsidR="00E85D09" w:rsidRPr="0071481A">
        <w:rPr>
          <w:rFonts w:ascii="Times New Roman" w:hAnsi="Times New Roman" w:cs="Times New Roman"/>
          <w:sz w:val="24"/>
          <w:szCs w:val="24"/>
        </w:rPr>
        <w:t xml:space="preserve"> kendis</w:t>
      </w:r>
      <w:r w:rsidRPr="0071481A">
        <w:rPr>
          <w:rFonts w:ascii="Times New Roman" w:hAnsi="Times New Roman" w:cs="Times New Roman"/>
          <w:sz w:val="24"/>
          <w:szCs w:val="24"/>
        </w:rPr>
        <w:t xml:space="preserve">ini zehirlemeye </w:t>
      </w:r>
      <w:r w:rsidR="009E50F3" w:rsidRPr="0071481A">
        <w:rPr>
          <w:rFonts w:ascii="Times New Roman" w:hAnsi="Times New Roman" w:cs="Times New Roman"/>
          <w:sz w:val="24"/>
          <w:szCs w:val="24"/>
        </w:rPr>
        <w:t>teşebbüs ettiği</w:t>
      </w:r>
      <w:r w:rsidRPr="0071481A">
        <w:rPr>
          <w:rFonts w:ascii="Times New Roman" w:hAnsi="Times New Roman" w:cs="Times New Roman"/>
          <w:sz w:val="24"/>
          <w:szCs w:val="24"/>
        </w:rPr>
        <w:t xml:space="preserve"> için mirasçılıktan çıkardıktan sonra </w:t>
      </w:r>
      <w:r w:rsidR="009E50F3" w:rsidRPr="0071481A">
        <w:rPr>
          <w:rFonts w:ascii="Times New Roman" w:hAnsi="Times New Roman" w:cs="Times New Roman"/>
          <w:sz w:val="24"/>
          <w:szCs w:val="24"/>
        </w:rPr>
        <w:t>aslında bunu B adlı diğer kızının</w:t>
      </w:r>
      <w:r w:rsidR="00E85D09" w:rsidRPr="0071481A">
        <w:rPr>
          <w:rFonts w:ascii="Times New Roman" w:hAnsi="Times New Roman" w:cs="Times New Roman"/>
          <w:sz w:val="24"/>
          <w:szCs w:val="24"/>
        </w:rPr>
        <w:t xml:space="preserve"> yaptığ</w:t>
      </w:r>
      <w:r w:rsidR="009E50F3" w:rsidRPr="0071481A">
        <w:rPr>
          <w:rFonts w:ascii="Times New Roman" w:hAnsi="Times New Roman" w:cs="Times New Roman"/>
          <w:sz w:val="24"/>
          <w:szCs w:val="24"/>
        </w:rPr>
        <w:t>ının ortaya çıkması</w:t>
      </w:r>
      <w:r w:rsidR="00E85D09" w:rsidRPr="0071481A">
        <w:rPr>
          <w:rFonts w:ascii="Times New Roman" w:hAnsi="Times New Roman" w:cs="Times New Roman"/>
          <w:sz w:val="24"/>
          <w:szCs w:val="24"/>
        </w:rPr>
        <w:t xml:space="preserve"> </w:t>
      </w:r>
      <w:r w:rsidRPr="0071481A">
        <w:rPr>
          <w:rStyle w:val="DipnotBavurusu"/>
          <w:rFonts w:ascii="Times New Roman" w:hAnsi="Times New Roman" w:cs="Times New Roman"/>
          <w:sz w:val="24"/>
          <w:szCs w:val="24"/>
        </w:rPr>
        <w:footnoteReference w:id="392"/>
      </w:r>
      <w:r w:rsidR="00E85D09" w:rsidRPr="0071481A">
        <w:rPr>
          <w:rFonts w:ascii="Times New Roman" w:hAnsi="Times New Roman" w:cs="Times New Roman"/>
          <w:sz w:val="24"/>
          <w:szCs w:val="24"/>
        </w:rPr>
        <w:t xml:space="preserve"> ya da karısının zina yaptığ</w:t>
      </w:r>
      <w:r w:rsidRPr="0071481A">
        <w:rPr>
          <w:rFonts w:ascii="Times New Roman" w:hAnsi="Times New Roman" w:cs="Times New Roman"/>
          <w:sz w:val="24"/>
          <w:szCs w:val="24"/>
        </w:rPr>
        <w:t xml:space="preserve">ını zannetmesine karşın aslında </w:t>
      </w:r>
      <w:r w:rsidR="00E85D09" w:rsidRPr="0071481A">
        <w:rPr>
          <w:rFonts w:ascii="Times New Roman" w:hAnsi="Times New Roman" w:cs="Times New Roman"/>
          <w:sz w:val="24"/>
          <w:szCs w:val="24"/>
        </w:rPr>
        <w:t xml:space="preserve">karısının uyuşturucu verilerek tecavüze </w:t>
      </w:r>
      <w:r w:rsidRPr="0071481A">
        <w:rPr>
          <w:rFonts w:ascii="Times New Roman" w:hAnsi="Times New Roman" w:cs="Times New Roman"/>
          <w:sz w:val="24"/>
          <w:szCs w:val="24"/>
        </w:rPr>
        <w:t xml:space="preserve">uğramasının ortaya </w:t>
      </w:r>
      <w:r w:rsidR="00E85D09" w:rsidRPr="0071481A">
        <w:rPr>
          <w:rFonts w:ascii="Times New Roman" w:hAnsi="Times New Roman" w:cs="Times New Roman"/>
          <w:sz w:val="24"/>
          <w:szCs w:val="24"/>
        </w:rPr>
        <w:t>çıkması</w:t>
      </w:r>
      <w:r w:rsidRPr="0071481A">
        <w:rPr>
          <w:rStyle w:val="DipnotBavurusu"/>
          <w:rFonts w:ascii="Times New Roman" w:hAnsi="Times New Roman" w:cs="Times New Roman"/>
          <w:sz w:val="24"/>
          <w:szCs w:val="24"/>
        </w:rPr>
        <w:footnoteReference w:id="393"/>
      </w:r>
      <w:r w:rsidR="00E85D09"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vb. </w:t>
      </w:r>
      <w:r w:rsidR="009E50F3" w:rsidRPr="0071481A">
        <w:rPr>
          <w:rFonts w:ascii="Times New Roman" w:hAnsi="Times New Roman" w:cs="Times New Roman"/>
          <w:sz w:val="24"/>
          <w:szCs w:val="24"/>
        </w:rPr>
        <w:t>hallerde açık bir yanılmanın</w:t>
      </w:r>
      <w:r w:rsidR="00E85D09" w:rsidRPr="0071481A">
        <w:rPr>
          <w:rFonts w:ascii="Times New Roman" w:hAnsi="Times New Roman" w:cs="Times New Roman"/>
          <w:sz w:val="24"/>
          <w:szCs w:val="24"/>
        </w:rPr>
        <w:t xml:space="preserve"> varlığı nedeniyle</w:t>
      </w:r>
      <w:r w:rsidRPr="0071481A">
        <w:rPr>
          <w:rFonts w:ascii="Times New Roman" w:hAnsi="Times New Roman" w:cs="Times New Roman"/>
          <w:sz w:val="24"/>
          <w:szCs w:val="24"/>
        </w:rPr>
        <w:t xml:space="preserve"> çıkarma </w:t>
      </w:r>
      <w:r w:rsidR="00E85D09" w:rsidRPr="0071481A">
        <w:rPr>
          <w:rFonts w:ascii="Times New Roman" w:hAnsi="Times New Roman" w:cs="Times New Roman"/>
          <w:sz w:val="24"/>
          <w:szCs w:val="24"/>
        </w:rPr>
        <w:t>tasarrufu iptal edilebilir.</w:t>
      </w:r>
    </w:p>
    <w:p w:rsidR="00F94D04" w:rsidRPr="0071481A" w:rsidRDefault="00F94D04"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Başka bir örnekte; kendisini başka biri ile aldattığı düşüncesine kapılarak eşini mirasçılıktan çıkaran mirasbırakanın, eşinin gerçekte böyle bir şey yapmamış olması durumunda çıkarma sebebinde hataya düştüğünden bahsedilir.</w:t>
      </w:r>
    </w:p>
    <w:p w:rsidR="009A0E5B" w:rsidRPr="0071481A" w:rsidRDefault="00F94D04"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Kanımızca çıkarma sebebinde yanılmanın, geçerli çıkarma sebebinin mevcut olmadığı özel bir durum oluşu ve diğer durumlardan farklı olarak yine de iptal sebebi olacağını vurgulamak bakımından, açık sıfatının kullanılmaya devam edildiğinin kabulü gerekir. Bu nedenle açık olsun olmasın her türlü yanılma </w:t>
      </w:r>
      <w:r w:rsidR="00616F00" w:rsidRPr="0071481A">
        <w:rPr>
          <w:rStyle w:val="DipnotBavurusu"/>
          <w:rFonts w:ascii="Times New Roman" w:hAnsi="Times New Roman" w:cs="Times New Roman"/>
          <w:sz w:val="24"/>
          <w:szCs w:val="24"/>
        </w:rPr>
        <w:footnoteReference w:id="394"/>
      </w:r>
      <w:r w:rsidR="00616F00" w:rsidRPr="0071481A">
        <w:rPr>
          <w:rFonts w:ascii="Times New Roman" w:hAnsi="Times New Roman" w:cs="Times New Roman"/>
          <w:sz w:val="24"/>
          <w:szCs w:val="24"/>
        </w:rPr>
        <w:t xml:space="preserve"> </w:t>
      </w:r>
      <w:r w:rsidR="000B7052" w:rsidRPr="0071481A">
        <w:rPr>
          <w:rFonts w:ascii="Times New Roman" w:hAnsi="Times New Roman" w:cs="Times New Roman"/>
          <w:sz w:val="24"/>
          <w:szCs w:val="24"/>
        </w:rPr>
        <w:t>iptal sebebi sayılmaktadır</w:t>
      </w:r>
      <w:r w:rsidR="00616F00" w:rsidRPr="0071481A">
        <w:rPr>
          <w:rStyle w:val="DipnotBavurusu"/>
          <w:rFonts w:ascii="Times New Roman" w:hAnsi="Times New Roman" w:cs="Times New Roman"/>
          <w:sz w:val="24"/>
          <w:szCs w:val="24"/>
        </w:rPr>
        <w:footnoteReference w:id="395"/>
      </w:r>
      <w:r w:rsidR="00C513A2"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3.1.2.2.1.3.</w:t>
      </w:r>
      <w:r w:rsidR="00F94D04" w:rsidRPr="0071481A">
        <w:rPr>
          <w:rFonts w:ascii="Times New Roman" w:hAnsi="Times New Roman" w:cs="Times New Roman"/>
          <w:b/>
          <w:sz w:val="24"/>
          <w:szCs w:val="24"/>
        </w:rPr>
        <w:t>Hukuka ve Ahlaka Aykırı Olması</w:t>
      </w:r>
    </w:p>
    <w:p w:rsidR="00F94D04" w:rsidRPr="0071481A" w:rsidRDefault="009D715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w:t>
      </w:r>
      <w:r w:rsidR="00791A27" w:rsidRPr="0071481A">
        <w:rPr>
          <w:rFonts w:ascii="Times New Roman" w:hAnsi="Times New Roman" w:cs="Times New Roman"/>
          <w:sz w:val="24"/>
          <w:szCs w:val="24"/>
        </w:rPr>
        <w:t>asarrufunun içeriğinin, hukuka veya ahlâka aykırı olması durum</w:t>
      </w:r>
      <w:r w:rsidR="00FE3A89" w:rsidRPr="0071481A">
        <w:rPr>
          <w:rFonts w:ascii="Times New Roman" w:hAnsi="Times New Roman" w:cs="Times New Roman"/>
          <w:sz w:val="24"/>
          <w:szCs w:val="24"/>
        </w:rPr>
        <w:t>unda,</w:t>
      </w:r>
      <w:r w:rsidR="00D611B4" w:rsidRPr="0071481A">
        <w:rPr>
          <w:rFonts w:ascii="Times New Roman" w:hAnsi="Times New Roman" w:cs="Times New Roman"/>
          <w:sz w:val="24"/>
          <w:szCs w:val="24"/>
        </w:rPr>
        <w:t xml:space="preserve"> </w:t>
      </w:r>
      <w:r w:rsidR="00791A27" w:rsidRPr="0071481A">
        <w:rPr>
          <w:rFonts w:ascii="Times New Roman" w:hAnsi="Times New Roman" w:cs="Times New Roman"/>
          <w:sz w:val="24"/>
          <w:szCs w:val="24"/>
        </w:rPr>
        <w:t xml:space="preserve">tasarrufun iptali </w:t>
      </w:r>
      <w:r w:rsidR="002C594F" w:rsidRPr="0071481A">
        <w:rPr>
          <w:rFonts w:ascii="Times New Roman" w:hAnsi="Times New Roman" w:cs="Times New Roman"/>
          <w:sz w:val="24"/>
          <w:szCs w:val="24"/>
        </w:rPr>
        <w:t>T</w:t>
      </w:r>
      <w:r w:rsidR="00D611B4" w:rsidRPr="0071481A">
        <w:rPr>
          <w:rFonts w:ascii="Times New Roman" w:hAnsi="Times New Roman" w:cs="Times New Roman"/>
          <w:sz w:val="24"/>
          <w:szCs w:val="24"/>
        </w:rPr>
        <w:t>MK md. 557</w:t>
      </w:r>
      <w:r w:rsidR="00791A27" w:rsidRPr="0071481A">
        <w:rPr>
          <w:rFonts w:ascii="Times New Roman" w:hAnsi="Times New Roman" w:cs="Times New Roman"/>
          <w:sz w:val="24"/>
          <w:szCs w:val="24"/>
        </w:rPr>
        <w:t xml:space="preserve">  düzenlemesi gereği istenebilecektir.</w:t>
      </w:r>
    </w:p>
    <w:p w:rsidR="00791A27" w:rsidRPr="0071481A" w:rsidRDefault="00791A27"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tasarrufu sadece içerik yönünden hukuka aykırılık taşıyabilir. Bununla birlikte mirasçılıktan çıkarma, tasarrufun başlandığı koşul ya da yükleme söz konusu olup (</w:t>
      </w:r>
      <w:r w:rsidR="00616F00" w:rsidRPr="0071481A">
        <w:rPr>
          <w:rFonts w:ascii="Times New Roman" w:hAnsi="Times New Roman" w:cs="Times New Roman"/>
          <w:sz w:val="24"/>
          <w:szCs w:val="24"/>
        </w:rPr>
        <w:t>T</w:t>
      </w:r>
      <w:r w:rsidRPr="0071481A">
        <w:rPr>
          <w:rFonts w:ascii="Times New Roman" w:hAnsi="Times New Roman" w:cs="Times New Roman"/>
          <w:sz w:val="24"/>
          <w:szCs w:val="24"/>
        </w:rPr>
        <w:t>MK md.515), sadece bunların hukuka aykırı olduğu duru</w:t>
      </w:r>
      <w:r w:rsidR="00C513A2" w:rsidRPr="0071481A">
        <w:rPr>
          <w:rFonts w:ascii="Times New Roman" w:hAnsi="Times New Roman" w:cs="Times New Roman"/>
          <w:sz w:val="24"/>
          <w:szCs w:val="24"/>
        </w:rPr>
        <w:t>mlarda da iptal edilebilecektir</w:t>
      </w:r>
      <w:r w:rsidR="0014065D" w:rsidRPr="0071481A">
        <w:rPr>
          <w:rStyle w:val="DipnotBavurusu"/>
          <w:rFonts w:ascii="Times New Roman" w:hAnsi="Times New Roman" w:cs="Times New Roman"/>
          <w:sz w:val="24"/>
          <w:szCs w:val="24"/>
        </w:rPr>
        <w:footnoteReference w:id="396"/>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r w:rsidRPr="0071481A">
        <w:rPr>
          <w:rFonts w:ascii="Times New Roman" w:hAnsi="Times New Roman" w:cs="Times New Roman"/>
          <w:sz w:val="24"/>
          <w:szCs w:val="24"/>
        </w:rPr>
        <w:t>Örneğin mirasbırakanın, mirasçılıktan çıkardığı mirasçısının, düşmanlarından birini öldürmesi bozucu şartına bağlı tuttuğu bir çıkarma tasarrufu, şartın hukuka aykırı olması sebebiyle iptal edilebilecektir.</w:t>
      </w:r>
    </w:p>
    <w:p w:rsidR="009A0E5B" w:rsidRPr="0071481A" w:rsidRDefault="005A3922"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Örneğin Mirasbırakanın</w:t>
      </w:r>
      <w:r w:rsidR="00432237" w:rsidRPr="0071481A">
        <w:rPr>
          <w:rFonts w:ascii="Times New Roman" w:hAnsi="Times New Roman" w:cs="Times New Roman"/>
          <w:sz w:val="24"/>
          <w:szCs w:val="24"/>
        </w:rPr>
        <w:t xml:space="preserve"> </w:t>
      </w:r>
      <w:r w:rsidR="00791A27" w:rsidRPr="0071481A">
        <w:rPr>
          <w:rFonts w:ascii="Times New Roman" w:hAnsi="Times New Roman" w:cs="Times New Roman"/>
          <w:sz w:val="24"/>
          <w:szCs w:val="24"/>
        </w:rPr>
        <w:t>çıkarma tasarru</w:t>
      </w:r>
      <w:r w:rsidR="00432237" w:rsidRPr="0071481A">
        <w:rPr>
          <w:rFonts w:ascii="Times New Roman" w:hAnsi="Times New Roman" w:cs="Times New Roman"/>
          <w:sz w:val="24"/>
          <w:szCs w:val="24"/>
        </w:rPr>
        <w:t xml:space="preserve">funda bulunduğu mirasçısı ile </w:t>
      </w:r>
      <w:r w:rsidR="00791A27" w:rsidRPr="0071481A">
        <w:rPr>
          <w:rFonts w:ascii="Times New Roman" w:hAnsi="Times New Roman" w:cs="Times New Roman"/>
          <w:sz w:val="24"/>
          <w:szCs w:val="24"/>
        </w:rPr>
        <w:t xml:space="preserve"> zina yapm</w:t>
      </w:r>
      <w:r w:rsidR="00432237" w:rsidRPr="0071481A">
        <w:rPr>
          <w:rFonts w:ascii="Times New Roman" w:hAnsi="Times New Roman" w:cs="Times New Roman"/>
          <w:sz w:val="24"/>
          <w:szCs w:val="24"/>
        </w:rPr>
        <w:t>ası şartıyla yaptığı</w:t>
      </w:r>
      <w:r w:rsidR="00791A27" w:rsidRPr="0071481A">
        <w:rPr>
          <w:rFonts w:ascii="Times New Roman" w:hAnsi="Times New Roman" w:cs="Times New Roman"/>
          <w:sz w:val="24"/>
          <w:szCs w:val="24"/>
        </w:rPr>
        <w:t xml:space="preserve"> </w:t>
      </w:r>
      <w:r w:rsidR="00432237" w:rsidRPr="0071481A">
        <w:rPr>
          <w:rFonts w:ascii="Times New Roman" w:hAnsi="Times New Roman" w:cs="Times New Roman"/>
          <w:sz w:val="24"/>
          <w:szCs w:val="24"/>
        </w:rPr>
        <w:t>mirasçılıktan çıkarma tasarrufu, şartın</w:t>
      </w:r>
      <w:r w:rsidR="005A6CDF" w:rsidRPr="0071481A">
        <w:rPr>
          <w:rFonts w:ascii="Times New Roman" w:hAnsi="Times New Roman" w:cs="Times New Roman"/>
          <w:sz w:val="24"/>
          <w:szCs w:val="24"/>
        </w:rPr>
        <w:t xml:space="preserve"> ahlâka aykırı olması sebebiyle </w:t>
      </w:r>
      <w:r w:rsidR="00791A27" w:rsidRPr="0071481A">
        <w:rPr>
          <w:rFonts w:ascii="Times New Roman" w:hAnsi="Times New Roman" w:cs="Times New Roman"/>
          <w:sz w:val="24"/>
          <w:szCs w:val="24"/>
        </w:rPr>
        <w:t>iptal edilebilecektir (</w:t>
      </w:r>
      <w:r w:rsidR="0014065D" w:rsidRPr="0071481A">
        <w:rPr>
          <w:rFonts w:ascii="Times New Roman" w:hAnsi="Times New Roman" w:cs="Times New Roman"/>
          <w:sz w:val="24"/>
          <w:szCs w:val="24"/>
        </w:rPr>
        <w:t>T</w:t>
      </w:r>
      <w:r w:rsidR="00791A27" w:rsidRPr="0071481A">
        <w:rPr>
          <w:rFonts w:ascii="Times New Roman" w:hAnsi="Times New Roman" w:cs="Times New Roman"/>
          <w:sz w:val="24"/>
          <w:szCs w:val="24"/>
        </w:rPr>
        <w:t>MK md. 557).</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3.1.2.2.1.4.</w:t>
      </w:r>
      <w:r w:rsidR="006B0440" w:rsidRPr="0071481A">
        <w:rPr>
          <w:rFonts w:ascii="Times New Roman" w:hAnsi="Times New Roman" w:cs="Times New Roman"/>
          <w:b/>
          <w:sz w:val="24"/>
          <w:szCs w:val="24"/>
        </w:rPr>
        <w:t>Şekil Bozukluğu</w:t>
      </w:r>
    </w:p>
    <w:p w:rsidR="009A0E5B" w:rsidRPr="0071481A" w:rsidRDefault="00791A27"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w:t>
      </w:r>
      <w:r w:rsidR="00FB55C6" w:rsidRPr="0071481A">
        <w:rPr>
          <w:rFonts w:ascii="Times New Roman" w:hAnsi="Times New Roman" w:cs="Times New Roman"/>
          <w:sz w:val="24"/>
          <w:szCs w:val="24"/>
        </w:rPr>
        <w:t xml:space="preserve">lıktan çıkarma tasarrufu sadece </w:t>
      </w:r>
      <w:r w:rsidRPr="0071481A">
        <w:rPr>
          <w:rFonts w:ascii="Times New Roman" w:hAnsi="Times New Roman" w:cs="Times New Roman"/>
          <w:sz w:val="24"/>
          <w:szCs w:val="24"/>
        </w:rPr>
        <w:t>ölü</w:t>
      </w:r>
      <w:r w:rsidR="0007163C" w:rsidRPr="0071481A">
        <w:rPr>
          <w:rFonts w:ascii="Times New Roman" w:hAnsi="Times New Roman" w:cs="Times New Roman"/>
          <w:sz w:val="24"/>
          <w:szCs w:val="24"/>
        </w:rPr>
        <w:t>me bağlı tasarrufa konu edilebilmektedir.</w:t>
      </w:r>
      <w:r w:rsidRPr="0071481A">
        <w:rPr>
          <w:rFonts w:ascii="Times New Roman" w:hAnsi="Times New Roman" w:cs="Times New Roman"/>
          <w:sz w:val="24"/>
          <w:szCs w:val="24"/>
        </w:rPr>
        <w:t xml:space="preserve"> (</w:t>
      </w:r>
      <w:r w:rsidR="0014065D" w:rsidRPr="0071481A">
        <w:rPr>
          <w:rFonts w:ascii="Times New Roman" w:hAnsi="Times New Roman" w:cs="Times New Roman"/>
          <w:sz w:val="24"/>
          <w:szCs w:val="24"/>
        </w:rPr>
        <w:t>T</w:t>
      </w:r>
      <w:r w:rsidRPr="0071481A">
        <w:rPr>
          <w:rFonts w:ascii="Times New Roman" w:hAnsi="Times New Roman" w:cs="Times New Roman"/>
          <w:sz w:val="24"/>
          <w:szCs w:val="24"/>
        </w:rPr>
        <w:t xml:space="preserve">MK md. 510). </w:t>
      </w:r>
      <w:r w:rsidR="00B23AA0" w:rsidRPr="0071481A">
        <w:rPr>
          <w:rFonts w:ascii="Times New Roman" w:hAnsi="Times New Roman" w:cs="Times New Roman"/>
          <w:sz w:val="24"/>
          <w:szCs w:val="24"/>
        </w:rPr>
        <w:t xml:space="preserve">Daha önce bahsettiğimiz üzere </w:t>
      </w:r>
      <w:r w:rsidRPr="0071481A">
        <w:rPr>
          <w:rFonts w:ascii="Times New Roman" w:hAnsi="Times New Roman" w:cs="Times New Roman"/>
          <w:sz w:val="24"/>
          <w:szCs w:val="24"/>
        </w:rPr>
        <w:t>Mirasbı</w:t>
      </w:r>
      <w:r w:rsidR="00B23AA0" w:rsidRPr="0071481A">
        <w:rPr>
          <w:rFonts w:ascii="Times New Roman" w:hAnsi="Times New Roman" w:cs="Times New Roman"/>
          <w:sz w:val="24"/>
          <w:szCs w:val="24"/>
        </w:rPr>
        <w:t xml:space="preserve">rakan </w:t>
      </w:r>
      <w:r w:rsidRPr="0071481A">
        <w:rPr>
          <w:rFonts w:ascii="Times New Roman" w:hAnsi="Times New Roman" w:cs="Times New Roman"/>
          <w:sz w:val="24"/>
          <w:szCs w:val="24"/>
        </w:rPr>
        <w:t>va</w:t>
      </w:r>
      <w:r w:rsidR="00B23AA0" w:rsidRPr="0071481A">
        <w:rPr>
          <w:rFonts w:ascii="Times New Roman" w:hAnsi="Times New Roman" w:cs="Times New Roman"/>
          <w:sz w:val="24"/>
          <w:szCs w:val="24"/>
        </w:rPr>
        <w:t>siyetname veya miras sözleşmesinden biriyle</w:t>
      </w:r>
      <w:r w:rsidRPr="0071481A">
        <w:rPr>
          <w:rFonts w:ascii="Times New Roman" w:hAnsi="Times New Roman" w:cs="Times New Roman"/>
          <w:sz w:val="24"/>
          <w:szCs w:val="24"/>
        </w:rPr>
        <w:t xml:space="preserve"> </w:t>
      </w:r>
      <w:r w:rsidR="00B23AA0" w:rsidRPr="0071481A">
        <w:rPr>
          <w:rFonts w:ascii="Times New Roman" w:hAnsi="Times New Roman" w:cs="Times New Roman"/>
          <w:sz w:val="24"/>
          <w:szCs w:val="24"/>
        </w:rPr>
        <w:t>çıkarma tasarrufunda bulunabilir</w:t>
      </w:r>
      <w:r w:rsidRPr="0071481A">
        <w:rPr>
          <w:rFonts w:ascii="Times New Roman" w:hAnsi="Times New Roman" w:cs="Times New Roman"/>
          <w:sz w:val="24"/>
          <w:szCs w:val="24"/>
        </w:rPr>
        <w:t>.</w:t>
      </w:r>
      <w:r w:rsidR="00202554" w:rsidRPr="0071481A">
        <w:rPr>
          <w:rFonts w:ascii="Times New Roman" w:hAnsi="Times New Roman" w:cs="Times New Roman"/>
          <w:sz w:val="24"/>
          <w:szCs w:val="24"/>
        </w:rPr>
        <w:t xml:space="preserve"> Elbette muris bu araçlar vasıtasıyla mirastan çıkarma tasarrufunda bulunurken kanunda öngörülen  şekil şartına da uymak zorundadır. </w:t>
      </w:r>
      <w:r w:rsidRPr="0071481A">
        <w:rPr>
          <w:rFonts w:ascii="Times New Roman" w:hAnsi="Times New Roman" w:cs="Times New Roman"/>
          <w:sz w:val="24"/>
          <w:szCs w:val="24"/>
        </w:rPr>
        <w:t xml:space="preserve"> </w:t>
      </w:r>
      <w:r w:rsidR="00202554" w:rsidRPr="0071481A">
        <w:rPr>
          <w:rFonts w:ascii="Times New Roman" w:hAnsi="Times New Roman" w:cs="Times New Roman"/>
          <w:sz w:val="24"/>
          <w:szCs w:val="24"/>
        </w:rPr>
        <w:t>Aksi taktirde yapılan tasarruf şekil eksikliğinden iptali edilebilecektir.</w:t>
      </w:r>
      <w:r w:rsidRPr="0071481A">
        <w:rPr>
          <w:rFonts w:ascii="Times New Roman" w:hAnsi="Times New Roman" w:cs="Times New Roman"/>
          <w:sz w:val="24"/>
          <w:szCs w:val="24"/>
        </w:rPr>
        <w:t xml:space="preserve"> (</w:t>
      </w:r>
      <w:r w:rsidR="0014065D" w:rsidRPr="0071481A">
        <w:rPr>
          <w:rFonts w:ascii="Times New Roman" w:hAnsi="Times New Roman" w:cs="Times New Roman"/>
          <w:sz w:val="24"/>
          <w:szCs w:val="24"/>
        </w:rPr>
        <w:t>T</w:t>
      </w:r>
      <w:r w:rsidR="00202554" w:rsidRPr="0071481A">
        <w:rPr>
          <w:rFonts w:ascii="Times New Roman" w:hAnsi="Times New Roman" w:cs="Times New Roman"/>
          <w:sz w:val="24"/>
          <w:szCs w:val="24"/>
        </w:rPr>
        <w:t>MK md. 557)</w:t>
      </w:r>
      <w:r w:rsidRPr="0071481A">
        <w:rPr>
          <w:rFonts w:ascii="Times New Roman" w:hAnsi="Times New Roman" w:cs="Times New Roman"/>
          <w:sz w:val="24"/>
          <w:szCs w:val="24"/>
        </w:rPr>
        <w:t xml:space="preserve"> </w:t>
      </w:r>
    </w:p>
    <w:p w:rsidR="009A0E5B" w:rsidRPr="0071481A" w:rsidRDefault="00791A27"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Mirasbırakan,</w:t>
      </w:r>
      <w:r w:rsidR="00136F6A" w:rsidRPr="0071481A">
        <w:rPr>
          <w:rFonts w:ascii="Times New Roman" w:hAnsi="Times New Roman" w:cs="Times New Roman"/>
          <w:sz w:val="24"/>
          <w:szCs w:val="24"/>
        </w:rPr>
        <w:t xml:space="preserve"> vasiyetname türlerinden biri olan</w:t>
      </w:r>
      <w:r w:rsidRPr="0071481A">
        <w:rPr>
          <w:rFonts w:ascii="Times New Roman" w:hAnsi="Times New Roman" w:cs="Times New Roman"/>
          <w:sz w:val="24"/>
          <w:szCs w:val="24"/>
        </w:rPr>
        <w:t xml:space="preserve"> el yazılı vasiyetname (</w:t>
      </w:r>
      <w:r w:rsidR="0014065D" w:rsidRPr="0071481A">
        <w:rPr>
          <w:rFonts w:ascii="Times New Roman" w:hAnsi="Times New Roman" w:cs="Times New Roman"/>
          <w:sz w:val="24"/>
          <w:szCs w:val="24"/>
        </w:rPr>
        <w:t>T</w:t>
      </w:r>
      <w:r w:rsidRPr="0071481A">
        <w:rPr>
          <w:rFonts w:ascii="Times New Roman" w:hAnsi="Times New Roman" w:cs="Times New Roman"/>
          <w:sz w:val="24"/>
          <w:szCs w:val="24"/>
        </w:rPr>
        <w:t>MK</w:t>
      </w:r>
      <w:r w:rsidR="00136F6A" w:rsidRPr="0071481A">
        <w:rPr>
          <w:rFonts w:ascii="Times New Roman" w:hAnsi="Times New Roman" w:cs="Times New Roman"/>
          <w:sz w:val="24"/>
          <w:szCs w:val="24"/>
        </w:rPr>
        <w:t xml:space="preserve"> md. 538) şeklini</w:t>
      </w:r>
      <w:r w:rsidR="00FB55C6" w:rsidRPr="0071481A">
        <w:rPr>
          <w:rFonts w:ascii="Times New Roman" w:hAnsi="Times New Roman" w:cs="Times New Roman"/>
          <w:sz w:val="24"/>
          <w:szCs w:val="24"/>
        </w:rPr>
        <w:t xml:space="preserve"> kullanmış </w:t>
      </w:r>
      <w:r w:rsidR="00136F6A" w:rsidRPr="0071481A">
        <w:rPr>
          <w:rFonts w:ascii="Times New Roman" w:hAnsi="Times New Roman" w:cs="Times New Roman"/>
          <w:sz w:val="24"/>
          <w:szCs w:val="24"/>
        </w:rPr>
        <w:t>ancak</w:t>
      </w:r>
      <w:r w:rsidR="00FB55C6" w:rsidRPr="0071481A">
        <w:rPr>
          <w:rFonts w:ascii="Times New Roman" w:hAnsi="Times New Roman" w:cs="Times New Roman"/>
          <w:sz w:val="24"/>
          <w:szCs w:val="24"/>
        </w:rPr>
        <w:t xml:space="preserve"> imza</w:t>
      </w:r>
      <w:r w:rsidRPr="0071481A">
        <w:rPr>
          <w:rFonts w:ascii="Times New Roman" w:hAnsi="Times New Roman" w:cs="Times New Roman"/>
          <w:sz w:val="24"/>
          <w:szCs w:val="24"/>
        </w:rPr>
        <w:t xml:space="preserve"> atmamış ise çıkarm</w:t>
      </w:r>
      <w:r w:rsidR="00426CCC" w:rsidRPr="0071481A">
        <w:rPr>
          <w:rFonts w:ascii="Times New Roman" w:hAnsi="Times New Roman" w:cs="Times New Roman"/>
          <w:sz w:val="24"/>
          <w:szCs w:val="24"/>
        </w:rPr>
        <w:t>a tasarrufunun</w:t>
      </w:r>
      <w:r w:rsidRPr="0071481A">
        <w:rPr>
          <w:rFonts w:ascii="Times New Roman" w:hAnsi="Times New Roman" w:cs="Times New Roman"/>
          <w:sz w:val="24"/>
          <w:szCs w:val="24"/>
        </w:rPr>
        <w:t xml:space="preserve"> iptali</w:t>
      </w:r>
      <w:r w:rsidR="00136F6A" w:rsidRPr="0071481A">
        <w:rPr>
          <w:rFonts w:ascii="Times New Roman" w:hAnsi="Times New Roman" w:cs="Times New Roman"/>
          <w:sz w:val="24"/>
          <w:szCs w:val="24"/>
        </w:rPr>
        <w:t xml:space="preserve"> için dava açılabilecektir.</w:t>
      </w:r>
      <w:r w:rsidRPr="0071481A">
        <w:rPr>
          <w:rFonts w:ascii="Times New Roman" w:hAnsi="Times New Roman" w:cs="Times New Roman"/>
          <w:sz w:val="24"/>
          <w:szCs w:val="24"/>
        </w:rPr>
        <w:t xml:space="preserve"> </w:t>
      </w:r>
      <w:r w:rsidR="00136F6A" w:rsidRPr="0071481A">
        <w:rPr>
          <w:rFonts w:ascii="Times New Roman" w:hAnsi="Times New Roman" w:cs="Times New Roman"/>
          <w:sz w:val="24"/>
          <w:szCs w:val="24"/>
        </w:rPr>
        <w:t>M</w:t>
      </w:r>
      <w:r w:rsidRPr="0071481A">
        <w:rPr>
          <w:rFonts w:ascii="Times New Roman" w:hAnsi="Times New Roman" w:cs="Times New Roman"/>
          <w:sz w:val="24"/>
          <w:szCs w:val="24"/>
        </w:rPr>
        <w:t xml:space="preserve">irasbırakan, </w:t>
      </w:r>
      <w:r w:rsidR="00136F6A" w:rsidRPr="0071481A">
        <w:rPr>
          <w:rFonts w:ascii="Times New Roman" w:hAnsi="Times New Roman" w:cs="Times New Roman"/>
          <w:sz w:val="24"/>
          <w:szCs w:val="24"/>
        </w:rPr>
        <w:t xml:space="preserve">yine bir diğer vasiyetname türü olan </w:t>
      </w:r>
      <w:r w:rsidR="00C4560A" w:rsidRPr="0071481A">
        <w:rPr>
          <w:rFonts w:ascii="Times New Roman" w:hAnsi="Times New Roman" w:cs="Times New Roman"/>
          <w:sz w:val="24"/>
          <w:szCs w:val="24"/>
        </w:rPr>
        <w:t>resmî vasiyetname ile</w:t>
      </w:r>
      <w:r w:rsidRPr="0071481A">
        <w:rPr>
          <w:rFonts w:ascii="Times New Roman" w:hAnsi="Times New Roman" w:cs="Times New Roman"/>
          <w:sz w:val="24"/>
          <w:szCs w:val="24"/>
        </w:rPr>
        <w:t xml:space="preserve"> (</w:t>
      </w:r>
      <w:r w:rsidR="0014065D" w:rsidRPr="0071481A">
        <w:rPr>
          <w:rFonts w:ascii="Times New Roman" w:hAnsi="Times New Roman" w:cs="Times New Roman"/>
          <w:sz w:val="24"/>
          <w:szCs w:val="24"/>
        </w:rPr>
        <w:t>T</w:t>
      </w:r>
      <w:r w:rsidR="00C4560A" w:rsidRPr="0071481A">
        <w:rPr>
          <w:rFonts w:ascii="Times New Roman" w:hAnsi="Times New Roman" w:cs="Times New Roman"/>
          <w:sz w:val="24"/>
          <w:szCs w:val="24"/>
        </w:rPr>
        <w:t>MK md. 532- 537)  tasarruft</w:t>
      </w:r>
      <w:r w:rsidRPr="0071481A">
        <w:rPr>
          <w:rFonts w:ascii="Times New Roman" w:hAnsi="Times New Roman" w:cs="Times New Roman"/>
          <w:sz w:val="24"/>
          <w:szCs w:val="24"/>
        </w:rPr>
        <w:t>a bu</w:t>
      </w:r>
      <w:r w:rsidR="00705BD4" w:rsidRPr="0071481A">
        <w:rPr>
          <w:rFonts w:ascii="Times New Roman" w:hAnsi="Times New Roman" w:cs="Times New Roman"/>
          <w:sz w:val="24"/>
          <w:szCs w:val="24"/>
        </w:rPr>
        <w:t>lunmuş ancak</w:t>
      </w:r>
      <w:r w:rsidRPr="0071481A">
        <w:rPr>
          <w:rFonts w:ascii="Times New Roman" w:hAnsi="Times New Roman" w:cs="Times New Roman"/>
          <w:sz w:val="24"/>
          <w:szCs w:val="24"/>
        </w:rPr>
        <w:t xml:space="preserve"> ta</w:t>
      </w:r>
      <w:r w:rsidR="00A82349" w:rsidRPr="0071481A">
        <w:rPr>
          <w:rFonts w:ascii="Times New Roman" w:hAnsi="Times New Roman" w:cs="Times New Roman"/>
          <w:sz w:val="24"/>
          <w:szCs w:val="24"/>
        </w:rPr>
        <w:t>nıklara değin</w:t>
      </w:r>
      <w:r w:rsidR="00705BD4" w:rsidRPr="0071481A">
        <w:rPr>
          <w:rFonts w:ascii="Times New Roman" w:hAnsi="Times New Roman" w:cs="Times New Roman"/>
          <w:sz w:val="24"/>
          <w:szCs w:val="24"/>
        </w:rPr>
        <w:t xml:space="preserve">memiş ise </w:t>
      </w:r>
      <w:r w:rsidR="00A82349" w:rsidRPr="0071481A">
        <w:rPr>
          <w:rFonts w:ascii="Times New Roman" w:hAnsi="Times New Roman" w:cs="Times New Roman"/>
          <w:sz w:val="24"/>
          <w:szCs w:val="24"/>
        </w:rPr>
        <w:t xml:space="preserve">şekil eksikliğinden </w:t>
      </w:r>
      <w:r w:rsidRPr="0071481A">
        <w:rPr>
          <w:rFonts w:ascii="Times New Roman" w:hAnsi="Times New Roman" w:cs="Times New Roman"/>
          <w:sz w:val="24"/>
          <w:szCs w:val="24"/>
        </w:rPr>
        <w:t>tasarrufun iptali istenebilecektir.</w:t>
      </w:r>
    </w:p>
    <w:p w:rsidR="00F357DB" w:rsidRPr="0071481A" w:rsidRDefault="009110FE"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3.1.3.Cezai Mirasçılıktan Çıkarmada İptal Davası </w:t>
      </w:r>
    </w:p>
    <w:p w:rsidR="00F03B25" w:rsidRPr="0071481A" w:rsidRDefault="002D3C0F" w:rsidP="00D9514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w:t>
      </w:r>
      <w:r w:rsidR="00791A27" w:rsidRPr="0071481A">
        <w:rPr>
          <w:rFonts w:ascii="Times New Roman" w:hAnsi="Times New Roman" w:cs="Times New Roman"/>
          <w:sz w:val="24"/>
          <w:szCs w:val="24"/>
        </w:rPr>
        <w:t xml:space="preserve">, </w:t>
      </w:r>
      <w:r w:rsidR="0014065D" w:rsidRPr="0071481A">
        <w:rPr>
          <w:rFonts w:ascii="Times New Roman" w:hAnsi="Times New Roman" w:cs="Times New Roman"/>
          <w:sz w:val="24"/>
          <w:szCs w:val="24"/>
        </w:rPr>
        <w:t>T</w:t>
      </w:r>
      <w:r w:rsidR="007A3A85" w:rsidRPr="0071481A">
        <w:rPr>
          <w:rFonts w:ascii="Times New Roman" w:hAnsi="Times New Roman" w:cs="Times New Roman"/>
          <w:sz w:val="24"/>
          <w:szCs w:val="24"/>
        </w:rPr>
        <w:t xml:space="preserve">MK md. 557 de yer alan </w:t>
      </w:r>
      <w:r w:rsidR="00791A27" w:rsidRPr="0071481A">
        <w:rPr>
          <w:rFonts w:ascii="Times New Roman" w:hAnsi="Times New Roman" w:cs="Times New Roman"/>
          <w:sz w:val="24"/>
          <w:szCs w:val="24"/>
        </w:rPr>
        <w:t>iptal sebeple</w:t>
      </w:r>
      <w:r w:rsidR="003B6E1E" w:rsidRPr="0071481A">
        <w:rPr>
          <w:rFonts w:ascii="Times New Roman" w:hAnsi="Times New Roman" w:cs="Times New Roman"/>
          <w:sz w:val="24"/>
          <w:szCs w:val="24"/>
        </w:rPr>
        <w:t xml:space="preserve">rinden birine sahipse </w:t>
      </w:r>
      <w:r w:rsidR="00D230C3" w:rsidRPr="0071481A">
        <w:rPr>
          <w:rFonts w:ascii="Times New Roman" w:hAnsi="Times New Roman" w:cs="Times New Roman"/>
          <w:sz w:val="24"/>
          <w:szCs w:val="24"/>
        </w:rPr>
        <w:t>iptal davasıyla bu durum ortadan</w:t>
      </w:r>
      <w:r w:rsidR="00791A27" w:rsidRPr="0071481A">
        <w:rPr>
          <w:rFonts w:ascii="Times New Roman" w:hAnsi="Times New Roman" w:cs="Times New Roman"/>
          <w:sz w:val="24"/>
          <w:szCs w:val="24"/>
        </w:rPr>
        <w:t xml:space="preserve"> kaldırılacaktır. Çıkarma tasarrufu</w:t>
      </w:r>
      <w:r w:rsidR="00D230C3" w:rsidRPr="0071481A">
        <w:rPr>
          <w:rFonts w:ascii="Times New Roman" w:hAnsi="Times New Roman" w:cs="Times New Roman"/>
          <w:sz w:val="24"/>
          <w:szCs w:val="24"/>
        </w:rPr>
        <w:t>nun hüküm ve sonuç doğurması için mahkeme tarafından iptal kararı verilmesi gerekmektedir. Aksi taktirde iptal sebeplerini taşısa dahi hüküm ve sonuç doğurmaktadır. İ</w:t>
      </w:r>
      <w:r w:rsidR="00791A27" w:rsidRPr="0071481A">
        <w:rPr>
          <w:rFonts w:ascii="Times New Roman" w:hAnsi="Times New Roman" w:cs="Times New Roman"/>
          <w:sz w:val="24"/>
          <w:szCs w:val="24"/>
        </w:rPr>
        <w:t>ptal davası</w:t>
      </w:r>
      <w:r w:rsidR="00D230C3" w:rsidRPr="0071481A">
        <w:rPr>
          <w:rFonts w:ascii="Times New Roman" w:hAnsi="Times New Roman" w:cs="Times New Roman"/>
          <w:sz w:val="24"/>
          <w:szCs w:val="24"/>
        </w:rPr>
        <w:t>nın açılmasının ardından mahkeme de davayı kabul eder ve karar kesinleşirse mirasçılıktan çıkarma tasarrufu ortadan kalkacaktır</w:t>
      </w:r>
      <w:r w:rsidR="00791A27" w:rsidRPr="0071481A">
        <w:rPr>
          <w:rFonts w:ascii="Times New Roman" w:hAnsi="Times New Roman" w:cs="Times New Roman"/>
          <w:sz w:val="24"/>
          <w:szCs w:val="24"/>
        </w:rPr>
        <w:t>.</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3.1.3.1.</w:t>
      </w:r>
      <w:r w:rsidR="00F357DB" w:rsidRPr="0071481A">
        <w:rPr>
          <w:rFonts w:ascii="Times New Roman" w:hAnsi="Times New Roman" w:cs="Times New Roman"/>
          <w:b/>
          <w:sz w:val="24"/>
          <w:szCs w:val="24"/>
        </w:rPr>
        <w:t>Davacı</w:t>
      </w:r>
    </w:p>
    <w:p w:rsidR="009A0E5B" w:rsidRPr="0071481A" w:rsidRDefault="001A2BCA"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Mirastan çıkarılan kişi </w:t>
      </w:r>
      <w:r w:rsidR="00E15830" w:rsidRPr="0071481A">
        <w:rPr>
          <w:rFonts w:ascii="Times New Roman" w:hAnsi="Times New Roman" w:cs="Times New Roman"/>
          <w:sz w:val="24"/>
          <w:szCs w:val="24"/>
        </w:rPr>
        <w:t>i</w:t>
      </w:r>
      <w:r w:rsidRPr="0071481A">
        <w:rPr>
          <w:rFonts w:ascii="Times New Roman" w:hAnsi="Times New Roman" w:cs="Times New Roman"/>
          <w:sz w:val="24"/>
          <w:szCs w:val="24"/>
        </w:rPr>
        <w:t>ptal davasını açabil</w:t>
      </w:r>
      <w:r w:rsidR="00C513A2" w:rsidRPr="0071481A">
        <w:rPr>
          <w:rFonts w:ascii="Times New Roman" w:hAnsi="Times New Roman" w:cs="Times New Roman"/>
          <w:sz w:val="24"/>
          <w:szCs w:val="24"/>
        </w:rPr>
        <w:t>ir</w:t>
      </w:r>
      <w:r w:rsidR="0014065D" w:rsidRPr="0071481A">
        <w:rPr>
          <w:rStyle w:val="DipnotBavurusu"/>
          <w:rFonts w:ascii="Times New Roman" w:hAnsi="Times New Roman" w:cs="Times New Roman"/>
          <w:sz w:val="24"/>
          <w:szCs w:val="24"/>
        </w:rPr>
        <w:footnoteReference w:id="397"/>
      </w:r>
      <w:r w:rsidR="00C513A2" w:rsidRPr="0071481A">
        <w:rPr>
          <w:rFonts w:ascii="Times New Roman" w:hAnsi="Times New Roman" w:cs="Times New Roman"/>
          <w:sz w:val="24"/>
          <w:szCs w:val="24"/>
        </w:rPr>
        <w:t>.</w:t>
      </w:r>
      <w:r w:rsidR="00B00235" w:rsidRPr="0071481A">
        <w:rPr>
          <w:rFonts w:ascii="Times New Roman" w:hAnsi="Times New Roman" w:cs="Times New Roman"/>
          <w:sz w:val="24"/>
          <w:szCs w:val="24"/>
        </w:rPr>
        <w:t xml:space="preserve"> </w:t>
      </w:r>
      <w:r w:rsidR="00A566D0">
        <w:rPr>
          <w:rFonts w:ascii="Times New Roman" w:hAnsi="Times New Roman" w:cs="Times New Roman"/>
          <w:sz w:val="24"/>
          <w:szCs w:val="24"/>
        </w:rPr>
        <w:t xml:space="preserve">Tenkis davasından farklı olarak </w:t>
      </w:r>
      <w:r w:rsidR="00E15830" w:rsidRPr="0071481A">
        <w:rPr>
          <w:rFonts w:ascii="Times New Roman" w:hAnsi="Times New Roman" w:cs="Times New Roman"/>
          <w:sz w:val="24"/>
          <w:szCs w:val="24"/>
        </w:rPr>
        <w:t xml:space="preserve">mirastan çıkarılanın </w:t>
      </w:r>
      <w:r w:rsidR="00791A27" w:rsidRPr="0071481A">
        <w:rPr>
          <w:rFonts w:ascii="Times New Roman" w:hAnsi="Times New Roman" w:cs="Times New Roman"/>
          <w:sz w:val="24"/>
          <w:szCs w:val="24"/>
        </w:rPr>
        <w:t>alacaklıları veya iflas idaresi taraf</w:t>
      </w:r>
      <w:r w:rsidR="00A566D0">
        <w:rPr>
          <w:rFonts w:ascii="Times New Roman" w:hAnsi="Times New Roman" w:cs="Times New Roman"/>
          <w:sz w:val="24"/>
          <w:szCs w:val="24"/>
        </w:rPr>
        <w:t xml:space="preserve">ından iptal davası </w:t>
      </w:r>
      <w:r w:rsidR="00C513A2" w:rsidRPr="0071481A">
        <w:rPr>
          <w:rFonts w:ascii="Times New Roman" w:hAnsi="Times New Roman" w:cs="Times New Roman"/>
          <w:sz w:val="24"/>
          <w:szCs w:val="24"/>
        </w:rPr>
        <w:t>aç</w:t>
      </w:r>
      <w:r w:rsidR="00CC3415" w:rsidRPr="0071481A">
        <w:rPr>
          <w:rFonts w:ascii="Times New Roman" w:hAnsi="Times New Roman" w:cs="Times New Roman"/>
          <w:sz w:val="24"/>
          <w:szCs w:val="24"/>
        </w:rPr>
        <w:t>ılamamaktadır</w:t>
      </w:r>
      <w:r w:rsidR="0014065D" w:rsidRPr="0071481A">
        <w:rPr>
          <w:rStyle w:val="DipnotBavurusu"/>
          <w:rFonts w:ascii="Times New Roman" w:hAnsi="Times New Roman" w:cs="Times New Roman"/>
          <w:sz w:val="24"/>
          <w:szCs w:val="24"/>
        </w:rPr>
        <w:footnoteReference w:id="398"/>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p>
    <w:p w:rsidR="00BF4DEB" w:rsidRPr="0071481A" w:rsidRDefault="00E30FCF" w:rsidP="000D5584">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İptal davasının iptali kendisinin menfaatine olan mirasçı veya vasiyet alacaklısı  tarafından açılacağı </w:t>
      </w:r>
      <w:r w:rsidR="00791A27" w:rsidRPr="0071481A">
        <w:rPr>
          <w:rFonts w:ascii="Times New Roman" w:hAnsi="Times New Roman" w:cs="Times New Roman"/>
          <w:sz w:val="24"/>
          <w:szCs w:val="24"/>
        </w:rPr>
        <w:t>T</w:t>
      </w:r>
      <w:r w:rsidRPr="0071481A">
        <w:rPr>
          <w:rFonts w:ascii="Times New Roman" w:hAnsi="Times New Roman" w:cs="Times New Roman"/>
          <w:sz w:val="24"/>
          <w:szCs w:val="24"/>
        </w:rPr>
        <w:t xml:space="preserve">MK’nun 558. maddesinde </w:t>
      </w:r>
      <w:r w:rsidR="00791A27" w:rsidRPr="0071481A">
        <w:rPr>
          <w:rFonts w:ascii="Times New Roman" w:hAnsi="Times New Roman" w:cs="Times New Roman"/>
          <w:sz w:val="24"/>
          <w:szCs w:val="24"/>
        </w:rPr>
        <w:t xml:space="preserve">belirtmiştir. </w:t>
      </w:r>
      <w:r w:rsidR="00BF4DEB" w:rsidRPr="0071481A">
        <w:rPr>
          <w:rFonts w:ascii="Times New Roman" w:hAnsi="Times New Roman" w:cs="Times New Roman"/>
          <w:sz w:val="24"/>
          <w:szCs w:val="24"/>
        </w:rPr>
        <w:t>Mirastan çıkarılanın mirasçıları tarafından iptal davası açılamaz</w:t>
      </w:r>
      <w:r w:rsidR="0014065D" w:rsidRPr="0071481A">
        <w:rPr>
          <w:rStyle w:val="DipnotBavurusu"/>
          <w:rFonts w:ascii="Times New Roman" w:hAnsi="Times New Roman" w:cs="Times New Roman"/>
          <w:sz w:val="24"/>
          <w:szCs w:val="24"/>
        </w:rPr>
        <w:footnoteReference w:id="399"/>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3.1.3.2.</w:t>
      </w:r>
      <w:r w:rsidR="00F357DB" w:rsidRPr="0071481A">
        <w:rPr>
          <w:rFonts w:ascii="Times New Roman" w:hAnsi="Times New Roman" w:cs="Times New Roman"/>
          <w:b/>
          <w:sz w:val="24"/>
          <w:szCs w:val="24"/>
        </w:rPr>
        <w:t xml:space="preserve">Davalı </w:t>
      </w:r>
    </w:p>
    <w:p w:rsidR="0014065D" w:rsidRPr="0071481A" w:rsidRDefault="009D5E03"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sonucunda</w:t>
      </w:r>
      <w:r w:rsidR="005D5730" w:rsidRPr="0071481A">
        <w:rPr>
          <w:rFonts w:ascii="Times New Roman" w:hAnsi="Times New Roman" w:cs="Times New Roman"/>
          <w:sz w:val="24"/>
          <w:szCs w:val="24"/>
        </w:rPr>
        <w:t>, kendi yararına</w:t>
      </w:r>
      <w:r w:rsidR="00B00235" w:rsidRPr="0071481A">
        <w:rPr>
          <w:rFonts w:ascii="Times New Roman" w:hAnsi="Times New Roman" w:cs="Times New Roman"/>
          <w:sz w:val="24"/>
          <w:szCs w:val="24"/>
        </w:rPr>
        <w:t xml:space="preserve"> hak e</w:t>
      </w:r>
      <w:r w:rsidR="00515AAC" w:rsidRPr="0071481A">
        <w:rPr>
          <w:rFonts w:ascii="Times New Roman" w:hAnsi="Times New Roman" w:cs="Times New Roman"/>
          <w:sz w:val="24"/>
          <w:szCs w:val="24"/>
        </w:rPr>
        <w:t>lde eden kişilere</w:t>
      </w:r>
      <w:r w:rsidR="00C513A2" w:rsidRPr="0071481A">
        <w:rPr>
          <w:rFonts w:ascii="Times New Roman" w:hAnsi="Times New Roman" w:cs="Times New Roman"/>
          <w:sz w:val="24"/>
          <w:szCs w:val="24"/>
        </w:rPr>
        <w:t xml:space="preserve"> karşı</w:t>
      </w:r>
      <w:r w:rsidRPr="0071481A">
        <w:rPr>
          <w:rFonts w:ascii="Times New Roman" w:hAnsi="Times New Roman" w:cs="Times New Roman"/>
          <w:sz w:val="24"/>
          <w:szCs w:val="24"/>
        </w:rPr>
        <w:t xml:space="preserve"> iptal davası</w:t>
      </w:r>
      <w:r w:rsidR="00C513A2" w:rsidRPr="0071481A">
        <w:rPr>
          <w:rFonts w:ascii="Times New Roman" w:hAnsi="Times New Roman" w:cs="Times New Roman"/>
          <w:sz w:val="24"/>
          <w:szCs w:val="24"/>
        </w:rPr>
        <w:t xml:space="preserve"> açılır</w:t>
      </w:r>
      <w:r w:rsidR="0014065D" w:rsidRPr="0071481A">
        <w:rPr>
          <w:rStyle w:val="DipnotBavurusu"/>
          <w:rFonts w:ascii="Times New Roman" w:hAnsi="Times New Roman" w:cs="Times New Roman"/>
          <w:sz w:val="24"/>
          <w:szCs w:val="24"/>
        </w:rPr>
        <w:footnoteReference w:id="400"/>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r w:rsidR="008357D9" w:rsidRPr="0071481A">
        <w:rPr>
          <w:rFonts w:ascii="Times New Roman" w:hAnsi="Times New Roman" w:cs="Times New Roman"/>
          <w:sz w:val="24"/>
          <w:szCs w:val="24"/>
        </w:rPr>
        <w:t>Bu doğrultuda yasal ve atanmış mirasçılar ile vasiyet alacaklıları iptal davası açabilecek kimselerdir</w:t>
      </w:r>
      <w:r w:rsidR="0014065D" w:rsidRPr="0071481A">
        <w:rPr>
          <w:rStyle w:val="DipnotBavurusu"/>
          <w:rFonts w:ascii="Times New Roman" w:hAnsi="Times New Roman" w:cs="Times New Roman"/>
          <w:sz w:val="24"/>
          <w:szCs w:val="24"/>
        </w:rPr>
        <w:footnoteReference w:id="401"/>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p>
    <w:p w:rsidR="009E179B" w:rsidRPr="0071481A" w:rsidRDefault="00B00235"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Yargıtay</w:t>
      </w:r>
      <w:r w:rsidR="0096177C" w:rsidRPr="0071481A">
        <w:rPr>
          <w:rFonts w:ascii="Times New Roman" w:hAnsi="Times New Roman" w:cs="Times New Roman"/>
          <w:sz w:val="24"/>
          <w:szCs w:val="24"/>
        </w:rPr>
        <w:t>’</w:t>
      </w:r>
      <w:r w:rsidR="009447C4" w:rsidRPr="0071481A">
        <w:rPr>
          <w:rFonts w:ascii="Times New Roman" w:hAnsi="Times New Roman" w:cs="Times New Roman"/>
          <w:sz w:val="24"/>
          <w:szCs w:val="24"/>
        </w:rPr>
        <w:t>ın benimsediği görüşe göre tasarrufun iptali için açılacak davanın tüm mirasçılara yöneltilmesi gerekmektedir</w:t>
      </w:r>
      <w:r w:rsidR="0014065D" w:rsidRPr="0071481A">
        <w:rPr>
          <w:rStyle w:val="DipnotBavurusu"/>
          <w:rFonts w:ascii="Times New Roman" w:hAnsi="Times New Roman" w:cs="Times New Roman"/>
          <w:sz w:val="24"/>
          <w:szCs w:val="24"/>
        </w:rPr>
        <w:footnoteReference w:id="402"/>
      </w:r>
      <w:r w:rsidR="00C513A2"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r w:rsidR="009447C4" w:rsidRPr="0071481A">
        <w:rPr>
          <w:rFonts w:ascii="Times New Roman" w:hAnsi="Times New Roman" w:cs="Times New Roman"/>
          <w:sz w:val="24"/>
          <w:szCs w:val="24"/>
        </w:rPr>
        <w:t>Yine bu doğrultuda iptal davasını açan mirasçı davayı sadece kendi altsoyuna karşı açıyor ise verilen iptal kararı diğer mirasçılar açısından kesin hüküm doğurmayacaktır.</w:t>
      </w:r>
      <w:r w:rsidRPr="0071481A">
        <w:rPr>
          <w:rFonts w:ascii="Times New Roman" w:hAnsi="Times New Roman" w:cs="Times New Roman"/>
          <w:sz w:val="24"/>
          <w:szCs w:val="24"/>
        </w:rPr>
        <w:t xml:space="preserve"> </w:t>
      </w:r>
    </w:p>
    <w:p w:rsidR="006B0440"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3.1.3.3.</w:t>
      </w:r>
      <w:r w:rsidR="006B0440" w:rsidRPr="0071481A">
        <w:rPr>
          <w:rFonts w:ascii="Times New Roman" w:hAnsi="Times New Roman" w:cs="Times New Roman"/>
          <w:b/>
          <w:sz w:val="24"/>
          <w:szCs w:val="24"/>
        </w:rPr>
        <w:t>Görevli Mahkeme</w:t>
      </w:r>
    </w:p>
    <w:p w:rsidR="009A0E5B" w:rsidRPr="00812C46" w:rsidRDefault="00425A91" w:rsidP="00DF094B">
      <w:pPr>
        <w:spacing w:before="0" w:line="240" w:lineRule="auto"/>
        <w:ind w:firstLine="709"/>
        <w:rPr>
          <w:rFonts w:ascii="Times New Roman" w:hAnsi="Times New Roman" w:cs="Times New Roman"/>
          <w:sz w:val="24"/>
          <w:szCs w:val="24"/>
        </w:rPr>
      </w:pPr>
      <w:r w:rsidRPr="00812C46">
        <w:rPr>
          <w:rFonts w:ascii="Times New Roman" w:hAnsi="Times New Roman" w:cs="Times New Roman"/>
          <w:sz w:val="24"/>
          <w:szCs w:val="24"/>
        </w:rPr>
        <w:t>Mirasçılıktan çıkarmanın iptali davalarında görevli mahkeme </w:t>
      </w:r>
      <w:r w:rsidRPr="00812C46">
        <w:rPr>
          <w:rFonts w:ascii="Times New Roman" w:hAnsi="Times New Roman" w:cs="Times New Roman"/>
          <w:bCs/>
          <w:sz w:val="24"/>
          <w:szCs w:val="24"/>
        </w:rPr>
        <w:t>Asliye Hukuk Mahkemeleridir</w:t>
      </w:r>
      <w:r w:rsidRPr="00812C46">
        <w:rPr>
          <w:rFonts w:ascii="Times New Roman" w:hAnsi="Times New Roman" w:cs="Times New Roman"/>
          <w:sz w:val="24"/>
          <w:szCs w:val="24"/>
        </w:rPr>
        <w:t>. Yetkili mahkeme ise mirasbırakanın son yerleşim yeri mahkemesidir</w:t>
      </w:r>
      <w:r w:rsidR="00812C46" w:rsidRPr="00812C46">
        <w:rPr>
          <w:rStyle w:val="DipnotBavurusu"/>
          <w:rFonts w:ascii="Times New Roman" w:hAnsi="Times New Roman" w:cs="Times New Roman"/>
          <w:sz w:val="24"/>
          <w:szCs w:val="24"/>
        </w:rPr>
        <w:footnoteReference w:id="403"/>
      </w:r>
      <w:r w:rsidRPr="00812C46">
        <w:rPr>
          <w:rFonts w:ascii="Times New Roman" w:hAnsi="Times New Roman" w:cs="Times New Roman"/>
          <w:sz w:val="24"/>
          <w:szCs w:val="24"/>
        </w:rPr>
        <w:t>.</w:t>
      </w:r>
    </w:p>
    <w:p w:rsidR="00F357DB" w:rsidRPr="0071481A" w:rsidRDefault="00C87900"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3.1.3.4.</w:t>
      </w:r>
      <w:r w:rsidR="00F357DB" w:rsidRPr="0071481A">
        <w:rPr>
          <w:rFonts w:ascii="Times New Roman" w:hAnsi="Times New Roman" w:cs="Times New Roman"/>
          <w:b/>
          <w:sz w:val="24"/>
          <w:szCs w:val="24"/>
        </w:rPr>
        <w:t>İptal Davasında Süreler</w:t>
      </w:r>
      <w:r w:rsidR="00B00235" w:rsidRPr="0071481A">
        <w:rPr>
          <w:rFonts w:ascii="Times New Roman" w:hAnsi="Times New Roman" w:cs="Times New Roman"/>
          <w:b/>
          <w:sz w:val="24"/>
          <w:szCs w:val="24"/>
        </w:rPr>
        <w:t xml:space="preserve"> </w:t>
      </w:r>
    </w:p>
    <w:p w:rsidR="00670CBD" w:rsidRDefault="00B00235" w:rsidP="003A248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w:t>
      </w:r>
      <w:r w:rsidR="00CE18B7" w:rsidRPr="0071481A">
        <w:rPr>
          <w:rFonts w:ascii="Times New Roman" w:hAnsi="Times New Roman" w:cs="Times New Roman"/>
          <w:sz w:val="24"/>
          <w:szCs w:val="24"/>
        </w:rPr>
        <w:t>ıktan çıkarılan davacı; tasarrufu</w:t>
      </w:r>
      <w:r w:rsidR="002A131E" w:rsidRPr="0071481A">
        <w:rPr>
          <w:rFonts w:ascii="Times New Roman" w:hAnsi="Times New Roman" w:cs="Times New Roman"/>
          <w:sz w:val="24"/>
          <w:szCs w:val="24"/>
        </w:rPr>
        <w:t>/</w:t>
      </w:r>
      <w:r w:rsidR="00935876" w:rsidRPr="0071481A">
        <w:rPr>
          <w:rFonts w:ascii="Times New Roman" w:hAnsi="Times New Roman" w:cs="Times New Roman"/>
          <w:sz w:val="24"/>
          <w:szCs w:val="24"/>
        </w:rPr>
        <w:t xml:space="preserve"> iptal nedenini ve </w:t>
      </w:r>
      <w:r w:rsidRPr="0071481A">
        <w:rPr>
          <w:rFonts w:ascii="Times New Roman" w:hAnsi="Times New Roman" w:cs="Times New Roman"/>
          <w:sz w:val="24"/>
          <w:szCs w:val="24"/>
        </w:rPr>
        <w:t xml:space="preserve"> hak sahibi olduğu</w:t>
      </w:r>
      <w:r w:rsidR="00935876" w:rsidRPr="0071481A">
        <w:rPr>
          <w:rFonts w:ascii="Times New Roman" w:hAnsi="Times New Roman" w:cs="Times New Roman"/>
          <w:sz w:val="24"/>
          <w:szCs w:val="24"/>
        </w:rPr>
        <w:t>nu öğrendiği tarihten itibaren</w:t>
      </w:r>
      <w:r w:rsidRPr="0071481A">
        <w:rPr>
          <w:rFonts w:ascii="Times New Roman" w:hAnsi="Times New Roman" w:cs="Times New Roman"/>
          <w:sz w:val="24"/>
          <w:szCs w:val="24"/>
        </w:rPr>
        <w:t xml:space="preserve"> bir yıl içinde iptal</w:t>
      </w:r>
      <w:r w:rsidR="00C97701" w:rsidRPr="0071481A">
        <w:rPr>
          <w:rFonts w:ascii="Times New Roman" w:hAnsi="Times New Roman" w:cs="Times New Roman"/>
          <w:sz w:val="24"/>
          <w:szCs w:val="24"/>
        </w:rPr>
        <w:t xml:space="preserve"> davasını açması gerekmektedir</w:t>
      </w:r>
      <w:r w:rsidR="0014065D" w:rsidRPr="0071481A">
        <w:rPr>
          <w:rStyle w:val="DipnotBavurusu"/>
          <w:rFonts w:ascii="Times New Roman" w:hAnsi="Times New Roman" w:cs="Times New Roman"/>
          <w:sz w:val="24"/>
          <w:szCs w:val="24"/>
        </w:rPr>
        <w:footnoteReference w:id="404"/>
      </w:r>
      <w:r w:rsidR="00C97701" w:rsidRPr="0071481A">
        <w:rPr>
          <w:rFonts w:ascii="Times New Roman" w:hAnsi="Times New Roman" w:cs="Times New Roman"/>
          <w:sz w:val="24"/>
          <w:szCs w:val="24"/>
        </w:rPr>
        <w:t xml:space="preserve">. </w:t>
      </w:r>
      <w:r w:rsidR="00AB6C7A" w:rsidRPr="0071481A">
        <w:rPr>
          <w:rFonts w:ascii="Times New Roman" w:hAnsi="Times New Roman" w:cs="Times New Roman"/>
          <w:sz w:val="24"/>
          <w:szCs w:val="24"/>
        </w:rPr>
        <w:t>Bu süre</w:t>
      </w:r>
      <w:r w:rsidR="004F4E1D" w:rsidRPr="0071481A">
        <w:rPr>
          <w:rFonts w:ascii="Times New Roman" w:hAnsi="Times New Roman" w:cs="Times New Roman"/>
          <w:sz w:val="24"/>
          <w:szCs w:val="24"/>
        </w:rPr>
        <w:t xml:space="preserve"> hak düşürücü olup</w:t>
      </w:r>
      <w:r w:rsidR="00AB6C7A" w:rsidRPr="0071481A">
        <w:rPr>
          <w:rFonts w:ascii="Times New Roman" w:hAnsi="Times New Roman" w:cs="Times New Roman"/>
          <w:sz w:val="24"/>
          <w:szCs w:val="24"/>
        </w:rPr>
        <w:t xml:space="preserve"> aksi halde</w:t>
      </w:r>
      <w:r w:rsidRPr="0071481A">
        <w:rPr>
          <w:rFonts w:ascii="Times New Roman" w:hAnsi="Times New Roman" w:cs="Times New Roman"/>
          <w:sz w:val="24"/>
          <w:szCs w:val="24"/>
        </w:rPr>
        <w:t xml:space="preserve"> dava hakkı düşecektir. </w:t>
      </w:r>
      <w:r w:rsidR="00FD2338" w:rsidRPr="0071481A">
        <w:rPr>
          <w:rFonts w:ascii="Times New Roman" w:hAnsi="Times New Roman" w:cs="Times New Roman"/>
          <w:sz w:val="24"/>
          <w:szCs w:val="24"/>
        </w:rPr>
        <w:t>Ç</w:t>
      </w:r>
      <w:r w:rsidR="0010119D" w:rsidRPr="0071481A">
        <w:rPr>
          <w:rFonts w:ascii="Times New Roman" w:hAnsi="Times New Roman" w:cs="Times New Roman"/>
          <w:sz w:val="24"/>
          <w:szCs w:val="24"/>
        </w:rPr>
        <w:t>ıkarma</w:t>
      </w:r>
      <w:r w:rsidRPr="0071481A">
        <w:rPr>
          <w:rFonts w:ascii="Times New Roman" w:hAnsi="Times New Roman" w:cs="Times New Roman"/>
          <w:sz w:val="24"/>
          <w:szCs w:val="24"/>
        </w:rPr>
        <w:t xml:space="preserve"> </w:t>
      </w:r>
      <w:r w:rsidR="00FD2338" w:rsidRPr="0071481A">
        <w:rPr>
          <w:rFonts w:ascii="Times New Roman" w:hAnsi="Times New Roman" w:cs="Times New Roman"/>
          <w:sz w:val="24"/>
          <w:szCs w:val="24"/>
        </w:rPr>
        <w:t xml:space="preserve">tasarrufu </w:t>
      </w:r>
      <w:r w:rsidRPr="0071481A">
        <w:rPr>
          <w:rFonts w:ascii="Times New Roman" w:hAnsi="Times New Roman" w:cs="Times New Roman"/>
          <w:sz w:val="24"/>
          <w:szCs w:val="24"/>
        </w:rPr>
        <w:t>vas</w:t>
      </w:r>
      <w:r w:rsidR="00812C46">
        <w:rPr>
          <w:rFonts w:ascii="Times New Roman" w:hAnsi="Times New Roman" w:cs="Times New Roman"/>
          <w:sz w:val="24"/>
          <w:szCs w:val="24"/>
        </w:rPr>
        <w:t xml:space="preserve">iyetname ile </w:t>
      </w:r>
      <w:r w:rsidR="00032E1D" w:rsidRPr="0071481A">
        <w:rPr>
          <w:rFonts w:ascii="Times New Roman" w:hAnsi="Times New Roman" w:cs="Times New Roman"/>
          <w:sz w:val="24"/>
          <w:szCs w:val="24"/>
        </w:rPr>
        <w:t xml:space="preserve">düzenlenmişse </w:t>
      </w:r>
      <w:r w:rsidRPr="0071481A">
        <w:rPr>
          <w:rFonts w:ascii="Times New Roman" w:hAnsi="Times New Roman" w:cs="Times New Roman"/>
          <w:sz w:val="24"/>
          <w:szCs w:val="24"/>
        </w:rPr>
        <w:t>vasiyetnamenin açılmasında</w:t>
      </w:r>
      <w:r w:rsidR="00812C46">
        <w:rPr>
          <w:rFonts w:ascii="Times New Roman" w:hAnsi="Times New Roman" w:cs="Times New Roman"/>
          <w:sz w:val="24"/>
          <w:szCs w:val="24"/>
        </w:rPr>
        <w:t xml:space="preserve">n itibaren, miras sözleşmesiyle </w:t>
      </w:r>
      <w:r w:rsidRPr="0071481A">
        <w:rPr>
          <w:rFonts w:ascii="Times New Roman" w:hAnsi="Times New Roman" w:cs="Times New Roman"/>
          <w:sz w:val="24"/>
          <w:szCs w:val="24"/>
        </w:rPr>
        <w:t>gerçekleşmişse mirasbırakanın ölümünden itibaren</w:t>
      </w:r>
      <w:r w:rsidR="00032E1D" w:rsidRPr="0071481A">
        <w:rPr>
          <w:rFonts w:ascii="Times New Roman" w:hAnsi="Times New Roman" w:cs="Times New Roman"/>
          <w:sz w:val="24"/>
          <w:szCs w:val="24"/>
        </w:rPr>
        <w:t xml:space="preserve"> davalılar</w:t>
      </w:r>
      <w:r w:rsidRPr="0071481A">
        <w:rPr>
          <w:rFonts w:ascii="Times New Roman" w:hAnsi="Times New Roman" w:cs="Times New Roman"/>
          <w:sz w:val="24"/>
          <w:szCs w:val="24"/>
        </w:rPr>
        <w:t xml:space="preserve"> iyi niyetli </w:t>
      </w:r>
      <w:r w:rsidR="00032E1D" w:rsidRPr="0071481A">
        <w:rPr>
          <w:rFonts w:ascii="Times New Roman" w:hAnsi="Times New Roman" w:cs="Times New Roman"/>
          <w:sz w:val="24"/>
          <w:szCs w:val="24"/>
        </w:rPr>
        <w:t>ise</w:t>
      </w:r>
      <w:r w:rsidRPr="0071481A">
        <w:rPr>
          <w:rFonts w:ascii="Times New Roman" w:hAnsi="Times New Roman" w:cs="Times New Roman"/>
          <w:sz w:val="24"/>
          <w:szCs w:val="24"/>
        </w:rPr>
        <w:t xml:space="preserve"> on yıl, kötü niyetli </w:t>
      </w:r>
      <w:r w:rsidR="00032E1D" w:rsidRPr="0071481A">
        <w:rPr>
          <w:rFonts w:ascii="Times New Roman" w:hAnsi="Times New Roman" w:cs="Times New Roman"/>
          <w:sz w:val="24"/>
          <w:szCs w:val="24"/>
        </w:rPr>
        <w:t>ise</w:t>
      </w:r>
      <w:r w:rsidRPr="0071481A">
        <w:rPr>
          <w:rFonts w:ascii="Times New Roman" w:hAnsi="Times New Roman" w:cs="Times New Roman"/>
          <w:sz w:val="24"/>
          <w:szCs w:val="24"/>
        </w:rPr>
        <w:t xml:space="preserve"> yirmi yıl geçmekle</w:t>
      </w:r>
      <w:r w:rsidR="00C97701" w:rsidRPr="0071481A">
        <w:rPr>
          <w:rFonts w:ascii="Times New Roman" w:hAnsi="Times New Roman" w:cs="Times New Roman"/>
          <w:sz w:val="24"/>
          <w:szCs w:val="24"/>
        </w:rPr>
        <w:t xml:space="preserve"> iptal davası açma hakkı düşer</w:t>
      </w:r>
      <w:r w:rsidRPr="0071481A">
        <w:rPr>
          <w:rFonts w:ascii="Times New Roman" w:hAnsi="Times New Roman" w:cs="Times New Roman"/>
          <w:sz w:val="24"/>
          <w:szCs w:val="24"/>
        </w:rPr>
        <w:t xml:space="preserve"> </w:t>
      </w:r>
      <w:r w:rsidR="0014065D" w:rsidRPr="0071481A">
        <w:rPr>
          <w:rStyle w:val="DipnotBavurusu"/>
          <w:rFonts w:ascii="Times New Roman" w:hAnsi="Times New Roman" w:cs="Times New Roman"/>
          <w:sz w:val="24"/>
          <w:szCs w:val="24"/>
        </w:rPr>
        <w:footnoteReference w:id="405"/>
      </w:r>
      <w:r w:rsidR="00C97701" w:rsidRPr="0071481A">
        <w:rPr>
          <w:rFonts w:ascii="Times New Roman" w:hAnsi="Times New Roman" w:cs="Times New Roman"/>
          <w:sz w:val="24"/>
          <w:szCs w:val="24"/>
        </w:rPr>
        <w:t>.</w:t>
      </w:r>
      <w:r w:rsidR="0014065D" w:rsidRPr="0071481A">
        <w:rPr>
          <w:rFonts w:ascii="Times New Roman" w:hAnsi="Times New Roman" w:cs="Times New Roman"/>
          <w:sz w:val="24"/>
          <w:szCs w:val="24"/>
        </w:rPr>
        <w:t xml:space="preserve"> </w:t>
      </w:r>
    </w:p>
    <w:p w:rsidR="003F48A0" w:rsidRPr="0071481A" w:rsidRDefault="003F48A0" w:rsidP="00544566">
      <w:pPr>
        <w:spacing w:before="0" w:line="240" w:lineRule="auto"/>
        <w:rPr>
          <w:rFonts w:ascii="Times New Roman" w:hAnsi="Times New Roman" w:cs="Times New Roman"/>
          <w:sz w:val="24"/>
          <w:szCs w:val="24"/>
        </w:rPr>
      </w:pPr>
    </w:p>
    <w:p w:rsidR="00F357DB" w:rsidRPr="0071481A" w:rsidRDefault="00A61D52" w:rsidP="00C87900">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3.1.3.5.</w:t>
      </w:r>
      <w:r w:rsidR="006B0440" w:rsidRPr="0071481A">
        <w:rPr>
          <w:rFonts w:ascii="Times New Roman" w:hAnsi="Times New Roman" w:cs="Times New Roman"/>
          <w:b/>
          <w:sz w:val="24"/>
          <w:szCs w:val="24"/>
        </w:rPr>
        <w:t>İspat Yükü</w:t>
      </w:r>
    </w:p>
    <w:p w:rsidR="009A0E5B" w:rsidRPr="0071481A" w:rsidRDefault="00B00235"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İptal dava</w:t>
      </w:r>
      <w:r w:rsidR="0021376D" w:rsidRPr="0071481A">
        <w:rPr>
          <w:rFonts w:ascii="Times New Roman" w:hAnsi="Times New Roman" w:cs="Times New Roman"/>
          <w:sz w:val="24"/>
          <w:szCs w:val="24"/>
        </w:rPr>
        <w:t xml:space="preserve">sında ispatın kimin yükümlülüğünde olduğu, genel kurala </w:t>
      </w:r>
      <w:r w:rsidR="00CE067C" w:rsidRPr="0071481A">
        <w:rPr>
          <w:rFonts w:ascii="Times New Roman" w:hAnsi="Times New Roman" w:cs="Times New Roman"/>
          <w:sz w:val="24"/>
          <w:szCs w:val="24"/>
        </w:rPr>
        <w:t xml:space="preserve"> tâbi olup</w:t>
      </w:r>
      <w:r w:rsidRPr="0071481A">
        <w:rPr>
          <w:rFonts w:ascii="Times New Roman" w:hAnsi="Times New Roman" w:cs="Times New Roman"/>
          <w:sz w:val="24"/>
          <w:szCs w:val="24"/>
        </w:rPr>
        <w:t xml:space="preserve"> iptal sebeplerinin va</w:t>
      </w:r>
      <w:r w:rsidR="00946229" w:rsidRPr="0071481A">
        <w:rPr>
          <w:rFonts w:ascii="Times New Roman" w:hAnsi="Times New Roman" w:cs="Times New Roman"/>
          <w:sz w:val="24"/>
          <w:szCs w:val="24"/>
        </w:rPr>
        <w:t>rlığını</w:t>
      </w:r>
      <w:r w:rsidR="00CE067C" w:rsidRPr="0071481A">
        <w:rPr>
          <w:rFonts w:ascii="Times New Roman" w:hAnsi="Times New Roman" w:cs="Times New Roman"/>
          <w:sz w:val="24"/>
          <w:szCs w:val="24"/>
        </w:rPr>
        <w:t xml:space="preserve"> ispat, davacıya düşmektedir</w:t>
      </w:r>
      <w:r w:rsidR="0014065D" w:rsidRPr="0071481A">
        <w:rPr>
          <w:rStyle w:val="DipnotBavurusu"/>
          <w:rFonts w:ascii="Times New Roman" w:hAnsi="Times New Roman" w:cs="Times New Roman"/>
          <w:sz w:val="24"/>
          <w:szCs w:val="24"/>
        </w:rPr>
        <w:footnoteReference w:id="406"/>
      </w:r>
      <w:r w:rsidR="00C97701" w:rsidRPr="0071481A">
        <w:rPr>
          <w:rFonts w:ascii="Times New Roman" w:hAnsi="Times New Roman" w:cs="Times New Roman"/>
          <w:sz w:val="24"/>
          <w:szCs w:val="24"/>
        </w:rPr>
        <w:t>.</w:t>
      </w:r>
      <w:r w:rsidR="00946229" w:rsidRPr="0071481A">
        <w:rPr>
          <w:rFonts w:ascii="Times New Roman" w:hAnsi="Times New Roman" w:cs="Times New Roman"/>
          <w:sz w:val="24"/>
          <w:szCs w:val="24"/>
        </w:rPr>
        <w:t xml:space="preserve"> </w:t>
      </w:r>
    </w:p>
    <w:p w:rsidR="00823F20" w:rsidRPr="0071481A" w:rsidRDefault="00823F20"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İptal davasında, çıka</w:t>
      </w:r>
      <w:r w:rsidR="00912047" w:rsidRPr="0071481A">
        <w:rPr>
          <w:rFonts w:ascii="Times New Roman" w:hAnsi="Times New Roman" w:cs="Times New Roman"/>
          <w:sz w:val="24"/>
          <w:szCs w:val="24"/>
        </w:rPr>
        <w:t xml:space="preserve">rılan mirasçı tarafından miras- </w:t>
      </w:r>
      <w:r w:rsidRPr="0071481A">
        <w:rPr>
          <w:rFonts w:ascii="Times New Roman" w:hAnsi="Times New Roman" w:cs="Times New Roman"/>
          <w:sz w:val="24"/>
          <w:szCs w:val="24"/>
        </w:rPr>
        <w:t>bırakanın çıkarma sebebinde yanıldığı ispatlanmalıdır</w:t>
      </w:r>
      <w:r w:rsidR="00912047" w:rsidRPr="0071481A">
        <w:rPr>
          <w:rStyle w:val="DipnotBavurusu"/>
          <w:rFonts w:ascii="Times New Roman" w:hAnsi="Times New Roman" w:cs="Times New Roman"/>
          <w:sz w:val="24"/>
          <w:szCs w:val="24"/>
        </w:rPr>
        <w:footnoteReference w:id="407"/>
      </w:r>
      <w:r w:rsidRPr="0071481A">
        <w:rPr>
          <w:rFonts w:ascii="Times New Roman" w:hAnsi="Times New Roman" w:cs="Times New Roman"/>
          <w:sz w:val="24"/>
          <w:szCs w:val="24"/>
        </w:rPr>
        <w:t xml:space="preserve">. </w:t>
      </w:r>
      <w:r w:rsidRPr="0071481A">
        <w:rPr>
          <w:rFonts w:ascii="Times New Roman" w:hAnsi="Times New Roman" w:cs="Times New Roman"/>
          <w:color w:val="FF0000"/>
          <w:sz w:val="24"/>
          <w:szCs w:val="24"/>
        </w:rPr>
        <w:t xml:space="preserve"> </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3.1.3.6.</w:t>
      </w:r>
      <w:r w:rsidR="003417B1" w:rsidRPr="0071481A">
        <w:rPr>
          <w:rFonts w:ascii="Times New Roman" w:hAnsi="Times New Roman" w:cs="Times New Roman"/>
          <w:b/>
          <w:sz w:val="24"/>
          <w:szCs w:val="24"/>
        </w:rPr>
        <w:t xml:space="preserve">Tasarrufun </w:t>
      </w:r>
      <w:r w:rsidR="00F357DB" w:rsidRPr="0071481A">
        <w:rPr>
          <w:rFonts w:ascii="Times New Roman" w:hAnsi="Times New Roman" w:cs="Times New Roman"/>
          <w:b/>
          <w:sz w:val="24"/>
          <w:szCs w:val="24"/>
        </w:rPr>
        <w:t>İpt</w:t>
      </w:r>
      <w:r w:rsidR="003417B1" w:rsidRPr="0071481A">
        <w:rPr>
          <w:rFonts w:ascii="Times New Roman" w:hAnsi="Times New Roman" w:cs="Times New Roman"/>
          <w:b/>
          <w:sz w:val="24"/>
          <w:szCs w:val="24"/>
        </w:rPr>
        <w:t>aline İlişkin Hüküm</w:t>
      </w:r>
    </w:p>
    <w:p w:rsidR="00946229" w:rsidRPr="0071481A" w:rsidRDefault="00946229"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İptal davası sonunda </w:t>
      </w:r>
      <w:r w:rsidR="008841A7" w:rsidRPr="0071481A">
        <w:rPr>
          <w:rFonts w:ascii="Times New Roman" w:hAnsi="Times New Roman" w:cs="Times New Roman"/>
          <w:sz w:val="24"/>
          <w:szCs w:val="24"/>
        </w:rPr>
        <w:t xml:space="preserve">iptal talebinin </w:t>
      </w:r>
      <w:r w:rsidRPr="0071481A">
        <w:rPr>
          <w:rFonts w:ascii="Times New Roman" w:hAnsi="Times New Roman" w:cs="Times New Roman"/>
          <w:sz w:val="24"/>
          <w:szCs w:val="24"/>
        </w:rPr>
        <w:t>kabul</w:t>
      </w:r>
      <w:r w:rsidR="008841A7" w:rsidRPr="0071481A">
        <w:rPr>
          <w:rFonts w:ascii="Times New Roman" w:hAnsi="Times New Roman" w:cs="Times New Roman"/>
          <w:sz w:val="24"/>
          <w:szCs w:val="24"/>
        </w:rPr>
        <w:t xml:space="preserve">üne karar verildiğinde ilgili </w:t>
      </w:r>
      <w:r w:rsidRPr="0071481A">
        <w:rPr>
          <w:rFonts w:ascii="Times New Roman" w:hAnsi="Times New Roman" w:cs="Times New Roman"/>
          <w:sz w:val="24"/>
          <w:szCs w:val="24"/>
        </w:rPr>
        <w:t xml:space="preserve">mahkeme kararı, bozucu yenilik doğuran bir karardır. İptal kararı, mirasçılıktan çıkarma </w:t>
      </w:r>
      <w:r w:rsidR="00E63BE8" w:rsidRPr="0071481A">
        <w:rPr>
          <w:rFonts w:ascii="Times New Roman" w:hAnsi="Times New Roman" w:cs="Times New Roman"/>
          <w:sz w:val="24"/>
          <w:szCs w:val="24"/>
        </w:rPr>
        <w:t>tasarrufunu geriye dönük</w:t>
      </w:r>
      <w:r w:rsidRPr="0071481A">
        <w:rPr>
          <w:rFonts w:ascii="Times New Roman" w:hAnsi="Times New Roman" w:cs="Times New Roman"/>
          <w:sz w:val="24"/>
          <w:szCs w:val="24"/>
        </w:rPr>
        <w:t xml:space="preserve"> ve tamamen geçersiz kılar</w:t>
      </w:r>
      <w:r w:rsidR="00C97701" w:rsidRPr="0071481A">
        <w:rPr>
          <w:rFonts w:ascii="Times New Roman" w:hAnsi="Times New Roman" w:cs="Times New Roman"/>
          <w:sz w:val="24"/>
          <w:szCs w:val="24"/>
        </w:rPr>
        <w:t xml:space="preserve"> </w:t>
      </w:r>
      <w:r w:rsidR="0014065D" w:rsidRPr="0071481A">
        <w:rPr>
          <w:rStyle w:val="DipnotBavurusu"/>
          <w:rFonts w:ascii="Times New Roman" w:hAnsi="Times New Roman" w:cs="Times New Roman"/>
          <w:sz w:val="24"/>
          <w:szCs w:val="24"/>
        </w:rPr>
        <w:footnoteReference w:id="408"/>
      </w:r>
      <w:r w:rsidRPr="0071481A">
        <w:rPr>
          <w:rFonts w:ascii="Times New Roman" w:hAnsi="Times New Roman" w:cs="Times New Roman"/>
          <w:sz w:val="24"/>
          <w:szCs w:val="24"/>
        </w:rPr>
        <w:t xml:space="preserve">. </w:t>
      </w:r>
      <w:r w:rsidR="00F12E8F" w:rsidRPr="0071481A">
        <w:rPr>
          <w:rFonts w:ascii="Times New Roman" w:hAnsi="Times New Roman" w:cs="Times New Roman"/>
          <w:sz w:val="24"/>
          <w:szCs w:val="24"/>
        </w:rPr>
        <w:t xml:space="preserve">Mirasçılıktan çıkarılan kişi, miras payına kavuşur. </w:t>
      </w:r>
    </w:p>
    <w:p w:rsidR="009A0E5B" w:rsidRPr="0071481A" w:rsidRDefault="00303D04"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Elbette i</w:t>
      </w:r>
      <w:r w:rsidR="00946229" w:rsidRPr="0071481A">
        <w:rPr>
          <w:rFonts w:ascii="Times New Roman" w:hAnsi="Times New Roman" w:cs="Times New Roman"/>
          <w:sz w:val="24"/>
          <w:szCs w:val="24"/>
        </w:rPr>
        <w:t xml:space="preserve">ptal kararı, </w:t>
      </w:r>
      <w:r w:rsidRPr="0071481A">
        <w:rPr>
          <w:rFonts w:ascii="Times New Roman" w:hAnsi="Times New Roman" w:cs="Times New Roman"/>
          <w:sz w:val="24"/>
          <w:szCs w:val="24"/>
        </w:rPr>
        <w:t xml:space="preserve">sadece </w:t>
      </w:r>
      <w:r w:rsidR="00946229" w:rsidRPr="0071481A">
        <w:rPr>
          <w:rFonts w:ascii="Times New Roman" w:hAnsi="Times New Roman" w:cs="Times New Roman"/>
          <w:sz w:val="24"/>
          <w:szCs w:val="24"/>
        </w:rPr>
        <w:t>da</w:t>
      </w:r>
      <w:r w:rsidR="009B3A37" w:rsidRPr="0071481A">
        <w:rPr>
          <w:rFonts w:ascii="Times New Roman" w:hAnsi="Times New Roman" w:cs="Times New Roman"/>
          <w:sz w:val="24"/>
          <w:szCs w:val="24"/>
        </w:rPr>
        <w:t>vanın tarafları arasında sonuç doğuracaktır</w:t>
      </w:r>
      <w:r w:rsidR="00946229" w:rsidRPr="0071481A">
        <w:rPr>
          <w:rFonts w:ascii="Times New Roman" w:hAnsi="Times New Roman" w:cs="Times New Roman"/>
          <w:sz w:val="24"/>
          <w:szCs w:val="24"/>
        </w:rPr>
        <w:t xml:space="preserve">. Taraf </w:t>
      </w:r>
      <w:r w:rsidRPr="0071481A">
        <w:rPr>
          <w:rFonts w:ascii="Times New Roman" w:hAnsi="Times New Roman" w:cs="Times New Roman"/>
          <w:sz w:val="24"/>
          <w:szCs w:val="24"/>
        </w:rPr>
        <w:t>olmayanlar açısından bir sonuç doğurmayacaktır</w:t>
      </w:r>
      <w:r w:rsidR="0014065D" w:rsidRPr="0071481A">
        <w:rPr>
          <w:rStyle w:val="DipnotBavurusu"/>
          <w:rFonts w:ascii="Times New Roman" w:hAnsi="Times New Roman" w:cs="Times New Roman"/>
          <w:sz w:val="24"/>
          <w:szCs w:val="24"/>
        </w:rPr>
        <w:footnoteReference w:id="409"/>
      </w:r>
      <w:r w:rsidR="00EB4351" w:rsidRPr="0071481A">
        <w:rPr>
          <w:rFonts w:ascii="Times New Roman" w:hAnsi="Times New Roman" w:cs="Times New Roman"/>
          <w:sz w:val="24"/>
          <w:szCs w:val="24"/>
        </w:rPr>
        <w:t>.</w:t>
      </w:r>
    </w:p>
    <w:p w:rsidR="00823F20" w:rsidRPr="0071481A" w:rsidRDefault="00823F20" w:rsidP="00DF094B">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Örneğin</w:t>
      </w:r>
      <w:r w:rsidR="00CE2DE4" w:rsidRPr="0071481A">
        <w:rPr>
          <w:rStyle w:val="DipnotBavurusu"/>
          <w:rFonts w:ascii="Times New Roman" w:hAnsi="Times New Roman" w:cs="Times New Roman"/>
          <w:sz w:val="24"/>
          <w:szCs w:val="24"/>
        </w:rPr>
        <w:footnoteReference w:id="410"/>
      </w:r>
      <w:r w:rsidR="003A1FE4" w:rsidRPr="0071481A">
        <w:rPr>
          <w:rFonts w:ascii="Times New Roman" w:hAnsi="Times New Roman" w:cs="Times New Roman"/>
          <w:sz w:val="24"/>
          <w:szCs w:val="24"/>
        </w:rPr>
        <w:t xml:space="preserve">; dava </w:t>
      </w:r>
      <w:r w:rsidRPr="0071481A">
        <w:rPr>
          <w:rFonts w:ascii="Times New Roman" w:hAnsi="Times New Roman" w:cs="Times New Roman"/>
          <w:sz w:val="24"/>
          <w:szCs w:val="24"/>
        </w:rPr>
        <w:t>çıkarılanın alt</w:t>
      </w:r>
      <w:r w:rsidR="003A1FE4" w:rsidRPr="0071481A">
        <w:rPr>
          <w:rFonts w:ascii="Times New Roman" w:hAnsi="Times New Roman" w:cs="Times New Roman"/>
          <w:sz w:val="24"/>
          <w:szCs w:val="24"/>
        </w:rPr>
        <w:t>soyuna karşı açıldığında</w:t>
      </w:r>
      <w:r w:rsidR="00CE2DE4" w:rsidRPr="0071481A">
        <w:rPr>
          <w:rFonts w:ascii="Times New Roman" w:hAnsi="Times New Roman" w:cs="Times New Roman"/>
          <w:sz w:val="24"/>
          <w:szCs w:val="24"/>
        </w:rPr>
        <w:t xml:space="preserve">, </w:t>
      </w:r>
      <w:r w:rsidRPr="0071481A">
        <w:rPr>
          <w:rFonts w:ascii="Times New Roman" w:hAnsi="Times New Roman" w:cs="Times New Roman"/>
          <w:sz w:val="24"/>
          <w:szCs w:val="24"/>
        </w:rPr>
        <w:t>çıkarılanın altsoyunun saklı payı çıkarıl</w:t>
      </w:r>
      <w:r w:rsidR="003A1FE4" w:rsidRPr="0071481A">
        <w:rPr>
          <w:rFonts w:ascii="Times New Roman" w:hAnsi="Times New Roman" w:cs="Times New Roman"/>
          <w:sz w:val="24"/>
          <w:szCs w:val="24"/>
        </w:rPr>
        <w:t>an kimseye geçer ve kalan</w:t>
      </w:r>
      <w:r w:rsidR="00CE2DE4"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mirasbırakanın diğer mirasçıları arasında paylaştırılır</w:t>
      </w:r>
      <w:r w:rsidR="00CE2DE4"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00CE2DE4" w:rsidRPr="0071481A">
        <w:rPr>
          <w:rFonts w:ascii="Times New Roman" w:hAnsi="Times New Roman" w:cs="Times New Roman"/>
          <w:sz w:val="24"/>
          <w:szCs w:val="24"/>
        </w:rPr>
        <w:t xml:space="preserve">İptal davası </w:t>
      </w:r>
      <w:r w:rsidRPr="0071481A">
        <w:rPr>
          <w:rFonts w:ascii="Times New Roman" w:hAnsi="Times New Roman" w:cs="Times New Roman"/>
          <w:sz w:val="24"/>
          <w:szCs w:val="24"/>
        </w:rPr>
        <w:t>reddedildiği takdirde ise çıkarma tas</w:t>
      </w:r>
      <w:r w:rsidR="003A1FE4" w:rsidRPr="0071481A">
        <w:rPr>
          <w:rFonts w:ascii="Times New Roman" w:hAnsi="Times New Roman" w:cs="Times New Roman"/>
          <w:sz w:val="24"/>
          <w:szCs w:val="24"/>
        </w:rPr>
        <w:t>arrufu geçerliliğini koruduğu için</w:t>
      </w:r>
      <w:r w:rsidRPr="0071481A">
        <w:rPr>
          <w:rFonts w:ascii="Times New Roman" w:hAnsi="Times New Roman" w:cs="Times New Roman"/>
          <w:sz w:val="24"/>
          <w:szCs w:val="24"/>
        </w:rPr>
        <w:t xml:space="preserve"> çıkarılanın altsoyu o kimse mirasbırakandan önce ölmüş gibi sak</w:t>
      </w:r>
      <w:r w:rsidR="00CE2DE4" w:rsidRPr="0071481A">
        <w:rPr>
          <w:rFonts w:ascii="Times New Roman" w:hAnsi="Times New Roman" w:cs="Times New Roman"/>
          <w:sz w:val="24"/>
          <w:szCs w:val="24"/>
        </w:rPr>
        <w:t>lı</w:t>
      </w:r>
      <w:r w:rsidRPr="0071481A">
        <w:rPr>
          <w:rFonts w:ascii="Times New Roman" w:hAnsi="Times New Roman" w:cs="Times New Roman"/>
          <w:sz w:val="24"/>
          <w:szCs w:val="24"/>
        </w:rPr>
        <w:t>paylarını talep edebilir</w:t>
      </w:r>
      <w:r w:rsidR="00CE2DE4" w:rsidRPr="0071481A">
        <w:rPr>
          <w:rStyle w:val="DipnotBavurusu"/>
          <w:rFonts w:ascii="Times New Roman" w:hAnsi="Times New Roman" w:cs="Times New Roman"/>
          <w:sz w:val="24"/>
          <w:szCs w:val="24"/>
        </w:rPr>
        <w:footnoteReference w:id="411"/>
      </w:r>
      <w:r w:rsidRPr="0071481A">
        <w:rPr>
          <w:rFonts w:ascii="Times New Roman" w:hAnsi="Times New Roman" w:cs="Times New Roman"/>
          <w:sz w:val="24"/>
          <w:szCs w:val="24"/>
        </w:rPr>
        <w:t xml:space="preserve">. </w:t>
      </w:r>
    </w:p>
    <w:p w:rsidR="00F357DB" w:rsidRPr="0071481A" w:rsidRDefault="009110FE"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3.1.4.Cezai Mirasçılıktan Çıkarmada Tenkis </w:t>
      </w:r>
    </w:p>
    <w:p w:rsidR="00946229" w:rsidRPr="0071481A" w:rsidRDefault="00C12CFA"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Kişinin mirastan çıkarılması için geçerli bir </w:t>
      </w:r>
      <w:r w:rsidR="00946229" w:rsidRPr="0071481A">
        <w:rPr>
          <w:rFonts w:ascii="Times New Roman" w:hAnsi="Times New Roman" w:cs="Times New Roman"/>
          <w:sz w:val="24"/>
          <w:szCs w:val="24"/>
        </w:rPr>
        <w:t>sebe</w:t>
      </w:r>
      <w:r w:rsidRPr="0071481A">
        <w:rPr>
          <w:rFonts w:ascii="Times New Roman" w:hAnsi="Times New Roman" w:cs="Times New Roman"/>
          <w:sz w:val="24"/>
          <w:szCs w:val="24"/>
        </w:rPr>
        <w:t xml:space="preserve">binin bulunmadığı hallerde tasarrufun </w:t>
      </w:r>
      <w:r w:rsidR="00946229" w:rsidRPr="0071481A">
        <w:rPr>
          <w:rFonts w:ascii="Times New Roman" w:hAnsi="Times New Roman" w:cs="Times New Roman"/>
          <w:sz w:val="24"/>
          <w:szCs w:val="24"/>
        </w:rPr>
        <w:t>tenkisinden sö</w:t>
      </w:r>
      <w:r w:rsidRPr="0071481A">
        <w:rPr>
          <w:rFonts w:ascii="Times New Roman" w:hAnsi="Times New Roman" w:cs="Times New Roman"/>
          <w:sz w:val="24"/>
          <w:szCs w:val="24"/>
        </w:rPr>
        <w:t>z edilir. Mirasçılıktan çıkarma</w:t>
      </w:r>
      <w:r w:rsidR="00B71D7D" w:rsidRPr="0071481A">
        <w:rPr>
          <w:rFonts w:ascii="Times New Roman" w:hAnsi="Times New Roman" w:cs="Times New Roman"/>
          <w:sz w:val="24"/>
          <w:szCs w:val="24"/>
        </w:rPr>
        <w:t xml:space="preserve"> sebebi tasarrufta gösterilmemiş ise veyahut gösterilen sebep gerçek değil ise bu hallerde </w:t>
      </w:r>
      <w:r w:rsidR="00946229" w:rsidRPr="0071481A">
        <w:rPr>
          <w:rFonts w:ascii="Times New Roman" w:hAnsi="Times New Roman" w:cs="Times New Roman"/>
          <w:sz w:val="24"/>
          <w:szCs w:val="24"/>
        </w:rPr>
        <w:t xml:space="preserve">tenkis edilebilir. </w:t>
      </w:r>
    </w:p>
    <w:p w:rsidR="00EB4351" w:rsidRPr="0071481A" w:rsidRDefault="0009040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w:t>
      </w:r>
      <w:r w:rsidR="00946229" w:rsidRPr="0071481A">
        <w:rPr>
          <w:rFonts w:ascii="Times New Roman" w:hAnsi="Times New Roman" w:cs="Times New Roman"/>
          <w:sz w:val="24"/>
          <w:szCs w:val="24"/>
        </w:rPr>
        <w:t>MK. m</w:t>
      </w:r>
      <w:r w:rsidR="00BC2DB7" w:rsidRPr="0071481A">
        <w:rPr>
          <w:rFonts w:ascii="Times New Roman" w:hAnsi="Times New Roman" w:cs="Times New Roman"/>
          <w:sz w:val="24"/>
          <w:szCs w:val="24"/>
        </w:rPr>
        <w:t>d. 512/f-</w:t>
      </w:r>
      <w:r w:rsidR="00946229" w:rsidRPr="0071481A">
        <w:rPr>
          <w:rFonts w:ascii="Times New Roman" w:hAnsi="Times New Roman" w:cs="Times New Roman"/>
          <w:sz w:val="24"/>
          <w:szCs w:val="24"/>
        </w:rPr>
        <w:t>2'ye göre, bu dava "it</w:t>
      </w:r>
      <w:r w:rsidRPr="0071481A">
        <w:rPr>
          <w:rFonts w:ascii="Times New Roman" w:hAnsi="Times New Roman" w:cs="Times New Roman"/>
          <w:sz w:val="24"/>
          <w:szCs w:val="24"/>
        </w:rPr>
        <w:t>iraz" olarak isimlendirilse de</w:t>
      </w:r>
      <w:r w:rsidR="00946229" w:rsidRPr="0071481A">
        <w:rPr>
          <w:rFonts w:ascii="Times New Roman" w:hAnsi="Times New Roman" w:cs="Times New Roman"/>
          <w:sz w:val="24"/>
          <w:szCs w:val="24"/>
        </w:rPr>
        <w:t xml:space="preserve"> doktrin</w:t>
      </w:r>
      <w:r w:rsidRPr="0071481A">
        <w:rPr>
          <w:rFonts w:ascii="Times New Roman" w:hAnsi="Times New Roman" w:cs="Times New Roman"/>
          <w:sz w:val="24"/>
          <w:szCs w:val="24"/>
        </w:rPr>
        <w:t>de</w:t>
      </w:r>
      <w:r w:rsidR="00C97701" w:rsidRPr="0071481A">
        <w:rPr>
          <w:rFonts w:ascii="Times New Roman" w:hAnsi="Times New Roman" w:cs="Times New Roman"/>
          <w:sz w:val="24"/>
          <w:szCs w:val="24"/>
        </w:rPr>
        <w:t xml:space="preserve"> "tenkis" davası </w:t>
      </w:r>
      <w:r w:rsidRPr="0071481A">
        <w:rPr>
          <w:rFonts w:ascii="Times New Roman" w:hAnsi="Times New Roman" w:cs="Times New Roman"/>
          <w:sz w:val="24"/>
          <w:szCs w:val="24"/>
        </w:rPr>
        <w:t>olarak adlandırılmaktadır</w:t>
      </w:r>
      <w:r w:rsidR="00EB4351" w:rsidRPr="0071481A">
        <w:rPr>
          <w:rStyle w:val="DipnotBavurusu"/>
          <w:rFonts w:ascii="Times New Roman" w:hAnsi="Times New Roman" w:cs="Times New Roman"/>
          <w:sz w:val="24"/>
          <w:szCs w:val="24"/>
        </w:rPr>
        <w:footnoteReference w:id="412"/>
      </w:r>
      <w:r w:rsidR="00C97701" w:rsidRPr="0071481A">
        <w:rPr>
          <w:rFonts w:ascii="Times New Roman" w:hAnsi="Times New Roman" w:cs="Times New Roman"/>
          <w:sz w:val="24"/>
          <w:szCs w:val="24"/>
        </w:rPr>
        <w:t>.</w:t>
      </w:r>
      <w:r w:rsidR="00EB4351" w:rsidRPr="0071481A">
        <w:rPr>
          <w:rFonts w:ascii="Times New Roman" w:hAnsi="Times New Roman" w:cs="Times New Roman"/>
          <w:sz w:val="24"/>
          <w:szCs w:val="24"/>
        </w:rPr>
        <w:t xml:space="preserve"> </w:t>
      </w:r>
    </w:p>
    <w:p w:rsidR="00946229" w:rsidRPr="0071481A" w:rsidRDefault="0083451D"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Tenkis davası sonucu verilen karar ile mirasçılıktan çıkarılan mirasçı tekrar mirasçılık sıfatını geri alır. Ayrıca yapılan tasarruf sonucu saklı payının ihlal edilmesine </w:t>
      </w:r>
      <w:r w:rsidRPr="0071481A">
        <w:rPr>
          <w:rFonts w:ascii="Times New Roman" w:hAnsi="Times New Roman" w:cs="Times New Roman"/>
          <w:sz w:val="24"/>
          <w:szCs w:val="24"/>
        </w:rPr>
        <w:lastRenderedPageBreak/>
        <w:t xml:space="preserve">mani olur. </w:t>
      </w:r>
      <w:r w:rsidR="007E4E82" w:rsidRPr="0071481A">
        <w:rPr>
          <w:rFonts w:ascii="Times New Roman" w:hAnsi="Times New Roman" w:cs="Times New Roman"/>
          <w:sz w:val="24"/>
          <w:szCs w:val="24"/>
        </w:rPr>
        <w:t xml:space="preserve">Dolayısıyla doktrinde tenkis davası olarak adlandırmanın yerinde olduğu düşüncesindeyiz. </w:t>
      </w:r>
    </w:p>
    <w:p w:rsidR="009A0E5B" w:rsidRPr="0071481A" w:rsidRDefault="00946229"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Tenkis davası</w:t>
      </w:r>
      <w:r w:rsidR="002550E4" w:rsidRPr="0071481A">
        <w:rPr>
          <w:rFonts w:ascii="Times New Roman" w:hAnsi="Times New Roman" w:cs="Times New Roman"/>
          <w:sz w:val="24"/>
          <w:szCs w:val="24"/>
        </w:rPr>
        <w:t xml:space="preserve"> mirasçılıktan çıkarma tasarrufunu tamamen geçerli hale getirmeyecek, </w:t>
      </w:r>
      <w:r w:rsidRPr="0071481A">
        <w:rPr>
          <w:rFonts w:ascii="Times New Roman" w:hAnsi="Times New Roman" w:cs="Times New Roman"/>
          <w:sz w:val="24"/>
          <w:szCs w:val="24"/>
        </w:rPr>
        <w:t xml:space="preserve"> miras payının tasarruf edilebilir kıs</w:t>
      </w:r>
      <w:r w:rsidR="002550E4" w:rsidRPr="0071481A">
        <w:rPr>
          <w:rFonts w:ascii="Times New Roman" w:hAnsi="Times New Roman" w:cs="Times New Roman"/>
          <w:sz w:val="24"/>
          <w:szCs w:val="24"/>
        </w:rPr>
        <w:t xml:space="preserve">mı </w:t>
      </w:r>
      <w:r w:rsidRPr="0071481A">
        <w:rPr>
          <w:rFonts w:ascii="Times New Roman" w:hAnsi="Times New Roman" w:cs="Times New Roman"/>
          <w:sz w:val="24"/>
          <w:szCs w:val="24"/>
        </w:rPr>
        <w:t>koru</w:t>
      </w:r>
      <w:r w:rsidR="002550E4" w:rsidRPr="0071481A">
        <w:rPr>
          <w:rFonts w:ascii="Times New Roman" w:hAnsi="Times New Roman" w:cs="Times New Roman"/>
          <w:sz w:val="24"/>
          <w:szCs w:val="24"/>
        </w:rPr>
        <w:t>n</w:t>
      </w:r>
      <w:r w:rsidRPr="0071481A">
        <w:rPr>
          <w:rFonts w:ascii="Times New Roman" w:hAnsi="Times New Roman" w:cs="Times New Roman"/>
          <w:sz w:val="24"/>
          <w:szCs w:val="24"/>
        </w:rPr>
        <w:t>maya devam</w:t>
      </w:r>
      <w:r w:rsidR="002550E4" w:rsidRPr="0071481A">
        <w:rPr>
          <w:rFonts w:ascii="Times New Roman" w:hAnsi="Times New Roman" w:cs="Times New Roman"/>
          <w:sz w:val="24"/>
          <w:szCs w:val="24"/>
        </w:rPr>
        <w:t xml:space="preserve"> edecektir. </w:t>
      </w:r>
      <w:r w:rsidR="001838DC" w:rsidRPr="0071481A">
        <w:rPr>
          <w:rFonts w:ascii="Times New Roman" w:hAnsi="Times New Roman" w:cs="Times New Roman"/>
          <w:sz w:val="24"/>
          <w:szCs w:val="24"/>
        </w:rPr>
        <w:t>(</w:t>
      </w:r>
      <w:r w:rsidR="00CE2DE4" w:rsidRPr="0071481A">
        <w:rPr>
          <w:rFonts w:ascii="Times New Roman" w:hAnsi="Times New Roman" w:cs="Times New Roman"/>
          <w:sz w:val="24"/>
          <w:szCs w:val="24"/>
        </w:rPr>
        <w:t>T</w:t>
      </w:r>
      <w:r w:rsidR="001838DC" w:rsidRPr="0071481A">
        <w:rPr>
          <w:rFonts w:ascii="Times New Roman" w:hAnsi="Times New Roman" w:cs="Times New Roman"/>
          <w:sz w:val="24"/>
          <w:szCs w:val="24"/>
        </w:rPr>
        <w:t>MK md.512/III).</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3.1.4.1.</w:t>
      </w:r>
      <w:r w:rsidR="00F357DB" w:rsidRPr="0071481A">
        <w:rPr>
          <w:rFonts w:ascii="Times New Roman" w:hAnsi="Times New Roman" w:cs="Times New Roman"/>
          <w:b/>
          <w:sz w:val="24"/>
          <w:szCs w:val="24"/>
        </w:rPr>
        <w:t>T</w:t>
      </w:r>
      <w:r w:rsidR="006B0440" w:rsidRPr="0071481A">
        <w:rPr>
          <w:rFonts w:ascii="Times New Roman" w:hAnsi="Times New Roman" w:cs="Times New Roman"/>
          <w:b/>
          <w:sz w:val="24"/>
          <w:szCs w:val="24"/>
        </w:rPr>
        <w:t>enkis Sebepleri</w:t>
      </w:r>
    </w:p>
    <w:p w:rsidR="009A0E5B" w:rsidRPr="0071481A" w:rsidRDefault="006F2F5A"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mirasçılıktan çıkarmada sebebin gerçek</w:t>
      </w:r>
      <w:r w:rsidR="00D67166" w:rsidRPr="0071481A">
        <w:rPr>
          <w:rFonts w:ascii="Times New Roman" w:hAnsi="Times New Roman" w:cs="Times New Roman"/>
          <w:sz w:val="24"/>
          <w:szCs w:val="24"/>
        </w:rPr>
        <w:t xml:space="preserve"> olmaması, </w:t>
      </w:r>
      <w:r w:rsidR="00BC2DB7" w:rsidRPr="0071481A">
        <w:rPr>
          <w:rFonts w:ascii="Times New Roman" w:hAnsi="Times New Roman" w:cs="Times New Roman"/>
          <w:sz w:val="24"/>
          <w:szCs w:val="24"/>
        </w:rPr>
        <w:t xml:space="preserve">çıkarma sebebinin </w:t>
      </w:r>
      <w:r w:rsidR="00D67166" w:rsidRPr="0071481A">
        <w:rPr>
          <w:rFonts w:ascii="Times New Roman" w:hAnsi="Times New Roman" w:cs="Times New Roman"/>
          <w:sz w:val="24"/>
          <w:szCs w:val="24"/>
        </w:rPr>
        <w:t xml:space="preserve">tasarrufta gösterilmemesi </w:t>
      </w:r>
      <w:r w:rsidR="00BC2DB7" w:rsidRPr="0071481A">
        <w:rPr>
          <w:rFonts w:ascii="Times New Roman" w:hAnsi="Times New Roman" w:cs="Times New Roman"/>
          <w:sz w:val="24"/>
          <w:szCs w:val="24"/>
        </w:rPr>
        <w:t xml:space="preserve">veya gösterilen sebebin mirasçılıktan çıkarma için yeterli olmaması </w:t>
      </w:r>
      <w:r w:rsidR="008F4861" w:rsidRPr="0071481A">
        <w:rPr>
          <w:rFonts w:ascii="Times New Roman" w:hAnsi="Times New Roman" w:cs="Times New Roman"/>
          <w:sz w:val="24"/>
          <w:szCs w:val="24"/>
        </w:rPr>
        <w:t xml:space="preserve">durumunda </w:t>
      </w:r>
      <w:r w:rsidRPr="0071481A">
        <w:rPr>
          <w:rFonts w:ascii="Times New Roman" w:hAnsi="Times New Roman" w:cs="Times New Roman"/>
          <w:sz w:val="24"/>
          <w:szCs w:val="24"/>
        </w:rPr>
        <w:t xml:space="preserve">tenkisten söz edilebilmektedir. </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3.1.4.1.1.</w:t>
      </w:r>
      <w:r w:rsidR="006B0440" w:rsidRPr="0071481A">
        <w:rPr>
          <w:rFonts w:ascii="Times New Roman" w:hAnsi="Times New Roman" w:cs="Times New Roman"/>
          <w:b/>
          <w:sz w:val="24"/>
          <w:szCs w:val="24"/>
        </w:rPr>
        <w:t>Çıkarmaya Neden Olan</w:t>
      </w:r>
      <w:r w:rsidR="00F357DB" w:rsidRPr="0071481A">
        <w:rPr>
          <w:rFonts w:ascii="Times New Roman" w:hAnsi="Times New Roman" w:cs="Times New Roman"/>
          <w:b/>
          <w:sz w:val="24"/>
          <w:szCs w:val="24"/>
        </w:rPr>
        <w:t xml:space="preserve"> </w:t>
      </w:r>
      <w:r w:rsidR="006B0440" w:rsidRPr="0071481A">
        <w:rPr>
          <w:rFonts w:ascii="Times New Roman" w:hAnsi="Times New Roman" w:cs="Times New Roman"/>
          <w:b/>
          <w:sz w:val="24"/>
          <w:szCs w:val="24"/>
        </w:rPr>
        <w:t>Tasarrufun</w:t>
      </w:r>
      <w:r w:rsidR="00D67166" w:rsidRPr="0071481A">
        <w:rPr>
          <w:rFonts w:ascii="Times New Roman" w:hAnsi="Times New Roman" w:cs="Times New Roman"/>
          <w:b/>
          <w:sz w:val="24"/>
          <w:szCs w:val="24"/>
        </w:rPr>
        <w:t xml:space="preserve"> Gösterilmemesi</w:t>
      </w:r>
    </w:p>
    <w:p w:rsidR="00D67166" w:rsidRPr="0071481A" w:rsidRDefault="003D445E" w:rsidP="008540B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TMK m</w:t>
      </w:r>
      <w:r w:rsidR="005278E3" w:rsidRPr="0071481A">
        <w:rPr>
          <w:rFonts w:ascii="Times New Roman" w:hAnsi="Times New Roman" w:cs="Times New Roman"/>
          <w:sz w:val="24"/>
          <w:szCs w:val="24"/>
        </w:rPr>
        <w:t>d</w:t>
      </w:r>
      <w:r w:rsidR="00823F20" w:rsidRPr="0071481A">
        <w:rPr>
          <w:rFonts w:ascii="Times New Roman" w:hAnsi="Times New Roman" w:cs="Times New Roman"/>
          <w:sz w:val="24"/>
          <w:szCs w:val="24"/>
        </w:rPr>
        <w:t>. 512 gereğince m</w:t>
      </w:r>
      <w:r w:rsidRPr="0071481A">
        <w:rPr>
          <w:rFonts w:ascii="Times New Roman" w:hAnsi="Times New Roman" w:cs="Times New Roman"/>
          <w:sz w:val="24"/>
          <w:szCs w:val="24"/>
        </w:rPr>
        <w:t>irasçılıktan çık</w:t>
      </w:r>
      <w:r w:rsidR="00B554DF" w:rsidRPr="0071481A">
        <w:rPr>
          <w:rFonts w:ascii="Times New Roman" w:hAnsi="Times New Roman" w:cs="Times New Roman"/>
          <w:sz w:val="24"/>
          <w:szCs w:val="24"/>
        </w:rPr>
        <w:t>arma sebebi tasarrufta</w:t>
      </w:r>
      <w:r w:rsidRPr="0071481A">
        <w:rPr>
          <w:rFonts w:ascii="Times New Roman" w:hAnsi="Times New Roman" w:cs="Times New Roman"/>
          <w:sz w:val="24"/>
          <w:szCs w:val="24"/>
        </w:rPr>
        <w:t xml:space="preserve"> gös</w:t>
      </w:r>
      <w:r w:rsidR="00B554DF" w:rsidRPr="0071481A">
        <w:rPr>
          <w:rFonts w:ascii="Times New Roman" w:hAnsi="Times New Roman" w:cs="Times New Roman"/>
          <w:sz w:val="24"/>
          <w:szCs w:val="24"/>
        </w:rPr>
        <w:t>terilmezse bu  tasarruf</w:t>
      </w:r>
      <w:r w:rsidR="00C97701" w:rsidRPr="0071481A">
        <w:rPr>
          <w:rFonts w:ascii="Times New Roman" w:hAnsi="Times New Roman" w:cs="Times New Roman"/>
          <w:sz w:val="24"/>
          <w:szCs w:val="24"/>
        </w:rPr>
        <w:t xml:space="preserve"> tenkis edilebilir</w:t>
      </w:r>
      <w:r w:rsidR="00D67166" w:rsidRPr="0071481A">
        <w:rPr>
          <w:rFonts w:ascii="Times New Roman" w:hAnsi="Times New Roman" w:cs="Times New Roman"/>
          <w:sz w:val="24"/>
          <w:szCs w:val="24"/>
        </w:rPr>
        <w:t xml:space="preserve"> </w:t>
      </w:r>
      <w:r w:rsidR="00EB4351" w:rsidRPr="0071481A">
        <w:rPr>
          <w:rStyle w:val="DipnotBavurusu"/>
          <w:rFonts w:ascii="Times New Roman" w:hAnsi="Times New Roman" w:cs="Times New Roman"/>
          <w:sz w:val="24"/>
          <w:szCs w:val="24"/>
        </w:rPr>
        <w:footnoteReference w:id="413"/>
      </w:r>
      <w:r w:rsidR="00C97701"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5278E3" w:rsidRPr="0071481A">
        <w:rPr>
          <w:rFonts w:ascii="Times New Roman" w:hAnsi="Times New Roman" w:cs="Times New Roman"/>
          <w:sz w:val="24"/>
          <w:szCs w:val="24"/>
        </w:rPr>
        <w:t xml:space="preserve">Mirasbırakan </w:t>
      </w:r>
      <w:r w:rsidR="00D67166" w:rsidRPr="0071481A">
        <w:rPr>
          <w:rFonts w:ascii="Times New Roman" w:hAnsi="Times New Roman" w:cs="Times New Roman"/>
          <w:sz w:val="24"/>
          <w:szCs w:val="24"/>
        </w:rPr>
        <w:t>çıkarma tasarrufunda</w:t>
      </w:r>
      <w:r w:rsidR="005278E3" w:rsidRPr="0071481A">
        <w:rPr>
          <w:rFonts w:ascii="Times New Roman" w:hAnsi="Times New Roman" w:cs="Times New Roman"/>
          <w:sz w:val="24"/>
          <w:szCs w:val="24"/>
        </w:rPr>
        <w:t xml:space="preserve"> bir sebep göstermemiş ise daha sonra diğer mirasçılar</w:t>
      </w:r>
      <w:r w:rsidR="003E713C" w:rsidRPr="0071481A">
        <w:rPr>
          <w:rFonts w:ascii="Times New Roman" w:hAnsi="Times New Roman" w:cs="Times New Roman"/>
          <w:sz w:val="24"/>
          <w:szCs w:val="24"/>
        </w:rPr>
        <w:t>ca</w:t>
      </w:r>
      <w:r w:rsidR="005278E3" w:rsidRPr="0071481A">
        <w:rPr>
          <w:rFonts w:ascii="Times New Roman" w:hAnsi="Times New Roman" w:cs="Times New Roman"/>
          <w:sz w:val="24"/>
          <w:szCs w:val="24"/>
        </w:rPr>
        <w:t xml:space="preserve"> gösterilmesi mümkün değildir</w:t>
      </w:r>
      <w:r w:rsidR="00EB4351" w:rsidRPr="0071481A">
        <w:rPr>
          <w:rStyle w:val="DipnotBavurusu"/>
          <w:rFonts w:ascii="Times New Roman" w:hAnsi="Times New Roman" w:cs="Times New Roman"/>
          <w:sz w:val="24"/>
          <w:szCs w:val="24"/>
        </w:rPr>
        <w:footnoteReference w:id="414"/>
      </w:r>
      <w:r w:rsidR="00C97701" w:rsidRPr="0071481A">
        <w:rPr>
          <w:rFonts w:ascii="Times New Roman" w:hAnsi="Times New Roman" w:cs="Times New Roman"/>
          <w:sz w:val="24"/>
          <w:szCs w:val="24"/>
        </w:rPr>
        <w:t>.</w:t>
      </w:r>
      <w:r w:rsidR="00D67166" w:rsidRPr="0071481A">
        <w:rPr>
          <w:rFonts w:ascii="Times New Roman" w:hAnsi="Times New Roman" w:cs="Times New Roman"/>
          <w:sz w:val="24"/>
          <w:szCs w:val="24"/>
        </w:rPr>
        <w:t xml:space="preserve"> </w:t>
      </w:r>
      <w:r w:rsidR="00CE2DE4" w:rsidRPr="0071481A">
        <w:rPr>
          <w:rFonts w:ascii="Times New Roman" w:hAnsi="Times New Roman" w:cs="Times New Roman"/>
          <w:sz w:val="24"/>
          <w:szCs w:val="24"/>
        </w:rPr>
        <w:t>Ancak Yargıtay</w:t>
      </w:r>
      <w:r w:rsidR="00CE2DE4" w:rsidRPr="0071481A">
        <w:rPr>
          <w:rStyle w:val="DipnotBavurusu"/>
          <w:rFonts w:ascii="Times New Roman" w:hAnsi="Times New Roman" w:cs="Times New Roman"/>
          <w:sz w:val="24"/>
          <w:szCs w:val="24"/>
        </w:rPr>
        <w:footnoteReference w:id="415"/>
      </w:r>
      <w:r w:rsidR="00CE2DE4" w:rsidRPr="0071481A">
        <w:rPr>
          <w:rFonts w:ascii="Times New Roman" w:hAnsi="Times New Roman" w:cs="Times New Roman"/>
          <w:sz w:val="24"/>
          <w:szCs w:val="24"/>
        </w:rPr>
        <w:t xml:space="preserve"> zıt </w:t>
      </w:r>
      <w:r w:rsidR="005278E3" w:rsidRPr="0071481A">
        <w:rPr>
          <w:rFonts w:ascii="Times New Roman" w:hAnsi="Times New Roman" w:cs="Times New Roman"/>
          <w:sz w:val="24"/>
          <w:szCs w:val="24"/>
        </w:rPr>
        <w:t>görüştedir. Zira</w:t>
      </w:r>
      <w:r w:rsidR="00D67166" w:rsidRPr="0071481A">
        <w:rPr>
          <w:rFonts w:ascii="Times New Roman" w:hAnsi="Times New Roman" w:cs="Times New Roman"/>
          <w:sz w:val="24"/>
          <w:szCs w:val="24"/>
        </w:rPr>
        <w:t xml:space="preserve"> </w:t>
      </w:r>
      <w:r w:rsidR="005278E3" w:rsidRPr="0071481A">
        <w:rPr>
          <w:rFonts w:ascii="Times New Roman" w:hAnsi="Times New Roman" w:cs="Times New Roman"/>
          <w:sz w:val="24"/>
          <w:szCs w:val="24"/>
        </w:rPr>
        <w:t>T</w:t>
      </w:r>
      <w:r w:rsidR="00CE2DE4" w:rsidRPr="0071481A">
        <w:rPr>
          <w:rFonts w:ascii="Times New Roman" w:hAnsi="Times New Roman" w:cs="Times New Roman"/>
          <w:sz w:val="24"/>
          <w:szCs w:val="24"/>
        </w:rPr>
        <w:t xml:space="preserve">MK </w:t>
      </w:r>
      <w:r w:rsidR="00D67166" w:rsidRPr="0071481A">
        <w:rPr>
          <w:rFonts w:ascii="Times New Roman" w:hAnsi="Times New Roman" w:cs="Times New Roman"/>
          <w:sz w:val="24"/>
          <w:szCs w:val="24"/>
        </w:rPr>
        <w:t>m</w:t>
      </w:r>
      <w:r w:rsidR="005278E3" w:rsidRPr="0071481A">
        <w:rPr>
          <w:rFonts w:ascii="Times New Roman" w:hAnsi="Times New Roman" w:cs="Times New Roman"/>
          <w:sz w:val="24"/>
          <w:szCs w:val="24"/>
        </w:rPr>
        <w:t>d</w:t>
      </w:r>
      <w:r w:rsidR="00D67166" w:rsidRPr="0071481A">
        <w:rPr>
          <w:rFonts w:ascii="Times New Roman" w:hAnsi="Times New Roman" w:cs="Times New Roman"/>
          <w:sz w:val="24"/>
          <w:szCs w:val="24"/>
        </w:rPr>
        <w:t>.514/1 hükmünün, çı</w:t>
      </w:r>
      <w:r w:rsidR="00CE2DE4" w:rsidRPr="0071481A">
        <w:rPr>
          <w:rFonts w:ascii="Times New Roman" w:hAnsi="Times New Roman" w:cs="Times New Roman"/>
          <w:sz w:val="24"/>
          <w:szCs w:val="24"/>
        </w:rPr>
        <w:t xml:space="preserve">karma sebebinin "mirasbırakanca </w:t>
      </w:r>
      <w:r w:rsidR="00D67166" w:rsidRPr="0071481A">
        <w:rPr>
          <w:rFonts w:ascii="Times New Roman" w:hAnsi="Times New Roman" w:cs="Times New Roman"/>
          <w:sz w:val="24"/>
          <w:szCs w:val="24"/>
        </w:rPr>
        <w:t xml:space="preserve">gösterilmesi" </w:t>
      </w:r>
      <w:r w:rsidR="00765F28" w:rsidRPr="0071481A">
        <w:rPr>
          <w:rFonts w:ascii="Times New Roman" w:hAnsi="Times New Roman" w:cs="Times New Roman"/>
          <w:sz w:val="24"/>
          <w:szCs w:val="24"/>
        </w:rPr>
        <w:t>gerektiği yönündeki net ifadesi</w:t>
      </w:r>
      <w:r w:rsidR="00D67166" w:rsidRPr="0071481A">
        <w:rPr>
          <w:rFonts w:ascii="Times New Roman" w:hAnsi="Times New Roman" w:cs="Times New Roman"/>
          <w:sz w:val="24"/>
          <w:szCs w:val="24"/>
        </w:rPr>
        <w:t xml:space="preserve"> karşısında Yargıtay'ın </w:t>
      </w:r>
      <w:r w:rsidR="005278E3" w:rsidRPr="0071481A">
        <w:rPr>
          <w:rFonts w:ascii="Times New Roman" w:hAnsi="Times New Roman" w:cs="Times New Roman"/>
          <w:sz w:val="24"/>
          <w:szCs w:val="24"/>
        </w:rPr>
        <w:t xml:space="preserve">bu </w:t>
      </w:r>
      <w:r w:rsidR="008844EA" w:rsidRPr="0071481A">
        <w:rPr>
          <w:rFonts w:ascii="Times New Roman" w:hAnsi="Times New Roman" w:cs="Times New Roman"/>
          <w:sz w:val="24"/>
          <w:szCs w:val="24"/>
        </w:rPr>
        <w:t xml:space="preserve">görüşü doğru </w:t>
      </w:r>
      <w:r w:rsidR="00D67166" w:rsidRPr="0071481A">
        <w:rPr>
          <w:rFonts w:ascii="Times New Roman" w:hAnsi="Times New Roman" w:cs="Times New Roman"/>
          <w:sz w:val="24"/>
          <w:szCs w:val="24"/>
        </w:rPr>
        <w:t xml:space="preserve">değildir. </w:t>
      </w:r>
      <w:r w:rsidR="00F06940" w:rsidRPr="0071481A">
        <w:rPr>
          <w:rFonts w:ascii="Times New Roman" w:hAnsi="Times New Roman" w:cs="Times New Roman"/>
          <w:color w:val="FF0000"/>
          <w:sz w:val="24"/>
          <w:szCs w:val="24"/>
        </w:rPr>
        <w:t xml:space="preserve"> </w:t>
      </w:r>
    </w:p>
    <w:p w:rsidR="004F3549" w:rsidRPr="0071481A" w:rsidRDefault="005B1E36" w:rsidP="00F03B2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Özetle</w:t>
      </w:r>
      <w:r w:rsidR="0061111A" w:rsidRPr="0071481A">
        <w:rPr>
          <w:rFonts w:ascii="Times New Roman" w:hAnsi="Times New Roman" w:cs="Times New Roman"/>
          <w:sz w:val="24"/>
          <w:szCs w:val="24"/>
        </w:rPr>
        <w:t xml:space="preserve"> çıkarmaya yönelik</w:t>
      </w:r>
      <w:r w:rsidR="00D67166" w:rsidRPr="0071481A">
        <w:rPr>
          <w:rFonts w:ascii="Times New Roman" w:hAnsi="Times New Roman" w:cs="Times New Roman"/>
          <w:sz w:val="24"/>
          <w:szCs w:val="24"/>
        </w:rPr>
        <w:t xml:space="preserve"> vakıaların </w:t>
      </w:r>
      <w:r w:rsidRPr="0071481A">
        <w:rPr>
          <w:rFonts w:ascii="Times New Roman" w:hAnsi="Times New Roman" w:cs="Times New Roman"/>
          <w:sz w:val="24"/>
          <w:szCs w:val="24"/>
        </w:rPr>
        <w:t>açık ve net biçimde tasarrufta</w:t>
      </w:r>
      <w:r w:rsidR="00D67166" w:rsidRPr="0071481A">
        <w:rPr>
          <w:rFonts w:ascii="Times New Roman" w:hAnsi="Times New Roman" w:cs="Times New Roman"/>
          <w:sz w:val="24"/>
          <w:szCs w:val="24"/>
        </w:rPr>
        <w:t xml:space="preserve"> gö</w:t>
      </w:r>
      <w:r w:rsidRPr="0071481A">
        <w:rPr>
          <w:rFonts w:ascii="Times New Roman" w:hAnsi="Times New Roman" w:cs="Times New Roman"/>
          <w:sz w:val="24"/>
          <w:szCs w:val="24"/>
        </w:rPr>
        <w:t xml:space="preserve">sterilmesi gerekir. </w:t>
      </w:r>
      <w:r w:rsidR="0061111A" w:rsidRPr="0071481A">
        <w:rPr>
          <w:rFonts w:ascii="Times New Roman" w:hAnsi="Times New Roman" w:cs="Times New Roman"/>
          <w:sz w:val="24"/>
          <w:szCs w:val="24"/>
        </w:rPr>
        <w:t>Gösterilmediği durumlarda</w:t>
      </w:r>
      <w:r w:rsidR="00D67166" w:rsidRPr="0071481A">
        <w:rPr>
          <w:rFonts w:ascii="Times New Roman" w:hAnsi="Times New Roman" w:cs="Times New Roman"/>
          <w:sz w:val="24"/>
          <w:szCs w:val="24"/>
        </w:rPr>
        <w:t xml:space="preserve"> tasarruf tenkis edilebilecektir.</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3.1.4.1.2.</w:t>
      </w:r>
      <w:r w:rsidR="00F357DB" w:rsidRPr="0071481A">
        <w:rPr>
          <w:rFonts w:ascii="Times New Roman" w:hAnsi="Times New Roman" w:cs="Times New Roman"/>
          <w:b/>
          <w:sz w:val="24"/>
          <w:szCs w:val="24"/>
        </w:rPr>
        <w:t xml:space="preserve">Çıkarmaya </w:t>
      </w:r>
      <w:r w:rsidR="0080651A" w:rsidRPr="0071481A">
        <w:rPr>
          <w:rFonts w:ascii="Times New Roman" w:hAnsi="Times New Roman" w:cs="Times New Roman"/>
          <w:b/>
          <w:sz w:val="24"/>
          <w:szCs w:val="24"/>
        </w:rPr>
        <w:t>Neden Olan Tasarrufun</w:t>
      </w:r>
      <w:r w:rsidR="00F357DB" w:rsidRPr="0071481A">
        <w:rPr>
          <w:rFonts w:ascii="Times New Roman" w:hAnsi="Times New Roman" w:cs="Times New Roman"/>
          <w:b/>
          <w:sz w:val="24"/>
          <w:szCs w:val="24"/>
        </w:rPr>
        <w:t xml:space="preserve"> </w:t>
      </w:r>
      <w:r w:rsidR="0080651A" w:rsidRPr="0071481A">
        <w:rPr>
          <w:rFonts w:ascii="Times New Roman" w:hAnsi="Times New Roman" w:cs="Times New Roman"/>
          <w:b/>
          <w:sz w:val="24"/>
          <w:szCs w:val="24"/>
        </w:rPr>
        <w:t>Gerçek Olmaması</w:t>
      </w:r>
    </w:p>
    <w:p w:rsidR="00EB4351" w:rsidRPr="0071481A" w:rsidRDefault="00D6716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tas</w:t>
      </w:r>
      <w:r w:rsidR="00360A7D" w:rsidRPr="0071481A">
        <w:rPr>
          <w:rFonts w:ascii="Times New Roman" w:hAnsi="Times New Roman" w:cs="Times New Roman"/>
          <w:sz w:val="24"/>
          <w:szCs w:val="24"/>
        </w:rPr>
        <w:t>arrufunun hukuken geçe</w:t>
      </w:r>
      <w:r w:rsidR="00CE2DE4" w:rsidRPr="0071481A">
        <w:rPr>
          <w:rFonts w:ascii="Times New Roman" w:hAnsi="Times New Roman" w:cs="Times New Roman"/>
          <w:sz w:val="24"/>
          <w:szCs w:val="24"/>
        </w:rPr>
        <w:t xml:space="preserve">rli olması için tasarrufa sebep </w:t>
      </w:r>
      <w:r w:rsidR="00360A7D" w:rsidRPr="0071481A">
        <w:rPr>
          <w:rFonts w:ascii="Times New Roman" w:hAnsi="Times New Roman" w:cs="Times New Roman"/>
          <w:sz w:val="24"/>
          <w:szCs w:val="24"/>
        </w:rPr>
        <w:t>olan duru</w:t>
      </w:r>
      <w:r w:rsidR="00CE2DE4" w:rsidRPr="0071481A">
        <w:rPr>
          <w:rFonts w:ascii="Times New Roman" w:hAnsi="Times New Roman" w:cs="Times New Roman"/>
          <w:sz w:val="24"/>
          <w:szCs w:val="24"/>
        </w:rPr>
        <w:t xml:space="preserve">mun </w:t>
      </w:r>
      <w:r w:rsidRPr="0071481A">
        <w:rPr>
          <w:rFonts w:ascii="Times New Roman" w:hAnsi="Times New Roman" w:cs="Times New Roman"/>
          <w:sz w:val="24"/>
          <w:szCs w:val="24"/>
        </w:rPr>
        <w:t>gerçekten</w:t>
      </w:r>
      <w:r w:rsidR="00360A7D" w:rsidRPr="0071481A">
        <w:rPr>
          <w:rFonts w:ascii="Times New Roman" w:hAnsi="Times New Roman" w:cs="Times New Roman"/>
          <w:sz w:val="24"/>
          <w:szCs w:val="24"/>
        </w:rPr>
        <w:t xml:space="preserve"> olması gerekmektedir</w:t>
      </w:r>
      <w:r w:rsidR="00CE2DE4" w:rsidRPr="0071481A">
        <w:rPr>
          <w:rFonts w:ascii="Times New Roman" w:hAnsi="Times New Roman" w:cs="Times New Roman"/>
          <w:sz w:val="24"/>
          <w:szCs w:val="24"/>
        </w:rPr>
        <w:t xml:space="preserve">. Gerçekdışı nedenlerle yapılan </w:t>
      </w:r>
      <w:r w:rsidR="00360A7D" w:rsidRPr="0071481A">
        <w:rPr>
          <w:rFonts w:ascii="Times New Roman" w:hAnsi="Times New Roman" w:cs="Times New Roman"/>
          <w:sz w:val="24"/>
          <w:szCs w:val="24"/>
        </w:rPr>
        <w:t>mirasçılıktan çıkarma tenkis edilebilmektedir</w:t>
      </w:r>
      <w:r w:rsidR="00EB4351" w:rsidRPr="0071481A">
        <w:rPr>
          <w:rStyle w:val="DipnotBavurusu"/>
          <w:rFonts w:ascii="Times New Roman" w:hAnsi="Times New Roman" w:cs="Times New Roman"/>
          <w:sz w:val="24"/>
          <w:szCs w:val="24"/>
        </w:rPr>
        <w:footnoteReference w:id="416"/>
      </w:r>
      <w:r w:rsidR="00C97701" w:rsidRPr="0071481A">
        <w:rPr>
          <w:rFonts w:ascii="Times New Roman" w:hAnsi="Times New Roman" w:cs="Times New Roman"/>
          <w:sz w:val="24"/>
          <w:szCs w:val="24"/>
        </w:rPr>
        <w:t>.</w:t>
      </w:r>
    </w:p>
    <w:p w:rsidR="00124E62" w:rsidRPr="003F48A0" w:rsidRDefault="000D4D95" w:rsidP="003F48A0">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Mirastan çıkarılma sebebini ispat etme yükümlülüğü ise </w:t>
      </w:r>
      <w:r w:rsidR="00823CF4" w:rsidRPr="0071481A">
        <w:rPr>
          <w:rFonts w:ascii="Times New Roman" w:hAnsi="Times New Roman" w:cs="Times New Roman"/>
          <w:sz w:val="24"/>
          <w:szCs w:val="24"/>
        </w:rPr>
        <w:t>TMK</w:t>
      </w:r>
      <w:r w:rsidR="00D67166" w:rsidRPr="0071481A">
        <w:rPr>
          <w:rFonts w:ascii="Times New Roman" w:hAnsi="Times New Roman" w:cs="Times New Roman"/>
          <w:sz w:val="24"/>
          <w:szCs w:val="24"/>
        </w:rPr>
        <w:t xml:space="preserve"> m</w:t>
      </w:r>
      <w:r w:rsidR="00823CF4" w:rsidRPr="0071481A">
        <w:rPr>
          <w:rFonts w:ascii="Times New Roman" w:hAnsi="Times New Roman" w:cs="Times New Roman"/>
          <w:sz w:val="24"/>
          <w:szCs w:val="24"/>
        </w:rPr>
        <w:t>d</w:t>
      </w:r>
      <w:r w:rsidR="00D67166" w:rsidRPr="0071481A">
        <w:rPr>
          <w:rFonts w:ascii="Times New Roman" w:hAnsi="Times New Roman" w:cs="Times New Roman"/>
          <w:sz w:val="24"/>
          <w:szCs w:val="24"/>
        </w:rPr>
        <w:t>.</w:t>
      </w:r>
      <w:r w:rsidR="00CE2DE4" w:rsidRPr="0071481A">
        <w:rPr>
          <w:rFonts w:ascii="Times New Roman" w:hAnsi="Times New Roman" w:cs="Times New Roman"/>
          <w:sz w:val="24"/>
          <w:szCs w:val="24"/>
        </w:rPr>
        <w:t xml:space="preserve"> 512/f.2 gereğince </w:t>
      </w:r>
      <w:r w:rsidRPr="0071481A">
        <w:rPr>
          <w:rFonts w:ascii="Times New Roman" w:hAnsi="Times New Roman" w:cs="Times New Roman"/>
          <w:sz w:val="24"/>
          <w:szCs w:val="24"/>
        </w:rPr>
        <w:t>tasarruftan faydalanan</w:t>
      </w:r>
      <w:r w:rsidR="00D67166" w:rsidRPr="0071481A">
        <w:rPr>
          <w:rFonts w:ascii="Times New Roman" w:hAnsi="Times New Roman" w:cs="Times New Roman"/>
          <w:sz w:val="24"/>
          <w:szCs w:val="24"/>
        </w:rPr>
        <w:t xml:space="preserve"> mirasçılara veya vasiyet al</w:t>
      </w:r>
      <w:r w:rsidRPr="0071481A">
        <w:rPr>
          <w:rFonts w:ascii="Times New Roman" w:hAnsi="Times New Roman" w:cs="Times New Roman"/>
          <w:sz w:val="24"/>
          <w:szCs w:val="24"/>
        </w:rPr>
        <w:t xml:space="preserve">acaklısına aittir. </w:t>
      </w:r>
      <w:r w:rsidR="00CE2DE4" w:rsidRPr="0071481A">
        <w:rPr>
          <w:rFonts w:ascii="Times New Roman" w:hAnsi="Times New Roman" w:cs="Times New Roman"/>
          <w:sz w:val="24"/>
          <w:szCs w:val="24"/>
        </w:rPr>
        <w:t xml:space="preserve">Bu durumda </w:t>
      </w:r>
      <w:r w:rsidR="00970663" w:rsidRPr="0071481A">
        <w:rPr>
          <w:rFonts w:ascii="Times New Roman" w:hAnsi="Times New Roman" w:cs="Times New Roman"/>
          <w:sz w:val="24"/>
          <w:szCs w:val="24"/>
        </w:rPr>
        <w:t xml:space="preserve">karşı </w:t>
      </w:r>
      <w:r w:rsidR="00CE2DE4" w:rsidRPr="0071481A">
        <w:rPr>
          <w:rFonts w:ascii="Times New Roman" w:hAnsi="Times New Roman" w:cs="Times New Roman"/>
          <w:sz w:val="24"/>
          <w:szCs w:val="24"/>
        </w:rPr>
        <w:t>taraf</w:t>
      </w:r>
      <w:r w:rsidR="00970663" w:rsidRPr="0071481A">
        <w:rPr>
          <w:rFonts w:ascii="Times New Roman" w:hAnsi="Times New Roman" w:cs="Times New Roman"/>
          <w:sz w:val="24"/>
          <w:szCs w:val="24"/>
        </w:rPr>
        <w:t xml:space="preserve"> yani davalı ise,</w:t>
      </w:r>
      <w:r w:rsidR="00D67166" w:rsidRPr="0071481A">
        <w:rPr>
          <w:rFonts w:ascii="Times New Roman" w:hAnsi="Times New Roman" w:cs="Times New Roman"/>
          <w:sz w:val="24"/>
          <w:szCs w:val="24"/>
        </w:rPr>
        <w:t xml:space="preserve"> sebebin gerçek olduğunu ispat</w:t>
      </w:r>
      <w:r w:rsidR="00816453" w:rsidRPr="0071481A">
        <w:rPr>
          <w:rFonts w:ascii="Times New Roman" w:hAnsi="Times New Roman" w:cs="Times New Roman"/>
          <w:sz w:val="24"/>
          <w:szCs w:val="24"/>
        </w:rPr>
        <w:t xml:space="preserve">lamak </w:t>
      </w:r>
      <w:r w:rsidR="00970663" w:rsidRPr="0071481A">
        <w:rPr>
          <w:rFonts w:ascii="Times New Roman" w:hAnsi="Times New Roman" w:cs="Times New Roman"/>
          <w:sz w:val="24"/>
          <w:szCs w:val="24"/>
        </w:rPr>
        <w:t>zorund</w:t>
      </w:r>
      <w:r w:rsidR="00CE2DE4" w:rsidRPr="0071481A">
        <w:rPr>
          <w:rFonts w:ascii="Times New Roman" w:hAnsi="Times New Roman" w:cs="Times New Roman"/>
          <w:sz w:val="24"/>
          <w:szCs w:val="24"/>
        </w:rPr>
        <w:t xml:space="preserve">adır. Aksi halde gerçeği </w:t>
      </w:r>
      <w:r w:rsidR="00816453" w:rsidRPr="0071481A">
        <w:rPr>
          <w:rFonts w:ascii="Times New Roman" w:hAnsi="Times New Roman" w:cs="Times New Roman"/>
          <w:sz w:val="24"/>
          <w:szCs w:val="24"/>
        </w:rPr>
        <w:t>yansıtmayan</w:t>
      </w:r>
      <w:r w:rsidR="00D67166" w:rsidRPr="0071481A">
        <w:rPr>
          <w:rFonts w:ascii="Times New Roman" w:hAnsi="Times New Roman" w:cs="Times New Roman"/>
          <w:sz w:val="24"/>
          <w:szCs w:val="24"/>
        </w:rPr>
        <w:t xml:space="preserve"> tasarrufun tenkisine </w:t>
      </w:r>
      <w:r w:rsidR="00970663" w:rsidRPr="0071481A">
        <w:rPr>
          <w:rFonts w:ascii="Times New Roman" w:hAnsi="Times New Roman" w:cs="Times New Roman"/>
          <w:sz w:val="24"/>
          <w:szCs w:val="24"/>
        </w:rPr>
        <w:t>karar verilmektedir</w:t>
      </w:r>
      <w:r w:rsidR="00CE2DE4" w:rsidRPr="0071481A">
        <w:rPr>
          <w:rStyle w:val="DipnotBavurusu"/>
          <w:rFonts w:ascii="Times New Roman" w:hAnsi="Times New Roman" w:cs="Times New Roman"/>
          <w:sz w:val="24"/>
          <w:szCs w:val="24"/>
        </w:rPr>
        <w:footnoteReference w:id="417"/>
      </w:r>
      <w:r w:rsidR="00970663" w:rsidRPr="0071481A">
        <w:rPr>
          <w:rFonts w:ascii="Times New Roman" w:hAnsi="Times New Roman" w:cs="Times New Roman"/>
          <w:sz w:val="24"/>
          <w:szCs w:val="24"/>
        </w:rPr>
        <w:t>.</w:t>
      </w:r>
      <w:r w:rsidR="00CE2DE4" w:rsidRPr="0071481A">
        <w:rPr>
          <w:rFonts w:ascii="Times New Roman" w:hAnsi="Times New Roman" w:cs="Times New Roman"/>
          <w:sz w:val="24"/>
          <w:szCs w:val="24"/>
        </w:rPr>
        <w:t xml:space="preserve"> </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3.1.4.1.3.</w:t>
      </w:r>
      <w:r w:rsidR="0080651A" w:rsidRPr="0071481A">
        <w:rPr>
          <w:rFonts w:ascii="Times New Roman" w:hAnsi="Times New Roman" w:cs="Times New Roman"/>
          <w:b/>
          <w:sz w:val="24"/>
          <w:szCs w:val="24"/>
        </w:rPr>
        <w:t>Çıkarmaya Neden Olan Tasarrufun</w:t>
      </w:r>
      <w:r w:rsidR="00F357DB" w:rsidRPr="0071481A">
        <w:rPr>
          <w:rFonts w:ascii="Times New Roman" w:hAnsi="Times New Roman" w:cs="Times New Roman"/>
          <w:b/>
          <w:sz w:val="24"/>
          <w:szCs w:val="24"/>
        </w:rPr>
        <w:t xml:space="preserve"> </w:t>
      </w:r>
      <w:r w:rsidR="00D67166" w:rsidRPr="0071481A">
        <w:rPr>
          <w:rFonts w:ascii="Times New Roman" w:hAnsi="Times New Roman" w:cs="Times New Roman"/>
          <w:b/>
          <w:sz w:val="24"/>
          <w:szCs w:val="24"/>
        </w:rPr>
        <w:t>Geçersiz Olması</w:t>
      </w:r>
    </w:p>
    <w:p w:rsidR="009E179B" w:rsidRPr="0071481A" w:rsidRDefault="00D67166"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Mirasb</w:t>
      </w:r>
      <w:r w:rsidR="00BE081D" w:rsidRPr="0071481A">
        <w:rPr>
          <w:rFonts w:ascii="Times New Roman" w:hAnsi="Times New Roman" w:cs="Times New Roman"/>
          <w:sz w:val="24"/>
          <w:szCs w:val="24"/>
        </w:rPr>
        <w:t>ırakanca, tasarrufta gösterilen sebebin</w:t>
      </w:r>
      <w:r w:rsidRPr="0071481A">
        <w:rPr>
          <w:rFonts w:ascii="Times New Roman" w:hAnsi="Times New Roman" w:cs="Times New Roman"/>
          <w:sz w:val="24"/>
          <w:szCs w:val="24"/>
        </w:rPr>
        <w:t xml:space="preserve"> </w:t>
      </w:r>
      <w:r w:rsidR="00CE2DE4" w:rsidRPr="0071481A">
        <w:rPr>
          <w:rFonts w:ascii="Times New Roman" w:hAnsi="Times New Roman" w:cs="Times New Roman"/>
          <w:sz w:val="24"/>
          <w:szCs w:val="24"/>
        </w:rPr>
        <w:t>TMK</w:t>
      </w:r>
      <w:r w:rsidRPr="0071481A">
        <w:rPr>
          <w:rFonts w:ascii="Times New Roman" w:hAnsi="Times New Roman" w:cs="Times New Roman"/>
          <w:sz w:val="24"/>
          <w:szCs w:val="24"/>
        </w:rPr>
        <w:t xml:space="preserve"> </w:t>
      </w:r>
      <w:r w:rsidR="00BE081D" w:rsidRPr="0071481A">
        <w:rPr>
          <w:rFonts w:ascii="Times New Roman" w:hAnsi="Times New Roman" w:cs="Times New Roman"/>
          <w:sz w:val="24"/>
          <w:szCs w:val="24"/>
        </w:rPr>
        <w:t>m</w:t>
      </w:r>
      <w:r w:rsidR="00CE2DE4" w:rsidRPr="0071481A">
        <w:rPr>
          <w:rFonts w:ascii="Times New Roman" w:hAnsi="Times New Roman" w:cs="Times New Roman"/>
          <w:sz w:val="24"/>
          <w:szCs w:val="24"/>
        </w:rPr>
        <w:t>d</w:t>
      </w:r>
      <w:r w:rsidR="00BE081D" w:rsidRPr="0071481A">
        <w:rPr>
          <w:rFonts w:ascii="Times New Roman" w:hAnsi="Times New Roman" w:cs="Times New Roman"/>
          <w:sz w:val="24"/>
          <w:szCs w:val="24"/>
        </w:rPr>
        <w:t xml:space="preserve">. 510 </w:t>
      </w:r>
      <w:r w:rsidRPr="0071481A">
        <w:rPr>
          <w:rFonts w:ascii="Times New Roman" w:hAnsi="Times New Roman" w:cs="Times New Roman"/>
          <w:sz w:val="24"/>
          <w:szCs w:val="24"/>
        </w:rPr>
        <w:t>çerçevesinde hu</w:t>
      </w:r>
      <w:r w:rsidR="00BE081D" w:rsidRPr="0071481A">
        <w:rPr>
          <w:rFonts w:ascii="Times New Roman" w:hAnsi="Times New Roman" w:cs="Times New Roman"/>
          <w:sz w:val="24"/>
          <w:szCs w:val="24"/>
        </w:rPr>
        <w:t xml:space="preserve">kuken geçerli olması </w:t>
      </w:r>
      <w:r w:rsidRPr="0071481A">
        <w:rPr>
          <w:rFonts w:ascii="Times New Roman" w:hAnsi="Times New Roman" w:cs="Times New Roman"/>
          <w:sz w:val="24"/>
          <w:szCs w:val="24"/>
        </w:rPr>
        <w:t xml:space="preserve">zorunludur. </w:t>
      </w:r>
      <w:r w:rsidR="00BE081D" w:rsidRPr="0071481A">
        <w:rPr>
          <w:rFonts w:ascii="Times New Roman" w:hAnsi="Times New Roman" w:cs="Times New Roman"/>
          <w:sz w:val="24"/>
          <w:szCs w:val="24"/>
        </w:rPr>
        <w:t>Aksi halde geçersiz bir tasarrufa tabi ise tenkise konu edilebilir</w:t>
      </w:r>
      <w:r w:rsidR="00EB4351" w:rsidRPr="0071481A">
        <w:rPr>
          <w:rStyle w:val="DipnotBavurusu"/>
          <w:rFonts w:ascii="Times New Roman" w:hAnsi="Times New Roman" w:cs="Times New Roman"/>
          <w:sz w:val="24"/>
          <w:szCs w:val="24"/>
        </w:rPr>
        <w:footnoteReference w:id="418"/>
      </w:r>
      <w:r w:rsidR="00C97701" w:rsidRPr="0071481A">
        <w:rPr>
          <w:rFonts w:ascii="Times New Roman" w:hAnsi="Times New Roman" w:cs="Times New Roman"/>
          <w:sz w:val="24"/>
          <w:szCs w:val="24"/>
        </w:rPr>
        <w:t>.</w:t>
      </w:r>
      <w:r w:rsidR="00EB4351" w:rsidRPr="0071481A">
        <w:rPr>
          <w:rFonts w:ascii="Times New Roman" w:hAnsi="Times New Roman" w:cs="Times New Roman"/>
          <w:sz w:val="24"/>
          <w:szCs w:val="24"/>
        </w:rPr>
        <w:t xml:space="preserve"> </w:t>
      </w:r>
      <w:r w:rsidRPr="0071481A">
        <w:rPr>
          <w:rFonts w:ascii="Times New Roman" w:hAnsi="Times New Roman" w:cs="Times New Roman"/>
          <w:sz w:val="24"/>
          <w:szCs w:val="24"/>
        </w:rPr>
        <w:t>Örneğin,</w:t>
      </w:r>
      <w:r w:rsidR="007D430D" w:rsidRPr="0071481A">
        <w:rPr>
          <w:rFonts w:ascii="Times New Roman" w:hAnsi="Times New Roman" w:cs="Times New Roman"/>
          <w:sz w:val="24"/>
          <w:szCs w:val="24"/>
        </w:rPr>
        <w:t xml:space="preserve"> baba sırf çocuğu sevmediği kişilerle arkadaşlık yapıyor diye veya kızının kendisinin istemediği biriyle evlenmesinden dolayı mirasçılıktan çıkarıyorsa bu tasarruf kanunda öngörülen çıkarma şartlarını taşımadığından geçerli sebebe dayanmayacaktır. Mirastan çıkarılan çocuk tenkis davası açıp saklı payına kavuşabilir</w:t>
      </w:r>
      <w:r w:rsidR="00DF094B" w:rsidRPr="0071481A">
        <w:rPr>
          <w:rFonts w:ascii="Times New Roman" w:hAnsi="Times New Roman" w:cs="Times New Roman"/>
          <w:sz w:val="24"/>
          <w:szCs w:val="24"/>
        </w:rPr>
        <w:t>.</w:t>
      </w:r>
    </w:p>
    <w:p w:rsidR="00F357DB" w:rsidRPr="0071481A" w:rsidRDefault="009110FE"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 xml:space="preserve">3.1.5.Cezai Mirasçılıktan Çıkarmada Tenkis Davası </w:t>
      </w:r>
    </w:p>
    <w:p w:rsidR="009A0E5B" w:rsidRPr="0071481A" w:rsidRDefault="005A113B" w:rsidP="00DF094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anlatılan tenkis sebepleri mevcut ise saklı pay sahibi mirasçı bu sebeplere dayanarak tenkis davası açarak saklı paya sahip olabilecektir. Mirastan çıkarma tasarrufu ise murisin serbestçe tasarruf edebildiği kısımda geçerliliğini koruyacaktır.</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3.1.5.1.</w:t>
      </w:r>
      <w:r w:rsidR="00F357DB" w:rsidRPr="0071481A">
        <w:rPr>
          <w:rFonts w:ascii="Times New Roman" w:hAnsi="Times New Roman" w:cs="Times New Roman"/>
          <w:b/>
          <w:sz w:val="24"/>
          <w:szCs w:val="24"/>
        </w:rPr>
        <w:t>D</w:t>
      </w:r>
      <w:r w:rsidR="007A3156" w:rsidRPr="0071481A">
        <w:rPr>
          <w:rFonts w:ascii="Times New Roman" w:hAnsi="Times New Roman" w:cs="Times New Roman"/>
          <w:b/>
          <w:sz w:val="24"/>
          <w:szCs w:val="24"/>
        </w:rPr>
        <w:t xml:space="preserve">avacı </w:t>
      </w:r>
    </w:p>
    <w:p w:rsidR="00EB4351" w:rsidRPr="0071481A" w:rsidRDefault="007A315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 tasarruf</w:t>
      </w:r>
      <w:r w:rsidR="0007382E" w:rsidRPr="0071481A">
        <w:rPr>
          <w:rFonts w:ascii="Times New Roman" w:hAnsi="Times New Roman" w:cs="Times New Roman"/>
          <w:sz w:val="24"/>
          <w:szCs w:val="24"/>
        </w:rPr>
        <w:t xml:space="preserve">una karşı açılacak </w:t>
      </w:r>
      <w:r w:rsidRPr="0071481A">
        <w:rPr>
          <w:rFonts w:ascii="Times New Roman" w:hAnsi="Times New Roman" w:cs="Times New Roman"/>
          <w:sz w:val="24"/>
          <w:szCs w:val="24"/>
        </w:rPr>
        <w:t>t</w:t>
      </w:r>
      <w:r w:rsidR="0007382E" w:rsidRPr="0071481A">
        <w:rPr>
          <w:rFonts w:ascii="Times New Roman" w:hAnsi="Times New Roman" w:cs="Times New Roman"/>
          <w:sz w:val="24"/>
          <w:szCs w:val="24"/>
        </w:rPr>
        <w:t>enkis</w:t>
      </w:r>
      <w:r w:rsidR="00DD6F15" w:rsidRPr="0071481A">
        <w:rPr>
          <w:rFonts w:ascii="Times New Roman" w:hAnsi="Times New Roman" w:cs="Times New Roman"/>
          <w:sz w:val="24"/>
          <w:szCs w:val="24"/>
        </w:rPr>
        <w:t xml:space="preserve"> dava</w:t>
      </w:r>
      <w:r w:rsidR="0007382E" w:rsidRPr="0071481A">
        <w:rPr>
          <w:rFonts w:ascii="Times New Roman" w:hAnsi="Times New Roman" w:cs="Times New Roman"/>
          <w:sz w:val="24"/>
          <w:szCs w:val="24"/>
        </w:rPr>
        <w:t>sında davacı çıkarmaya konu edilen</w:t>
      </w:r>
      <w:r w:rsidR="00DD6F15" w:rsidRPr="0071481A">
        <w:rPr>
          <w:rFonts w:ascii="Times New Roman" w:hAnsi="Times New Roman" w:cs="Times New Roman"/>
          <w:sz w:val="24"/>
          <w:szCs w:val="24"/>
        </w:rPr>
        <w:t xml:space="preserve"> kims</w:t>
      </w:r>
      <w:r w:rsidR="0007382E" w:rsidRPr="0071481A">
        <w:rPr>
          <w:rFonts w:ascii="Times New Roman" w:hAnsi="Times New Roman" w:cs="Times New Roman"/>
          <w:sz w:val="24"/>
          <w:szCs w:val="24"/>
        </w:rPr>
        <w:t>e veya o</w:t>
      </w:r>
      <w:r w:rsidR="00DD6F15" w:rsidRPr="0071481A">
        <w:rPr>
          <w:rFonts w:ascii="Times New Roman" w:hAnsi="Times New Roman" w:cs="Times New Roman"/>
          <w:sz w:val="24"/>
          <w:szCs w:val="24"/>
        </w:rPr>
        <w:t xml:space="preserve"> kişinin alacaklılarıdır</w:t>
      </w:r>
      <w:r w:rsidRPr="0071481A">
        <w:rPr>
          <w:rFonts w:ascii="Times New Roman" w:hAnsi="Times New Roman" w:cs="Times New Roman"/>
          <w:sz w:val="24"/>
          <w:szCs w:val="24"/>
        </w:rPr>
        <w:t xml:space="preserve">. Vasiyeti yerine getirme görevlisi </w:t>
      </w:r>
      <w:r w:rsidR="00EB4351" w:rsidRPr="0071481A">
        <w:rPr>
          <w:rStyle w:val="DipnotBavurusu"/>
          <w:rFonts w:ascii="Times New Roman" w:hAnsi="Times New Roman" w:cs="Times New Roman"/>
          <w:sz w:val="24"/>
          <w:szCs w:val="24"/>
        </w:rPr>
        <w:footnoteReference w:id="419"/>
      </w:r>
      <w:r w:rsidR="00987349" w:rsidRPr="0071481A">
        <w:rPr>
          <w:rFonts w:ascii="Times New Roman" w:hAnsi="Times New Roman" w:cs="Times New Roman"/>
          <w:sz w:val="24"/>
          <w:szCs w:val="24"/>
        </w:rPr>
        <w:t>ise</w:t>
      </w:r>
      <w:r w:rsidRPr="0071481A">
        <w:rPr>
          <w:rFonts w:ascii="Times New Roman" w:hAnsi="Times New Roman" w:cs="Times New Roman"/>
          <w:sz w:val="24"/>
          <w:szCs w:val="24"/>
        </w:rPr>
        <w:t xml:space="preserve"> itiraz (tenkis) </w:t>
      </w:r>
      <w:r w:rsidR="00C97701" w:rsidRPr="0071481A">
        <w:rPr>
          <w:rFonts w:ascii="Times New Roman" w:hAnsi="Times New Roman" w:cs="Times New Roman"/>
          <w:sz w:val="24"/>
          <w:szCs w:val="24"/>
        </w:rPr>
        <w:t>davası açamayacaktır</w:t>
      </w:r>
      <w:r w:rsidRPr="0071481A">
        <w:rPr>
          <w:rFonts w:ascii="Times New Roman" w:hAnsi="Times New Roman" w:cs="Times New Roman"/>
          <w:sz w:val="24"/>
          <w:szCs w:val="24"/>
        </w:rPr>
        <w:t xml:space="preserve"> </w:t>
      </w:r>
      <w:r w:rsidR="00EB4351" w:rsidRPr="0071481A">
        <w:rPr>
          <w:rStyle w:val="DipnotBavurusu"/>
          <w:rFonts w:ascii="Times New Roman" w:hAnsi="Times New Roman" w:cs="Times New Roman"/>
          <w:sz w:val="24"/>
          <w:szCs w:val="24"/>
        </w:rPr>
        <w:footnoteReference w:id="420"/>
      </w:r>
      <w:r w:rsidR="00C97701" w:rsidRPr="0071481A">
        <w:rPr>
          <w:rFonts w:ascii="Times New Roman" w:hAnsi="Times New Roman" w:cs="Times New Roman"/>
          <w:sz w:val="24"/>
          <w:szCs w:val="24"/>
        </w:rPr>
        <w:t>.</w:t>
      </w:r>
      <w:r w:rsidR="00EB4351" w:rsidRPr="0071481A">
        <w:rPr>
          <w:rFonts w:ascii="Times New Roman" w:hAnsi="Times New Roman" w:cs="Times New Roman"/>
          <w:sz w:val="24"/>
          <w:szCs w:val="24"/>
        </w:rPr>
        <w:t xml:space="preserve"> </w:t>
      </w:r>
    </w:p>
    <w:p w:rsidR="00862FCB" w:rsidRPr="0071481A" w:rsidRDefault="00F97B3D" w:rsidP="008540B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 xml:space="preserve">Elbette bu davayı açacak ilk isim saklı pay sahibi mirasçı olacaktır. </w:t>
      </w:r>
      <w:r w:rsidR="00862FCB" w:rsidRPr="0071481A">
        <w:rPr>
          <w:rFonts w:ascii="Times New Roman" w:hAnsi="Times New Roman" w:cs="Times New Roman"/>
          <w:sz w:val="24"/>
          <w:szCs w:val="24"/>
        </w:rPr>
        <w:t xml:space="preserve">Eğer mirasçılıktan çıkarılan kişi bu duruma itiraz etmez ise bu kişinin </w:t>
      </w:r>
      <w:r w:rsidR="007A3156" w:rsidRPr="0071481A">
        <w:rPr>
          <w:rFonts w:ascii="Times New Roman" w:hAnsi="Times New Roman" w:cs="Times New Roman"/>
          <w:sz w:val="24"/>
          <w:szCs w:val="24"/>
        </w:rPr>
        <w:t>alacaklılarının v</w:t>
      </w:r>
      <w:r w:rsidR="00862FCB" w:rsidRPr="0071481A">
        <w:rPr>
          <w:rFonts w:ascii="Times New Roman" w:hAnsi="Times New Roman" w:cs="Times New Roman"/>
          <w:sz w:val="24"/>
          <w:szCs w:val="24"/>
        </w:rPr>
        <w:t xml:space="preserve">eya </w:t>
      </w:r>
      <w:r w:rsidR="009A7774" w:rsidRPr="0071481A">
        <w:rPr>
          <w:rFonts w:ascii="Times New Roman" w:hAnsi="Times New Roman" w:cs="Times New Roman"/>
          <w:sz w:val="24"/>
          <w:szCs w:val="24"/>
        </w:rPr>
        <w:t xml:space="preserve">bu kişinin </w:t>
      </w:r>
      <w:r w:rsidR="006F2EBC" w:rsidRPr="0071481A">
        <w:rPr>
          <w:rFonts w:ascii="Times New Roman" w:hAnsi="Times New Roman" w:cs="Times New Roman"/>
          <w:sz w:val="24"/>
          <w:szCs w:val="24"/>
        </w:rPr>
        <w:t>iflâs etmesi halinde</w:t>
      </w:r>
      <w:r w:rsidR="007A3156" w:rsidRPr="0071481A">
        <w:rPr>
          <w:rFonts w:ascii="Times New Roman" w:hAnsi="Times New Roman" w:cs="Times New Roman"/>
          <w:sz w:val="24"/>
          <w:szCs w:val="24"/>
        </w:rPr>
        <w:t xml:space="preserve"> iflâs </w:t>
      </w:r>
      <w:r w:rsidR="00862FCB" w:rsidRPr="0071481A">
        <w:rPr>
          <w:rFonts w:ascii="Times New Roman" w:hAnsi="Times New Roman" w:cs="Times New Roman"/>
          <w:sz w:val="24"/>
          <w:szCs w:val="24"/>
        </w:rPr>
        <w:t>idaresinin de dava açma hakkı mevcuttur</w:t>
      </w:r>
      <w:r w:rsidR="00CE2DE4" w:rsidRPr="0071481A">
        <w:rPr>
          <w:rStyle w:val="DipnotBavurusu"/>
          <w:rFonts w:ascii="Times New Roman" w:hAnsi="Times New Roman" w:cs="Times New Roman"/>
          <w:sz w:val="24"/>
          <w:szCs w:val="24"/>
        </w:rPr>
        <w:footnoteReference w:id="421"/>
      </w:r>
      <w:r w:rsidR="00862FCB" w:rsidRPr="0071481A">
        <w:rPr>
          <w:rFonts w:ascii="Times New Roman" w:hAnsi="Times New Roman" w:cs="Times New Roman"/>
          <w:sz w:val="24"/>
          <w:szCs w:val="24"/>
        </w:rPr>
        <w:t xml:space="preserve">. </w:t>
      </w:r>
    </w:p>
    <w:p w:rsidR="006B4CD8" w:rsidRPr="0071481A" w:rsidRDefault="00862FCB" w:rsidP="00670CB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TMK md.562,f.1 gereğince </w:t>
      </w:r>
      <w:r w:rsidR="007A3156" w:rsidRPr="0071481A">
        <w:rPr>
          <w:rFonts w:ascii="Times New Roman" w:hAnsi="Times New Roman" w:cs="Times New Roman"/>
          <w:sz w:val="24"/>
          <w:szCs w:val="24"/>
        </w:rPr>
        <w:t xml:space="preserve">Alacaklıların, </w:t>
      </w:r>
      <w:r w:rsidRPr="0071481A">
        <w:rPr>
          <w:rFonts w:ascii="Times New Roman" w:hAnsi="Times New Roman" w:cs="Times New Roman"/>
          <w:sz w:val="24"/>
          <w:szCs w:val="24"/>
        </w:rPr>
        <w:t xml:space="preserve">tasarrufa itiraz edebilmeleri için </w:t>
      </w:r>
      <w:r w:rsidR="007A3156" w:rsidRPr="0071481A">
        <w:rPr>
          <w:rFonts w:ascii="Times New Roman" w:hAnsi="Times New Roman" w:cs="Times New Roman"/>
          <w:sz w:val="24"/>
          <w:szCs w:val="24"/>
        </w:rPr>
        <w:t>belirtilen şartların gerçekleşmesi gere</w:t>
      </w:r>
      <w:r w:rsidR="00C1527D" w:rsidRPr="0071481A">
        <w:rPr>
          <w:rFonts w:ascii="Times New Roman" w:hAnsi="Times New Roman" w:cs="Times New Roman"/>
          <w:sz w:val="24"/>
          <w:szCs w:val="24"/>
        </w:rPr>
        <w:t xml:space="preserve">kir. Alacaklılarda çıkarılan mirasçıya karşı alınan borç ödemeden aciz belgesi olmalı ve çıkarılan kişiye yapılan ihtara rağmen mirasçının itiraz etmemesi gerekmektedir.  </w:t>
      </w:r>
      <w:r w:rsidR="00A95732" w:rsidRPr="0071481A">
        <w:rPr>
          <w:rFonts w:ascii="Times New Roman" w:hAnsi="Times New Roman" w:cs="Times New Roman"/>
          <w:sz w:val="24"/>
          <w:szCs w:val="24"/>
        </w:rPr>
        <w:t>Bu şartlar mevcut ise</w:t>
      </w:r>
      <w:r w:rsidR="007A3156" w:rsidRPr="0071481A">
        <w:rPr>
          <w:rFonts w:ascii="Times New Roman" w:hAnsi="Times New Roman" w:cs="Times New Roman"/>
          <w:sz w:val="24"/>
          <w:szCs w:val="24"/>
        </w:rPr>
        <w:t xml:space="preserve"> alacaklılar ile çıkarmaya konu olan kimsenin iflâsı hâlinde iflâs</w:t>
      </w:r>
      <w:r w:rsidR="00A95732" w:rsidRPr="0071481A">
        <w:rPr>
          <w:rFonts w:ascii="Times New Roman" w:hAnsi="Times New Roman" w:cs="Times New Roman"/>
          <w:sz w:val="24"/>
          <w:szCs w:val="24"/>
        </w:rPr>
        <w:t xml:space="preserve"> idaresi, tasarrufa</w:t>
      </w:r>
      <w:r w:rsidR="00207E30" w:rsidRPr="0071481A">
        <w:rPr>
          <w:rFonts w:ascii="Times New Roman" w:hAnsi="Times New Roman" w:cs="Times New Roman"/>
          <w:sz w:val="24"/>
          <w:szCs w:val="24"/>
        </w:rPr>
        <w:t xml:space="preserve"> karşı </w:t>
      </w:r>
      <w:r w:rsidR="007A3156" w:rsidRPr="0071481A">
        <w:rPr>
          <w:rFonts w:ascii="Times New Roman" w:hAnsi="Times New Roman" w:cs="Times New Roman"/>
          <w:sz w:val="24"/>
          <w:szCs w:val="24"/>
        </w:rPr>
        <w:t>te</w:t>
      </w:r>
      <w:r w:rsidR="00207E30" w:rsidRPr="0071481A">
        <w:rPr>
          <w:rFonts w:ascii="Times New Roman" w:hAnsi="Times New Roman" w:cs="Times New Roman"/>
          <w:sz w:val="24"/>
          <w:szCs w:val="24"/>
        </w:rPr>
        <w:t>nkis</w:t>
      </w:r>
      <w:r w:rsidR="00C97701" w:rsidRPr="0071481A">
        <w:rPr>
          <w:rFonts w:ascii="Times New Roman" w:hAnsi="Times New Roman" w:cs="Times New Roman"/>
          <w:sz w:val="24"/>
          <w:szCs w:val="24"/>
        </w:rPr>
        <w:t xml:space="preserve"> davasını açabileceklerdir</w:t>
      </w:r>
      <w:r w:rsidR="007A3156" w:rsidRPr="0071481A">
        <w:rPr>
          <w:rFonts w:ascii="Times New Roman" w:hAnsi="Times New Roman" w:cs="Times New Roman"/>
          <w:sz w:val="24"/>
          <w:szCs w:val="24"/>
        </w:rPr>
        <w:t xml:space="preserve"> </w:t>
      </w:r>
      <w:r w:rsidR="00EB4351" w:rsidRPr="0071481A">
        <w:rPr>
          <w:rStyle w:val="DipnotBavurusu"/>
          <w:rFonts w:ascii="Times New Roman" w:hAnsi="Times New Roman" w:cs="Times New Roman"/>
          <w:sz w:val="24"/>
          <w:szCs w:val="24"/>
        </w:rPr>
        <w:footnoteReference w:id="422"/>
      </w:r>
      <w:r w:rsidR="00C97701" w:rsidRPr="0071481A">
        <w:rPr>
          <w:rFonts w:ascii="Times New Roman" w:hAnsi="Times New Roman" w:cs="Times New Roman"/>
          <w:sz w:val="24"/>
          <w:szCs w:val="24"/>
        </w:rPr>
        <w:t>.</w:t>
      </w:r>
    </w:p>
    <w:p w:rsidR="006F7579" w:rsidRPr="0071481A" w:rsidRDefault="006F7579" w:rsidP="00670CBD">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İptal ve tenkis davaları bakımından üzerin</w:t>
      </w:r>
      <w:r w:rsidR="00CE2DE4" w:rsidRPr="0071481A">
        <w:rPr>
          <w:rFonts w:ascii="Times New Roman" w:hAnsi="Times New Roman" w:cs="Times New Roman"/>
          <w:sz w:val="24"/>
          <w:szCs w:val="24"/>
        </w:rPr>
        <w:t xml:space="preserve">de durulması gereken son husus, mirasçılıktan çıkarılan </w:t>
      </w:r>
      <w:r w:rsidRPr="0071481A">
        <w:rPr>
          <w:rFonts w:ascii="Times New Roman" w:hAnsi="Times New Roman" w:cs="Times New Roman"/>
          <w:sz w:val="24"/>
          <w:szCs w:val="24"/>
        </w:rPr>
        <w:t xml:space="preserve">kişinin bu davaları açmaması durumunda onun alacaklıları ya da </w:t>
      </w:r>
      <w:r w:rsidRPr="0071481A">
        <w:rPr>
          <w:rFonts w:ascii="Times New Roman" w:hAnsi="Times New Roman" w:cs="Times New Roman"/>
          <w:sz w:val="24"/>
          <w:szCs w:val="24"/>
        </w:rPr>
        <w:lastRenderedPageBreak/>
        <w:t>iflas masasının b</w:t>
      </w:r>
      <w:r w:rsidR="00CE2DE4" w:rsidRPr="0071481A">
        <w:rPr>
          <w:rFonts w:ascii="Times New Roman" w:hAnsi="Times New Roman" w:cs="Times New Roman"/>
          <w:sz w:val="24"/>
          <w:szCs w:val="24"/>
        </w:rPr>
        <w:t xml:space="preserve">u davaları açıp </w:t>
      </w:r>
      <w:r w:rsidRPr="0071481A">
        <w:rPr>
          <w:rFonts w:ascii="Times New Roman" w:hAnsi="Times New Roman" w:cs="Times New Roman"/>
          <w:sz w:val="24"/>
          <w:szCs w:val="24"/>
        </w:rPr>
        <w:t>açamayacağıdır. Doktrinde</w:t>
      </w:r>
      <w:r w:rsidR="00CE2DE4" w:rsidRPr="0071481A">
        <w:rPr>
          <w:rStyle w:val="DipnotBavurusu"/>
          <w:rFonts w:ascii="Times New Roman" w:hAnsi="Times New Roman" w:cs="Times New Roman"/>
          <w:sz w:val="24"/>
          <w:szCs w:val="24"/>
        </w:rPr>
        <w:footnoteReference w:id="423"/>
      </w:r>
      <w:r w:rsidRPr="0071481A">
        <w:rPr>
          <w:rFonts w:ascii="Times New Roman" w:hAnsi="Times New Roman" w:cs="Times New Roman"/>
          <w:sz w:val="24"/>
          <w:szCs w:val="24"/>
        </w:rPr>
        <w:t xml:space="preserve"> bu hususta ileri sürülen ilk fikre göre iptal d</w:t>
      </w:r>
      <w:r w:rsidR="00CE2DE4" w:rsidRPr="0071481A">
        <w:rPr>
          <w:rFonts w:ascii="Times New Roman" w:hAnsi="Times New Roman" w:cs="Times New Roman"/>
          <w:sz w:val="24"/>
          <w:szCs w:val="24"/>
        </w:rPr>
        <w:t xml:space="preserve">avası bakımından TMK md.558/I’de </w:t>
      </w:r>
      <w:r w:rsidRPr="0071481A">
        <w:rPr>
          <w:rFonts w:ascii="Times New Roman" w:hAnsi="Times New Roman" w:cs="Times New Roman"/>
          <w:sz w:val="24"/>
          <w:szCs w:val="24"/>
        </w:rPr>
        <w:t>dava açma hakkının yalnız mirasçılar ve vasiyet alacaklılarına tanınması nede</w:t>
      </w:r>
      <w:r w:rsidR="00CE2DE4" w:rsidRPr="0071481A">
        <w:rPr>
          <w:rFonts w:ascii="Times New Roman" w:hAnsi="Times New Roman" w:cs="Times New Roman"/>
          <w:sz w:val="24"/>
          <w:szCs w:val="24"/>
        </w:rPr>
        <w:t xml:space="preserve">niyle miracının alacaklıları ya </w:t>
      </w:r>
      <w:r w:rsidRPr="0071481A">
        <w:rPr>
          <w:rFonts w:ascii="Times New Roman" w:hAnsi="Times New Roman" w:cs="Times New Roman"/>
          <w:sz w:val="24"/>
          <w:szCs w:val="24"/>
        </w:rPr>
        <w:t>da iflas masasının bu davaları açamayacağı kabul edilmektedir. Buna karş</w:t>
      </w:r>
      <w:r w:rsidR="00CE2DE4" w:rsidRPr="0071481A">
        <w:rPr>
          <w:rFonts w:ascii="Times New Roman" w:hAnsi="Times New Roman" w:cs="Times New Roman"/>
          <w:sz w:val="24"/>
          <w:szCs w:val="24"/>
        </w:rPr>
        <w:t xml:space="preserve">ılık bu hususta doktrinde ileri </w:t>
      </w:r>
      <w:r w:rsidRPr="0071481A">
        <w:rPr>
          <w:rFonts w:ascii="Times New Roman" w:hAnsi="Times New Roman" w:cs="Times New Roman"/>
          <w:sz w:val="24"/>
          <w:szCs w:val="24"/>
        </w:rPr>
        <w:t>sürülen diğer bir fikre göre ise</w:t>
      </w:r>
      <w:r w:rsidR="00CE2DE4" w:rsidRPr="0071481A">
        <w:rPr>
          <w:rStyle w:val="DipnotBavurusu"/>
          <w:rFonts w:ascii="Times New Roman" w:hAnsi="Times New Roman" w:cs="Times New Roman"/>
          <w:sz w:val="24"/>
          <w:szCs w:val="24"/>
        </w:rPr>
        <w:footnoteReference w:id="424"/>
      </w:r>
      <w:r w:rsidRPr="0071481A">
        <w:rPr>
          <w:rFonts w:ascii="Times New Roman" w:hAnsi="Times New Roman" w:cs="Times New Roman"/>
          <w:sz w:val="24"/>
          <w:szCs w:val="24"/>
        </w:rPr>
        <w:t xml:space="preserve"> TMK m</w:t>
      </w:r>
      <w:r w:rsidR="00CE2DE4" w:rsidRPr="0071481A">
        <w:rPr>
          <w:rFonts w:ascii="Times New Roman" w:hAnsi="Times New Roman" w:cs="Times New Roman"/>
          <w:sz w:val="24"/>
          <w:szCs w:val="24"/>
        </w:rPr>
        <w:t xml:space="preserve">d.562/II gereğince mirasçılıktan </w:t>
      </w:r>
      <w:r w:rsidRPr="0071481A">
        <w:rPr>
          <w:rFonts w:ascii="Times New Roman" w:hAnsi="Times New Roman" w:cs="Times New Roman"/>
          <w:sz w:val="24"/>
          <w:szCs w:val="24"/>
        </w:rPr>
        <w:t>çıkar</w:t>
      </w:r>
      <w:r w:rsidR="00CE2DE4" w:rsidRPr="0071481A">
        <w:rPr>
          <w:rFonts w:ascii="Times New Roman" w:hAnsi="Times New Roman" w:cs="Times New Roman"/>
          <w:sz w:val="24"/>
          <w:szCs w:val="24"/>
        </w:rPr>
        <w:t xml:space="preserve">ılan çıkarma tasarrufuna itiraz </w:t>
      </w:r>
      <w:r w:rsidRPr="0071481A">
        <w:rPr>
          <w:rFonts w:ascii="Times New Roman" w:hAnsi="Times New Roman" w:cs="Times New Roman"/>
          <w:sz w:val="24"/>
          <w:szCs w:val="24"/>
        </w:rPr>
        <w:t xml:space="preserve">etmemesi durumunda da </w:t>
      </w:r>
      <w:r w:rsidR="00CE2DE4" w:rsidRPr="0071481A">
        <w:rPr>
          <w:rFonts w:ascii="Times New Roman" w:hAnsi="Times New Roman" w:cs="Times New Roman"/>
          <w:sz w:val="24"/>
          <w:szCs w:val="24"/>
        </w:rPr>
        <w:t xml:space="preserve">iflas idaresi veya alacaklılar, </w:t>
      </w:r>
      <w:r w:rsidRPr="0071481A">
        <w:rPr>
          <w:rFonts w:ascii="Times New Roman" w:hAnsi="Times New Roman" w:cs="Times New Roman"/>
          <w:sz w:val="24"/>
          <w:szCs w:val="24"/>
        </w:rPr>
        <w:t>aynı koşullarla te</w:t>
      </w:r>
      <w:r w:rsidR="00CE2DE4" w:rsidRPr="0071481A">
        <w:rPr>
          <w:rFonts w:ascii="Times New Roman" w:hAnsi="Times New Roman" w:cs="Times New Roman"/>
          <w:sz w:val="24"/>
          <w:szCs w:val="24"/>
        </w:rPr>
        <w:t xml:space="preserve">nkis davası açabileceklerinden, mirasçılıktan çıkarılan kişinin </w:t>
      </w:r>
      <w:r w:rsidRPr="0071481A">
        <w:rPr>
          <w:rFonts w:ascii="Times New Roman" w:hAnsi="Times New Roman" w:cs="Times New Roman"/>
          <w:sz w:val="24"/>
          <w:szCs w:val="24"/>
        </w:rPr>
        <w:t>alacaklıları ve iflas masası TMK m</w:t>
      </w:r>
      <w:r w:rsidR="00CE2DE4" w:rsidRPr="0071481A">
        <w:rPr>
          <w:rFonts w:ascii="Times New Roman" w:hAnsi="Times New Roman" w:cs="Times New Roman"/>
          <w:sz w:val="24"/>
          <w:szCs w:val="24"/>
        </w:rPr>
        <w:t>d</w:t>
      </w:r>
      <w:r w:rsidRPr="0071481A">
        <w:rPr>
          <w:rFonts w:ascii="Times New Roman" w:hAnsi="Times New Roman" w:cs="Times New Roman"/>
          <w:sz w:val="24"/>
          <w:szCs w:val="24"/>
        </w:rPr>
        <w:t>.562/I’deki şartların gerçekleşmesi halinde</w:t>
      </w:r>
      <w:r w:rsidRPr="0071481A">
        <w:rPr>
          <w:rFonts w:ascii="Times New Roman" w:hAnsi="Times New Roman" w:cs="Times New Roman"/>
          <w:sz w:val="24"/>
          <w:szCs w:val="24"/>
        </w:rPr>
        <w:br/>
        <w:t>çıkarmaya karşı tenkis ve iptal davası açabileceklerini kabul etmektedir.</w:t>
      </w:r>
      <w:r w:rsidR="00CE2DE4" w:rsidRPr="0071481A">
        <w:rPr>
          <w:rFonts w:ascii="Times New Roman" w:hAnsi="Times New Roman" w:cs="Times New Roman"/>
          <w:sz w:val="24"/>
          <w:szCs w:val="24"/>
        </w:rPr>
        <w:t xml:space="preserve"> Kanaatimizce </w:t>
      </w:r>
      <w:r w:rsidRPr="0071481A">
        <w:rPr>
          <w:rFonts w:ascii="Times New Roman" w:hAnsi="Times New Roman" w:cs="Times New Roman"/>
          <w:sz w:val="24"/>
          <w:szCs w:val="24"/>
        </w:rPr>
        <w:t>TMK m</w:t>
      </w:r>
      <w:r w:rsidR="00CE2DE4" w:rsidRPr="0071481A">
        <w:rPr>
          <w:rFonts w:ascii="Times New Roman" w:hAnsi="Times New Roman" w:cs="Times New Roman"/>
          <w:sz w:val="24"/>
          <w:szCs w:val="24"/>
        </w:rPr>
        <w:t>d</w:t>
      </w:r>
      <w:r w:rsidRPr="0071481A">
        <w:rPr>
          <w:rFonts w:ascii="Times New Roman" w:hAnsi="Times New Roman" w:cs="Times New Roman"/>
          <w:sz w:val="24"/>
          <w:szCs w:val="24"/>
        </w:rPr>
        <w:t>.558/I gereğince iptal davası açma hakkı tasarrufun iptal edilmesinde menfaati</w:t>
      </w:r>
      <w:r w:rsidRPr="0071481A">
        <w:rPr>
          <w:rFonts w:ascii="Times New Roman" w:hAnsi="Times New Roman" w:cs="Times New Roman"/>
          <w:sz w:val="24"/>
          <w:szCs w:val="24"/>
        </w:rPr>
        <w:br/>
        <w:t>bulunan mirasçı veya vasiyet alacaklılarına tanınmış olsa da; saklı paylı mirasçı dışında,</w:t>
      </w:r>
      <w:r w:rsidR="00CE2DE4" w:rsidRPr="0071481A">
        <w:rPr>
          <w:rFonts w:ascii="Times New Roman" w:hAnsi="Times New Roman" w:cs="Times New Roman"/>
          <w:sz w:val="24"/>
          <w:szCs w:val="24"/>
        </w:rPr>
        <w:t xml:space="preserve"> bu mirasçının </w:t>
      </w:r>
      <w:r w:rsidRPr="0071481A">
        <w:rPr>
          <w:rFonts w:ascii="Times New Roman" w:hAnsi="Times New Roman" w:cs="Times New Roman"/>
          <w:sz w:val="24"/>
          <w:szCs w:val="24"/>
        </w:rPr>
        <w:t>alacaklılarının ya da iflas masasının da iptal veya tenkis davası açmala</w:t>
      </w:r>
      <w:r w:rsidR="00CE2DE4" w:rsidRPr="0071481A">
        <w:rPr>
          <w:rFonts w:ascii="Times New Roman" w:hAnsi="Times New Roman" w:cs="Times New Roman"/>
          <w:sz w:val="24"/>
          <w:szCs w:val="24"/>
        </w:rPr>
        <w:t xml:space="preserve">rının önünde herhangi bir engel </w:t>
      </w:r>
      <w:r w:rsidRPr="0071481A">
        <w:rPr>
          <w:rFonts w:ascii="Times New Roman" w:hAnsi="Times New Roman" w:cs="Times New Roman"/>
          <w:sz w:val="24"/>
          <w:szCs w:val="24"/>
        </w:rPr>
        <w:t>bulunmamaktadır. TMK m</w:t>
      </w:r>
      <w:r w:rsidR="00CE2DE4" w:rsidRPr="0071481A">
        <w:rPr>
          <w:rFonts w:ascii="Times New Roman" w:hAnsi="Times New Roman" w:cs="Times New Roman"/>
          <w:sz w:val="24"/>
          <w:szCs w:val="24"/>
        </w:rPr>
        <w:t>d</w:t>
      </w:r>
      <w:r w:rsidRPr="0071481A">
        <w:rPr>
          <w:rFonts w:ascii="Times New Roman" w:hAnsi="Times New Roman" w:cs="Times New Roman"/>
          <w:sz w:val="24"/>
          <w:szCs w:val="24"/>
        </w:rPr>
        <w:t>.562/II’de mirasçılıktan çıkarılanın çıka</w:t>
      </w:r>
      <w:r w:rsidR="00CE2DE4" w:rsidRPr="0071481A">
        <w:rPr>
          <w:rFonts w:ascii="Times New Roman" w:hAnsi="Times New Roman" w:cs="Times New Roman"/>
          <w:sz w:val="24"/>
          <w:szCs w:val="24"/>
        </w:rPr>
        <w:t xml:space="preserve">rma tasarrufuna itiraz etmemesi </w:t>
      </w:r>
      <w:r w:rsidRPr="0071481A">
        <w:rPr>
          <w:rFonts w:ascii="Times New Roman" w:hAnsi="Times New Roman" w:cs="Times New Roman"/>
          <w:sz w:val="24"/>
          <w:szCs w:val="24"/>
        </w:rPr>
        <w:t>durumunda da iflas idaresi veya alacaklıların aynı koşullarla tenkis davası açabile</w:t>
      </w:r>
      <w:r w:rsidR="00CE2DE4" w:rsidRPr="0071481A">
        <w:rPr>
          <w:rFonts w:ascii="Times New Roman" w:hAnsi="Times New Roman" w:cs="Times New Roman"/>
          <w:sz w:val="24"/>
          <w:szCs w:val="24"/>
        </w:rPr>
        <w:t xml:space="preserve">cekleri hükme </w:t>
      </w:r>
      <w:r w:rsidRPr="0071481A">
        <w:rPr>
          <w:rFonts w:ascii="Times New Roman" w:hAnsi="Times New Roman" w:cs="Times New Roman"/>
          <w:sz w:val="24"/>
          <w:szCs w:val="24"/>
        </w:rPr>
        <w:t>b</w:t>
      </w:r>
      <w:r w:rsidR="00CE2DE4" w:rsidRPr="0071481A">
        <w:rPr>
          <w:rFonts w:ascii="Times New Roman" w:hAnsi="Times New Roman" w:cs="Times New Roman"/>
          <w:sz w:val="24"/>
          <w:szCs w:val="24"/>
        </w:rPr>
        <w:t xml:space="preserve">ağlandığından; TMK md.562/I’deki </w:t>
      </w:r>
      <w:r w:rsidRPr="0071481A">
        <w:rPr>
          <w:rFonts w:ascii="Times New Roman" w:hAnsi="Times New Roman" w:cs="Times New Roman"/>
          <w:sz w:val="24"/>
          <w:szCs w:val="24"/>
        </w:rPr>
        <w:t>şartların gerçekleşmesi durumunda mira</w:t>
      </w:r>
      <w:r w:rsidR="00CE2DE4" w:rsidRPr="0071481A">
        <w:rPr>
          <w:rFonts w:ascii="Times New Roman" w:hAnsi="Times New Roman" w:cs="Times New Roman"/>
          <w:sz w:val="24"/>
          <w:szCs w:val="24"/>
        </w:rPr>
        <w:t xml:space="preserve">sçılıktan çıkarılan saklı paylı </w:t>
      </w:r>
      <w:r w:rsidRPr="0071481A">
        <w:rPr>
          <w:rFonts w:ascii="Times New Roman" w:hAnsi="Times New Roman" w:cs="Times New Roman"/>
          <w:sz w:val="24"/>
          <w:szCs w:val="24"/>
        </w:rPr>
        <w:t>mirasçının alacaklıları ve iflas masası da tenkis ve iptal davası açabilirler.</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3.1.5.2.</w:t>
      </w:r>
      <w:r w:rsidR="00F357DB" w:rsidRPr="0071481A">
        <w:rPr>
          <w:rFonts w:ascii="Times New Roman" w:hAnsi="Times New Roman" w:cs="Times New Roman"/>
          <w:b/>
          <w:sz w:val="24"/>
          <w:szCs w:val="24"/>
        </w:rPr>
        <w:t>D</w:t>
      </w:r>
      <w:r w:rsidR="007A3156" w:rsidRPr="0071481A">
        <w:rPr>
          <w:rFonts w:ascii="Times New Roman" w:hAnsi="Times New Roman" w:cs="Times New Roman"/>
          <w:b/>
          <w:sz w:val="24"/>
          <w:szCs w:val="24"/>
        </w:rPr>
        <w:t xml:space="preserve">avalı </w:t>
      </w:r>
    </w:p>
    <w:p w:rsidR="007A3156" w:rsidRPr="0071481A" w:rsidRDefault="006B4CD8" w:rsidP="008540B3">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sz w:val="24"/>
          <w:szCs w:val="24"/>
        </w:rPr>
        <w:t>Ç</w:t>
      </w:r>
      <w:r w:rsidR="007A3156" w:rsidRPr="0071481A">
        <w:rPr>
          <w:rFonts w:ascii="Times New Roman" w:hAnsi="Times New Roman" w:cs="Times New Roman"/>
          <w:sz w:val="24"/>
          <w:szCs w:val="24"/>
        </w:rPr>
        <w:t>ıkarma tasarrufundan yararlanan kimsele</w:t>
      </w:r>
      <w:r w:rsidR="008F33C7" w:rsidRPr="0071481A">
        <w:rPr>
          <w:rFonts w:ascii="Times New Roman" w:hAnsi="Times New Roman" w:cs="Times New Roman"/>
          <w:sz w:val="24"/>
          <w:szCs w:val="24"/>
        </w:rPr>
        <w:t>re</w:t>
      </w:r>
      <w:r w:rsidRPr="0071481A">
        <w:rPr>
          <w:rFonts w:ascii="Times New Roman" w:hAnsi="Times New Roman" w:cs="Times New Roman"/>
          <w:sz w:val="24"/>
          <w:szCs w:val="24"/>
        </w:rPr>
        <w:t xml:space="preserve"> davalı denilmektedir.</w:t>
      </w:r>
      <w:r w:rsidR="008F33C7" w:rsidRPr="0071481A">
        <w:rPr>
          <w:rFonts w:ascii="Times New Roman" w:hAnsi="Times New Roman" w:cs="Times New Roman"/>
          <w:sz w:val="24"/>
          <w:szCs w:val="24"/>
        </w:rPr>
        <w:t xml:space="preserve"> Mirasbırakan, söz konusu tasarruf ile </w:t>
      </w:r>
      <w:r w:rsidR="003A1FE4" w:rsidRPr="0071481A">
        <w:rPr>
          <w:rFonts w:ascii="Times New Roman" w:hAnsi="Times New Roman" w:cs="Times New Roman"/>
          <w:sz w:val="24"/>
          <w:szCs w:val="24"/>
        </w:rPr>
        <w:t xml:space="preserve">miras </w:t>
      </w:r>
      <w:r w:rsidR="007A3156" w:rsidRPr="0071481A">
        <w:rPr>
          <w:rFonts w:ascii="Times New Roman" w:hAnsi="Times New Roman" w:cs="Times New Roman"/>
          <w:sz w:val="24"/>
          <w:szCs w:val="24"/>
        </w:rPr>
        <w:t xml:space="preserve"> üzerinde tasarrufta bulunm</w:t>
      </w:r>
      <w:r w:rsidR="008F33C7" w:rsidRPr="0071481A">
        <w:rPr>
          <w:rFonts w:ascii="Times New Roman" w:hAnsi="Times New Roman" w:cs="Times New Roman"/>
          <w:sz w:val="24"/>
          <w:szCs w:val="24"/>
        </w:rPr>
        <w:t>uş ise</w:t>
      </w:r>
      <w:r w:rsidR="007A3156" w:rsidRPr="0071481A">
        <w:rPr>
          <w:rFonts w:ascii="Times New Roman" w:hAnsi="Times New Roman" w:cs="Times New Roman"/>
          <w:sz w:val="24"/>
          <w:szCs w:val="24"/>
        </w:rPr>
        <w:t xml:space="preserve"> mirasçı </w:t>
      </w:r>
      <w:r w:rsidR="008F33C7" w:rsidRPr="0071481A">
        <w:rPr>
          <w:rFonts w:ascii="Times New Roman" w:hAnsi="Times New Roman" w:cs="Times New Roman"/>
          <w:color w:val="000000" w:themeColor="text1"/>
          <w:sz w:val="24"/>
          <w:szCs w:val="24"/>
        </w:rPr>
        <w:t xml:space="preserve">olarak atanan </w:t>
      </w:r>
      <w:r w:rsidR="007A3156" w:rsidRPr="0071481A">
        <w:rPr>
          <w:rFonts w:ascii="Times New Roman" w:hAnsi="Times New Roman" w:cs="Times New Roman"/>
          <w:color w:val="000000" w:themeColor="text1"/>
          <w:sz w:val="24"/>
          <w:szCs w:val="24"/>
        </w:rPr>
        <w:t>veya vasiyet alac</w:t>
      </w:r>
      <w:r w:rsidR="008F33C7" w:rsidRPr="0071481A">
        <w:rPr>
          <w:rFonts w:ascii="Times New Roman" w:hAnsi="Times New Roman" w:cs="Times New Roman"/>
          <w:color w:val="000000" w:themeColor="text1"/>
          <w:sz w:val="24"/>
          <w:szCs w:val="24"/>
        </w:rPr>
        <w:t xml:space="preserve">aklısı olarak tayin edilen kişi </w:t>
      </w:r>
      <w:r w:rsidR="007A3156" w:rsidRPr="0071481A">
        <w:rPr>
          <w:rFonts w:ascii="Times New Roman" w:hAnsi="Times New Roman" w:cs="Times New Roman"/>
          <w:color w:val="000000" w:themeColor="text1"/>
          <w:sz w:val="24"/>
          <w:szCs w:val="24"/>
        </w:rPr>
        <w:t>davalı sıfatına sahip o</w:t>
      </w:r>
      <w:r w:rsidR="00C97701" w:rsidRPr="0071481A">
        <w:rPr>
          <w:rFonts w:ascii="Times New Roman" w:hAnsi="Times New Roman" w:cs="Times New Roman"/>
          <w:color w:val="000000" w:themeColor="text1"/>
          <w:sz w:val="24"/>
          <w:szCs w:val="24"/>
        </w:rPr>
        <w:t>lacaktır</w:t>
      </w:r>
      <w:r w:rsidR="00EB4351" w:rsidRPr="0071481A">
        <w:rPr>
          <w:rStyle w:val="DipnotBavurusu"/>
          <w:rFonts w:ascii="Times New Roman" w:hAnsi="Times New Roman" w:cs="Times New Roman"/>
          <w:color w:val="000000" w:themeColor="text1"/>
          <w:sz w:val="24"/>
          <w:szCs w:val="24"/>
        </w:rPr>
        <w:footnoteReference w:id="425"/>
      </w:r>
      <w:r w:rsidR="00C97701" w:rsidRPr="0071481A">
        <w:rPr>
          <w:rFonts w:ascii="Times New Roman" w:hAnsi="Times New Roman" w:cs="Times New Roman"/>
          <w:color w:val="000000" w:themeColor="text1"/>
          <w:sz w:val="24"/>
          <w:szCs w:val="24"/>
        </w:rPr>
        <w:t>.</w:t>
      </w:r>
      <w:r w:rsidR="00EB4351" w:rsidRPr="0071481A">
        <w:rPr>
          <w:rFonts w:ascii="Times New Roman" w:hAnsi="Times New Roman" w:cs="Times New Roman"/>
          <w:color w:val="000000" w:themeColor="text1"/>
          <w:sz w:val="24"/>
          <w:szCs w:val="24"/>
        </w:rPr>
        <w:t xml:space="preserve"> </w:t>
      </w:r>
      <w:r w:rsidR="00F84CBE" w:rsidRPr="0071481A">
        <w:rPr>
          <w:rFonts w:ascii="Times New Roman" w:hAnsi="Times New Roman" w:cs="Times New Roman"/>
          <w:color w:val="000000" w:themeColor="text1"/>
          <w:sz w:val="24"/>
          <w:szCs w:val="24"/>
        </w:rPr>
        <w:t>Mirasbırakan, çıkarmada konu olan kişinin miras payında tasarrufta bulunmadıysa</w:t>
      </w:r>
      <w:r w:rsidR="007A3156" w:rsidRPr="0071481A">
        <w:rPr>
          <w:rFonts w:ascii="Times New Roman" w:hAnsi="Times New Roman" w:cs="Times New Roman"/>
          <w:color w:val="000000" w:themeColor="text1"/>
          <w:sz w:val="24"/>
          <w:szCs w:val="24"/>
        </w:rPr>
        <w:t xml:space="preserve"> </w:t>
      </w:r>
      <w:r w:rsidR="00EB4351" w:rsidRPr="0071481A">
        <w:rPr>
          <w:rFonts w:ascii="Times New Roman" w:hAnsi="Times New Roman" w:cs="Times New Roman"/>
          <w:color w:val="000000" w:themeColor="text1"/>
          <w:sz w:val="24"/>
          <w:szCs w:val="24"/>
        </w:rPr>
        <w:t>T</w:t>
      </w:r>
      <w:r w:rsidR="00F84CBE" w:rsidRPr="0071481A">
        <w:rPr>
          <w:rFonts w:ascii="Times New Roman" w:hAnsi="Times New Roman" w:cs="Times New Roman"/>
          <w:color w:val="000000" w:themeColor="text1"/>
          <w:sz w:val="24"/>
          <w:szCs w:val="24"/>
        </w:rPr>
        <w:t>MK m</w:t>
      </w:r>
      <w:r w:rsidR="008331E3" w:rsidRPr="0071481A">
        <w:rPr>
          <w:rFonts w:ascii="Times New Roman" w:hAnsi="Times New Roman" w:cs="Times New Roman"/>
          <w:color w:val="000000" w:themeColor="text1"/>
          <w:sz w:val="24"/>
          <w:szCs w:val="24"/>
        </w:rPr>
        <w:t>d</w:t>
      </w:r>
      <w:r w:rsidR="00F84CBE" w:rsidRPr="0071481A">
        <w:rPr>
          <w:rFonts w:ascii="Times New Roman" w:hAnsi="Times New Roman" w:cs="Times New Roman"/>
          <w:color w:val="000000" w:themeColor="text1"/>
          <w:sz w:val="24"/>
          <w:szCs w:val="24"/>
        </w:rPr>
        <w:t>. 511, f. II’ye</w:t>
      </w:r>
      <w:r w:rsidR="007A3156" w:rsidRPr="0071481A">
        <w:rPr>
          <w:rFonts w:ascii="Times New Roman" w:hAnsi="Times New Roman" w:cs="Times New Roman"/>
          <w:color w:val="000000" w:themeColor="text1"/>
          <w:sz w:val="24"/>
          <w:szCs w:val="24"/>
        </w:rPr>
        <w:t xml:space="preserve"> göre mir</w:t>
      </w:r>
      <w:r w:rsidR="00C63390" w:rsidRPr="0071481A">
        <w:rPr>
          <w:rFonts w:ascii="Times New Roman" w:hAnsi="Times New Roman" w:cs="Times New Roman"/>
          <w:color w:val="000000" w:themeColor="text1"/>
          <w:sz w:val="24"/>
          <w:szCs w:val="24"/>
        </w:rPr>
        <w:t>as payı kendisine düşecek olan kişi tasarruft</w:t>
      </w:r>
      <w:r w:rsidR="00DB1C1F" w:rsidRPr="0071481A">
        <w:rPr>
          <w:rFonts w:ascii="Times New Roman" w:hAnsi="Times New Roman" w:cs="Times New Roman"/>
          <w:color w:val="000000" w:themeColor="text1"/>
          <w:sz w:val="24"/>
          <w:szCs w:val="24"/>
        </w:rPr>
        <w:t>an yararlanan kişi</w:t>
      </w:r>
      <w:r w:rsidR="007A3156" w:rsidRPr="0071481A">
        <w:rPr>
          <w:rFonts w:ascii="Times New Roman" w:hAnsi="Times New Roman" w:cs="Times New Roman"/>
          <w:color w:val="000000" w:themeColor="text1"/>
          <w:sz w:val="24"/>
          <w:szCs w:val="24"/>
        </w:rPr>
        <w:t xml:space="preserve"> sıfatına sahip olacak ve</w:t>
      </w:r>
      <w:r w:rsidR="00C67A17" w:rsidRPr="0071481A">
        <w:rPr>
          <w:rFonts w:ascii="Times New Roman" w:hAnsi="Times New Roman" w:cs="Times New Roman"/>
          <w:color w:val="000000" w:themeColor="text1"/>
          <w:sz w:val="24"/>
          <w:szCs w:val="24"/>
        </w:rPr>
        <w:t xml:space="preserve"> davalı olarak adlandırılacaktır</w:t>
      </w:r>
      <w:r w:rsidR="00EB4351" w:rsidRPr="0071481A">
        <w:rPr>
          <w:rStyle w:val="DipnotBavurusu"/>
          <w:rFonts w:ascii="Times New Roman" w:hAnsi="Times New Roman" w:cs="Times New Roman"/>
          <w:color w:val="000000" w:themeColor="text1"/>
          <w:sz w:val="24"/>
          <w:szCs w:val="24"/>
        </w:rPr>
        <w:footnoteReference w:id="426"/>
      </w:r>
      <w:r w:rsidR="00C97701" w:rsidRPr="0071481A">
        <w:rPr>
          <w:rFonts w:ascii="Times New Roman" w:hAnsi="Times New Roman" w:cs="Times New Roman"/>
          <w:color w:val="000000" w:themeColor="text1"/>
          <w:sz w:val="24"/>
          <w:szCs w:val="24"/>
        </w:rPr>
        <w:t>.</w:t>
      </w:r>
    </w:p>
    <w:p w:rsidR="009A0E5B" w:rsidRPr="0071481A" w:rsidRDefault="00DD58C6" w:rsidP="00DD58C6">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color w:val="000000" w:themeColor="text1"/>
          <w:sz w:val="24"/>
          <w:szCs w:val="24"/>
        </w:rPr>
        <w:t>Tenkis davasının sadece yararlanan kişilere değil tüm mirasçılara karşı açılması gerektiğine dair d</w:t>
      </w:r>
      <w:r w:rsidR="007A3156" w:rsidRPr="0071481A">
        <w:rPr>
          <w:rFonts w:ascii="Times New Roman" w:hAnsi="Times New Roman" w:cs="Times New Roman"/>
          <w:color w:val="000000" w:themeColor="text1"/>
          <w:sz w:val="24"/>
          <w:szCs w:val="24"/>
        </w:rPr>
        <w:t>oktrinde</w:t>
      </w:r>
      <w:r w:rsidR="00EB4351" w:rsidRPr="0071481A">
        <w:rPr>
          <w:rStyle w:val="DipnotBavurusu"/>
          <w:rFonts w:ascii="Times New Roman" w:hAnsi="Times New Roman" w:cs="Times New Roman"/>
          <w:color w:val="000000" w:themeColor="text1"/>
          <w:sz w:val="24"/>
          <w:szCs w:val="24"/>
        </w:rPr>
        <w:footnoteReference w:id="427"/>
      </w:r>
      <w:r w:rsidR="007A3156" w:rsidRPr="0071481A">
        <w:rPr>
          <w:rFonts w:ascii="Times New Roman" w:hAnsi="Times New Roman" w:cs="Times New Roman"/>
          <w:color w:val="000000" w:themeColor="text1"/>
          <w:sz w:val="24"/>
          <w:szCs w:val="24"/>
        </w:rPr>
        <w:t xml:space="preserve"> </w:t>
      </w:r>
      <w:r w:rsidR="00D6597E" w:rsidRPr="0071481A">
        <w:rPr>
          <w:rFonts w:ascii="Times New Roman" w:hAnsi="Times New Roman" w:cs="Times New Roman"/>
          <w:color w:val="000000" w:themeColor="text1"/>
          <w:sz w:val="24"/>
          <w:szCs w:val="24"/>
        </w:rPr>
        <w:t>görüşte bulunmaktadır. S</w:t>
      </w:r>
      <w:r w:rsidR="007A3156" w:rsidRPr="0071481A">
        <w:rPr>
          <w:rFonts w:ascii="Times New Roman" w:hAnsi="Times New Roman" w:cs="Times New Roman"/>
          <w:color w:val="000000" w:themeColor="text1"/>
          <w:sz w:val="24"/>
          <w:szCs w:val="24"/>
        </w:rPr>
        <w:t>adece çıkarma tasarr</w:t>
      </w:r>
      <w:r w:rsidR="00D6597E" w:rsidRPr="0071481A">
        <w:rPr>
          <w:rFonts w:ascii="Times New Roman" w:hAnsi="Times New Roman" w:cs="Times New Roman"/>
          <w:color w:val="000000" w:themeColor="text1"/>
          <w:sz w:val="24"/>
          <w:szCs w:val="24"/>
        </w:rPr>
        <w:t>ufundan yararlanan kimseye</w:t>
      </w:r>
      <w:r w:rsidR="007A3156" w:rsidRPr="0071481A">
        <w:rPr>
          <w:rFonts w:ascii="Times New Roman" w:hAnsi="Times New Roman" w:cs="Times New Roman"/>
          <w:color w:val="000000" w:themeColor="text1"/>
          <w:sz w:val="24"/>
          <w:szCs w:val="24"/>
        </w:rPr>
        <w:t xml:space="preserve"> </w:t>
      </w:r>
      <w:r w:rsidR="00D6597E" w:rsidRPr="0071481A">
        <w:rPr>
          <w:rFonts w:ascii="Times New Roman" w:hAnsi="Times New Roman" w:cs="Times New Roman"/>
          <w:color w:val="000000" w:themeColor="text1"/>
          <w:sz w:val="24"/>
          <w:szCs w:val="24"/>
        </w:rPr>
        <w:t xml:space="preserve">tenkis davası </w:t>
      </w:r>
      <w:r w:rsidR="007A3156" w:rsidRPr="0071481A">
        <w:rPr>
          <w:rFonts w:ascii="Times New Roman" w:hAnsi="Times New Roman" w:cs="Times New Roman"/>
          <w:color w:val="000000" w:themeColor="text1"/>
          <w:sz w:val="24"/>
          <w:szCs w:val="24"/>
        </w:rPr>
        <w:t>açılma</w:t>
      </w:r>
      <w:r w:rsidRPr="0071481A">
        <w:rPr>
          <w:rFonts w:ascii="Times New Roman" w:hAnsi="Times New Roman" w:cs="Times New Roman"/>
          <w:color w:val="000000" w:themeColor="text1"/>
          <w:sz w:val="24"/>
          <w:szCs w:val="24"/>
        </w:rPr>
        <w:t>sının yeterli olmadı</w:t>
      </w:r>
      <w:r w:rsidR="00880033" w:rsidRPr="0071481A">
        <w:rPr>
          <w:rFonts w:ascii="Times New Roman" w:hAnsi="Times New Roman" w:cs="Times New Roman"/>
          <w:color w:val="000000" w:themeColor="text1"/>
          <w:sz w:val="24"/>
          <w:szCs w:val="24"/>
        </w:rPr>
        <w:t xml:space="preserve">ğı </w:t>
      </w:r>
      <w:r w:rsidR="007A3156" w:rsidRPr="0071481A">
        <w:rPr>
          <w:rFonts w:ascii="Times New Roman" w:hAnsi="Times New Roman" w:cs="Times New Roman"/>
          <w:color w:val="000000" w:themeColor="text1"/>
          <w:sz w:val="24"/>
          <w:szCs w:val="24"/>
        </w:rPr>
        <w:t>görüş</w:t>
      </w:r>
      <w:r w:rsidRPr="0071481A">
        <w:rPr>
          <w:rFonts w:ascii="Times New Roman" w:hAnsi="Times New Roman" w:cs="Times New Roman"/>
          <w:color w:val="000000" w:themeColor="text1"/>
          <w:sz w:val="24"/>
          <w:szCs w:val="24"/>
        </w:rPr>
        <w:t>ü</w:t>
      </w:r>
      <w:r w:rsidR="007A3156" w:rsidRPr="0071481A">
        <w:rPr>
          <w:rFonts w:ascii="Times New Roman" w:hAnsi="Times New Roman" w:cs="Times New Roman"/>
          <w:color w:val="000000" w:themeColor="text1"/>
          <w:sz w:val="24"/>
          <w:szCs w:val="24"/>
        </w:rPr>
        <w:t>, özellikle çıkarma tasarrufundan yararlan</w:t>
      </w:r>
      <w:r w:rsidR="00D6597E" w:rsidRPr="0071481A">
        <w:rPr>
          <w:rFonts w:ascii="Times New Roman" w:hAnsi="Times New Roman" w:cs="Times New Roman"/>
          <w:color w:val="000000" w:themeColor="text1"/>
          <w:sz w:val="24"/>
          <w:szCs w:val="24"/>
        </w:rPr>
        <w:t xml:space="preserve">an kimsenin </w:t>
      </w:r>
      <w:r w:rsidR="007A3156" w:rsidRPr="0071481A">
        <w:rPr>
          <w:rFonts w:ascii="Times New Roman" w:hAnsi="Times New Roman" w:cs="Times New Roman"/>
          <w:color w:val="000000" w:themeColor="text1"/>
          <w:sz w:val="24"/>
          <w:szCs w:val="24"/>
        </w:rPr>
        <w:t>mirasçının altsoyu</w:t>
      </w:r>
      <w:r w:rsidR="00622034" w:rsidRPr="0071481A">
        <w:rPr>
          <w:rFonts w:ascii="Times New Roman" w:hAnsi="Times New Roman" w:cs="Times New Roman"/>
          <w:color w:val="000000" w:themeColor="text1"/>
          <w:sz w:val="24"/>
          <w:szCs w:val="24"/>
        </w:rPr>
        <w:t xml:space="preserve"> olduğu durumlarda </w:t>
      </w:r>
      <w:r w:rsidR="007A3156" w:rsidRPr="0071481A">
        <w:rPr>
          <w:rFonts w:ascii="Times New Roman" w:hAnsi="Times New Roman" w:cs="Times New Roman"/>
          <w:color w:val="000000" w:themeColor="text1"/>
          <w:sz w:val="24"/>
          <w:szCs w:val="24"/>
        </w:rPr>
        <w:t xml:space="preserve">kabul edilebilir. </w:t>
      </w:r>
      <w:r w:rsidRPr="0071481A">
        <w:rPr>
          <w:rFonts w:ascii="Times New Roman" w:hAnsi="Times New Roman" w:cs="Times New Roman"/>
          <w:color w:val="000000" w:themeColor="text1"/>
          <w:sz w:val="24"/>
          <w:szCs w:val="24"/>
        </w:rPr>
        <w:t>Bu olasılık düşünüldüğünde</w:t>
      </w:r>
      <w:r w:rsidR="004D6025" w:rsidRPr="0071481A">
        <w:rPr>
          <w:rFonts w:ascii="Times New Roman" w:hAnsi="Times New Roman" w:cs="Times New Roman"/>
          <w:color w:val="000000" w:themeColor="text1"/>
          <w:sz w:val="24"/>
          <w:szCs w:val="24"/>
        </w:rPr>
        <w:t xml:space="preserve"> çıkarmaya konu kişi</w:t>
      </w:r>
      <w:r w:rsidRPr="0071481A">
        <w:rPr>
          <w:rFonts w:ascii="Times New Roman" w:hAnsi="Times New Roman" w:cs="Times New Roman"/>
          <w:color w:val="000000" w:themeColor="text1"/>
          <w:sz w:val="24"/>
          <w:szCs w:val="24"/>
        </w:rPr>
        <w:t xml:space="preserve"> ile onun altsoyu murisin</w:t>
      </w:r>
      <w:r w:rsidR="004D6025" w:rsidRPr="0071481A">
        <w:rPr>
          <w:rFonts w:ascii="Times New Roman" w:hAnsi="Times New Roman" w:cs="Times New Roman"/>
          <w:color w:val="000000" w:themeColor="text1"/>
          <w:sz w:val="24"/>
          <w:szCs w:val="24"/>
        </w:rPr>
        <w:t xml:space="preserve"> bu iradesini</w:t>
      </w:r>
      <w:r w:rsidR="007A3156" w:rsidRPr="0071481A">
        <w:rPr>
          <w:rFonts w:ascii="Times New Roman" w:hAnsi="Times New Roman" w:cs="Times New Roman"/>
          <w:sz w:val="24"/>
          <w:szCs w:val="24"/>
        </w:rPr>
        <w:t xml:space="preserve"> kaldırabilirler. </w:t>
      </w:r>
    </w:p>
    <w:p w:rsidR="0080651A"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3.1.5.3.</w:t>
      </w:r>
      <w:r w:rsidR="0080651A" w:rsidRPr="0071481A">
        <w:rPr>
          <w:rFonts w:ascii="Times New Roman" w:hAnsi="Times New Roman" w:cs="Times New Roman"/>
          <w:b/>
          <w:sz w:val="24"/>
          <w:szCs w:val="24"/>
        </w:rPr>
        <w:t>Görevli Mahkeme</w:t>
      </w:r>
    </w:p>
    <w:p w:rsidR="00795FDC" w:rsidRPr="0071481A" w:rsidRDefault="00425A91" w:rsidP="00F47F7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çıkarmanın tenkisi davalarında görevli mahkeme </w:t>
      </w:r>
      <w:r w:rsidRPr="0071481A">
        <w:rPr>
          <w:rFonts w:ascii="Times New Roman" w:hAnsi="Times New Roman" w:cs="Times New Roman"/>
          <w:bCs/>
          <w:sz w:val="24"/>
          <w:szCs w:val="24"/>
        </w:rPr>
        <w:t>Asliye Hukuk Mahkemeleridir</w:t>
      </w:r>
      <w:r w:rsidRPr="0071481A">
        <w:rPr>
          <w:rFonts w:ascii="Times New Roman" w:hAnsi="Times New Roman" w:cs="Times New Roman"/>
          <w:sz w:val="24"/>
          <w:szCs w:val="24"/>
        </w:rPr>
        <w:t>. Yetkili mahkeme ise mirasbırakanın son yerleşim yeri mahkemesidir</w:t>
      </w:r>
      <w:r w:rsidR="007A22EC">
        <w:rPr>
          <w:rStyle w:val="DipnotBavurusu"/>
          <w:rFonts w:ascii="Times New Roman" w:hAnsi="Times New Roman" w:cs="Times New Roman"/>
          <w:sz w:val="24"/>
          <w:szCs w:val="24"/>
        </w:rPr>
        <w:footnoteReference w:id="428"/>
      </w:r>
      <w:r w:rsidRPr="0071481A">
        <w:rPr>
          <w:rFonts w:ascii="Times New Roman" w:hAnsi="Times New Roman" w:cs="Times New Roman"/>
          <w:sz w:val="24"/>
          <w:szCs w:val="24"/>
        </w:rPr>
        <w:t>.</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lastRenderedPageBreak/>
        <w:t>3.1.5.4.</w:t>
      </w:r>
      <w:r w:rsidR="0080651A" w:rsidRPr="0071481A">
        <w:rPr>
          <w:rFonts w:ascii="Times New Roman" w:hAnsi="Times New Roman" w:cs="Times New Roman"/>
          <w:b/>
          <w:sz w:val="24"/>
          <w:szCs w:val="24"/>
        </w:rPr>
        <w:t>Hak Düşürücü Süre</w:t>
      </w:r>
      <w:r w:rsidR="0088507A" w:rsidRPr="0071481A">
        <w:rPr>
          <w:rFonts w:ascii="Times New Roman" w:hAnsi="Times New Roman" w:cs="Times New Roman"/>
          <w:b/>
          <w:sz w:val="24"/>
          <w:szCs w:val="24"/>
        </w:rPr>
        <w:t xml:space="preserve"> </w:t>
      </w:r>
    </w:p>
    <w:p w:rsidR="008E3247" w:rsidRPr="0071481A" w:rsidRDefault="0083134A" w:rsidP="009C66CF">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TMK md.571,f.1 gereğince da</w:t>
      </w:r>
      <w:r w:rsidR="00B617A8" w:rsidRPr="0071481A">
        <w:rPr>
          <w:rFonts w:ascii="Times New Roman" w:hAnsi="Times New Roman" w:cs="Times New Roman"/>
          <w:sz w:val="24"/>
          <w:szCs w:val="24"/>
        </w:rPr>
        <w:t>vanın açılabileceği süre bir</w:t>
      </w:r>
      <w:r w:rsidRPr="0071481A">
        <w:rPr>
          <w:rFonts w:ascii="Times New Roman" w:hAnsi="Times New Roman" w:cs="Times New Roman"/>
          <w:sz w:val="24"/>
          <w:szCs w:val="24"/>
        </w:rPr>
        <w:t xml:space="preserve"> ve on yıl olmak üzere iki türdür. </w:t>
      </w:r>
      <w:r w:rsidR="0088507A" w:rsidRPr="0071481A">
        <w:rPr>
          <w:rFonts w:ascii="Times New Roman" w:hAnsi="Times New Roman" w:cs="Times New Roman"/>
          <w:sz w:val="24"/>
          <w:szCs w:val="24"/>
        </w:rPr>
        <w:t>Bir yıllık sü</w:t>
      </w:r>
      <w:r w:rsidRPr="0071481A">
        <w:rPr>
          <w:rFonts w:ascii="Times New Roman" w:hAnsi="Times New Roman" w:cs="Times New Roman"/>
          <w:sz w:val="24"/>
          <w:szCs w:val="24"/>
        </w:rPr>
        <w:t>re,</w:t>
      </w:r>
      <w:r w:rsidR="0088507A" w:rsidRPr="0071481A">
        <w:rPr>
          <w:rFonts w:ascii="Times New Roman" w:hAnsi="Times New Roman" w:cs="Times New Roman"/>
          <w:sz w:val="24"/>
          <w:szCs w:val="24"/>
        </w:rPr>
        <w:t xml:space="preserve"> çıkarma tasarrufunu</w:t>
      </w:r>
      <w:r w:rsidRPr="0071481A">
        <w:rPr>
          <w:rFonts w:ascii="Times New Roman" w:hAnsi="Times New Roman" w:cs="Times New Roman"/>
          <w:sz w:val="24"/>
          <w:szCs w:val="24"/>
        </w:rPr>
        <w:t>n</w:t>
      </w:r>
      <w:r w:rsidR="0088507A" w:rsidRPr="0071481A">
        <w:rPr>
          <w:rFonts w:ascii="Times New Roman" w:hAnsi="Times New Roman" w:cs="Times New Roman"/>
          <w:sz w:val="24"/>
          <w:szCs w:val="24"/>
        </w:rPr>
        <w:t xml:space="preserve"> öğren</w:t>
      </w:r>
      <w:r w:rsidRPr="0071481A">
        <w:rPr>
          <w:rFonts w:ascii="Times New Roman" w:hAnsi="Times New Roman" w:cs="Times New Roman"/>
          <w:sz w:val="24"/>
          <w:szCs w:val="24"/>
        </w:rPr>
        <w:t>il</w:t>
      </w:r>
      <w:r w:rsidR="0088507A" w:rsidRPr="0071481A">
        <w:rPr>
          <w:rFonts w:ascii="Times New Roman" w:hAnsi="Times New Roman" w:cs="Times New Roman"/>
          <w:sz w:val="24"/>
          <w:szCs w:val="24"/>
        </w:rPr>
        <w:t>diği ta</w:t>
      </w:r>
      <w:r w:rsidRPr="0071481A">
        <w:rPr>
          <w:rFonts w:ascii="Times New Roman" w:hAnsi="Times New Roman" w:cs="Times New Roman"/>
          <w:sz w:val="24"/>
          <w:szCs w:val="24"/>
        </w:rPr>
        <w:t>rihten itibaren başlar iken</w:t>
      </w:r>
      <w:r w:rsidR="00EB4351" w:rsidRPr="0071481A">
        <w:rPr>
          <w:rStyle w:val="DipnotBavurusu"/>
          <w:rFonts w:ascii="Times New Roman" w:hAnsi="Times New Roman" w:cs="Times New Roman"/>
          <w:sz w:val="24"/>
          <w:szCs w:val="24"/>
        </w:rPr>
        <w:footnoteReference w:id="429"/>
      </w:r>
      <w:r w:rsidRPr="0071481A">
        <w:rPr>
          <w:rFonts w:ascii="Times New Roman" w:hAnsi="Times New Roman" w:cs="Times New Roman"/>
          <w:sz w:val="24"/>
          <w:szCs w:val="24"/>
        </w:rPr>
        <w:t>, on yıllık süre vasiyetname ile yapılan</w:t>
      </w:r>
      <w:r w:rsidR="0088507A" w:rsidRPr="0071481A">
        <w:rPr>
          <w:rFonts w:ascii="Times New Roman" w:hAnsi="Times New Roman" w:cs="Times New Roman"/>
          <w:sz w:val="24"/>
          <w:szCs w:val="24"/>
        </w:rPr>
        <w:t xml:space="preserve"> çıkarma tasarrufunda vasiyetnamenin açıldığ</w:t>
      </w:r>
      <w:r w:rsidRPr="0071481A">
        <w:rPr>
          <w:rFonts w:ascii="Times New Roman" w:hAnsi="Times New Roman" w:cs="Times New Roman"/>
          <w:sz w:val="24"/>
          <w:szCs w:val="24"/>
        </w:rPr>
        <w:t>ı, miras sözleşmesi ile yapılan</w:t>
      </w:r>
      <w:r w:rsidR="00B617A8" w:rsidRPr="0071481A">
        <w:rPr>
          <w:rFonts w:ascii="Times New Roman" w:hAnsi="Times New Roman" w:cs="Times New Roman"/>
          <w:sz w:val="24"/>
          <w:szCs w:val="24"/>
        </w:rPr>
        <w:t xml:space="preserve"> tasarrufta</w:t>
      </w:r>
      <w:r w:rsidR="002727BD" w:rsidRPr="0071481A">
        <w:rPr>
          <w:rFonts w:ascii="Times New Roman" w:hAnsi="Times New Roman" w:cs="Times New Roman"/>
          <w:sz w:val="24"/>
          <w:szCs w:val="24"/>
        </w:rPr>
        <w:t xml:space="preserve"> ise mirasbırakanın öldüğü tariht</w:t>
      </w:r>
      <w:r w:rsidR="0088507A" w:rsidRPr="0071481A">
        <w:rPr>
          <w:rFonts w:ascii="Times New Roman" w:hAnsi="Times New Roman" w:cs="Times New Roman"/>
          <w:sz w:val="24"/>
          <w:szCs w:val="24"/>
        </w:rPr>
        <w:t xml:space="preserve">en </w:t>
      </w:r>
      <w:r w:rsidRPr="0071481A">
        <w:rPr>
          <w:rFonts w:ascii="Times New Roman" w:hAnsi="Times New Roman" w:cs="Times New Roman"/>
          <w:sz w:val="24"/>
          <w:szCs w:val="24"/>
        </w:rPr>
        <w:t>itibaren başlar</w:t>
      </w:r>
      <w:r w:rsidR="008331E3" w:rsidRPr="0071481A">
        <w:rPr>
          <w:rStyle w:val="DipnotBavurusu"/>
          <w:rFonts w:ascii="Times New Roman" w:hAnsi="Times New Roman" w:cs="Times New Roman"/>
          <w:sz w:val="24"/>
          <w:szCs w:val="24"/>
        </w:rPr>
        <w:footnoteReference w:id="430"/>
      </w:r>
      <w:r w:rsidRPr="0071481A">
        <w:rPr>
          <w:rFonts w:ascii="Times New Roman" w:hAnsi="Times New Roman" w:cs="Times New Roman"/>
          <w:sz w:val="24"/>
          <w:szCs w:val="24"/>
        </w:rPr>
        <w:t xml:space="preserve">. </w:t>
      </w:r>
      <w:r w:rsidR="006F7579" w:rsidRPr="0071481A">
        <w:rPr>
          <w:rFonts w:ascii="Times New Roman" w:hAnsi="Times New Roman" w:cs="Times New Roman"/>
          <w:sz w:val="24"/>
          <w:szCs w:val="24"/>
        </w:rPr>
        <w:t xml:space="preserve"> </w:t>
      </w:r>
      <w:r w:rsidR="00E60F64" w:rsidRPr="0071481A">
        <w:rPr>
          <w:rFonts w:ascii="Times New Roman" w:hAnsi="Times New Roman" w:cs="Times New Roman"/>
          <w:sz w:val="24"/>
          <w:szCs w:val="24"/>
        </w:rPr>
        <w:t>Bu sürelerin geçmesiyle</w:t>
      </w:r>
      <w:r w:rsidR="008E3247" w:rsidRPr="0071481A">
        <w:rPr>
          <w:rFonts w:ascii="Times New Roman" w:hAnsi="Times New Roman" w:cs="Times New Roman"/>
          <w:sz w:val="24"/>
          <w:szCs w:val="24"/>
        </w:rPr>
        <w:t xml:space="preserve"> dava açma hakkı ortadan ka</w:t>
      </w:r>
      <w:r w:rsidR="00E60F64" w:rsidRPr="0071481A">
        <w:rPr>
          <w:rFonts w:ascii="Times New Roman" w:hAnsi="Times New Roman" w:cs="Times New Roman"/>
          <w:sz w:val="24"/>
          <w:szCs w:val="24"/>
        </w:rPr>
        <w:t>lksa da, TMK md. 571</w:t>
      </w:r>
      <w:r w:rsidR="008331E3" w:rsidRPr="0071481A">
        <w:rPr>
          <w:rFonts w:ascii="Times New Roman" w:hAnsi="Times New Roman" w:cs="Times New Roman"/>
          <w:sz w:val="24"/>
          <w:szCs w:val="24"/>
        </w:rPr>
        <w:t xml:space="preserve"> </w:t>
      </w:r>
      <w:r w:rsidR="008E3247" w:rsidRPr="0071481A">
        <w:rPr>
          <w:rFonts w:ascii="Times New Roman" w:hAnsi="Times New Roman" w:cs="Times New Roman"/>
          <w:sz w:val="24"/>
          <w:szCs w:val="24"/>
        </w:rPr>
        <w:t xml:space="preserve">uyarınca; mirasçılıktan çıkarılan, </w:t>
      </w:r>
      <w:r w:rsidR="00E60F64" w:rsidRPr="0071481A">
        <w:rPr>
          <w:rFonts w:ascii="Times New Roman" w:hAnsi="Times New Roman" w:cs="Times New Roman"/>
          <w:sz w:val="24"/>
          <w:szCs w:val="24"/>
        </w:rPr>
        <w:t xml:space="preserve">def’i yoluyla </w:t>
      </w:r>
      <w:r w:rsidR="008E3247" w:rsidRPr="0071481A">
        <w:rPr>
          <w:rFonts w:ascii="Times New Roman" w:hAnsi="Times New Roman" w:cs="Times New Roman"/>
          <w:sz w:val="24"/>
          <w:szCs w:val="24"/>
        </w:rPr>
        <w:t>ken</w:t>
      </w:r>
      <w:r w:rsidR="00E60F64" w:rsidRPr="0071481A">
        <w:rPr>
          <w:rFonts w:ascii="Times New Roman" w:hAnsi="Times New Roman" w:cs="Times New Roman"/>
          <w:sz w:val="24"/>
          <w:szCs w:val="24"/>
        </w:rPr>
        <w:t xml:space="preserve">disine karşı açılacak davalarda </w:t>
      </w:r>
      <w:r w:rsidR="008E3247" w:rsidRPr="0071481A">
        <w:rPr>
          <w:rFonts w:ascii="Times New Roman" w:hAnsi="Times New Roman" w:cs="Times New Roman"/>
          <w:sz w:val="24"/>
          <w:szCs w:val="24"/>
        </w:rPr>
        <w:t>her zaman</w:t>
      </w:r>
      <w:r w:rsidR="00E60F64" w:rsidRPr="0071481A">
        <w:rPr>
          <w:rFonts w:ascii="Times New Roman" w:hAnsi="Times New Roman" w:cs="Times New Roman"/>
          <w:sz w:val="24"/>
          <w:szCs w:val="24"/>
        </w:rPr>
        <w:t xml:space="preserve"> tenkis iddiasını</w:t>
      </w:r>
      <w:r w:rsidR="008E3247" w:rsidRPr="0071481A">
        <w:rPr>
          <w:rFonts w:ascii="Times New Roman" w:hAnsi="Times New Roman" w:cs="Times New Roman"/>
          <w:sz w:val="24"/>
          <w:szCs w:val="24"/>
        </w:rPr>
        <w:t xml:space="preserve"> ileri sürebilir</w:t>
      </w:r>
      <w:r w:rsidR="008331E3" w:rsidRPr="0071481A">
        <w:rPr>
          <w:rStyle w:val="DipnotBavurusu"/>
          <w:rFonts w:ascii="Times New Roman" w:hAnsi="Times New Roman" w:cs="Times New Roman"/>
          <w:sz w:val="24"/>
          <w:szCs w:val="24"/>
        </w:rPr>
        <w:footnoteReference w:id="431"/>
      </w:r>
      <w:r w:rsidR="008E3247" w:rsidRPr="0071481A">
        <w:rPr>
          <w:rFonts w:ascii="Times New Roman" w:hAnsi="Times New Roman" w:cs="Times New Roman"/>
          <w:sz w:val="24"/>
          <w:szCs w:val="24"/>
        </w:rPr>
        <w:t xml:space="preserve">. </w:t>
      </w:r>
    </w:p>
    <w:p w:rsidR="00F03B25" w:rsidRPr="0071481A" w:rsidRDefault="0088507A" w:rsidP="004E132C">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Tenkis davası</w:t>
      </w:r>
      <w:r w:rsidR="00A32523" w:rsidRPr="0071481A">
        <w:rPr>
          <w:rFonts w:ascii="Times New Roman" w:hAnsi="Times New Roman" w:cs="Times New Roman"/>
          <w:sz w:val="24"/>
          <w:szCs w:val="24"/>
        </w:rPr>
        <w:t xml:space="preserve">nı açabilmek hak düşürücü süreye tabi iken mirasçılıktan çıkarma tasarrufunun tenkisi iddiasını davacı her daim ileri sürebilir. </w:t>
      </w:r>
      <w:r w:rsidRPr="0071481A">
        <w:rPr>
          <w:rFonts w:ascii="Times New Roman" w:hAnsi="Times New Roman" w:cs="Times New Roman"/>
          <w:sz w:val="24"/>
          <w:szCs w:val="24"/>
        </w:rPr>
        <w:t xml:space="preserve"> </w:t>
      </w:r>
      <w:r w:rsidR="006F7579" w:rsidRPr="0071481A">
        <w:rPr>
          <w:rFonts w:ascii="Times New Roman" w:hAnsi="Times New Roman" w:cs="Times New Roman"/>
          <w:sz w:val="24"/>
          <w:szCs w:val="24"/>
        </w:rPr>
        <w:t xml:space="preserve">Bu sürelere uyulup uyulmadığının incelemesini resen hakim dikkate alacaktır.  </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3.1.5.5.</w:t>
      </w:r>
      <w:r w:rsidR="00F357DB" w:rsidRPr="0071481A">
        <w:rPr>
          <w:rFonts w:ascii="Times New Roman" w:hAnsi="Times New Roman" w:cs="Times New Roman"/>
          <w:b/>
          <w:sz w:val="24"/>
          <w:szCs w:val="24"/>
        </w:rPr>
        <w:t>I</w:t>
      </w:r>
      <w:r w:rsidR="0080651A" w:rsidRPr="0071481A">
        <w:rPr>
          <w:rFonts w:ascii="Times New Roman" w:hAnsi="Times New Roman" w:cs="Times New Roman"/>
          <w:b/>
          <w:sz w:val="24"/>
          <w:szCs w:val="24"/>
        </w:rPr>
        <w:t>spat Yükü</w:t>
      </w:r>
    </w:p>
    <w:p w:rsidR="00EB4351" w:rsidRPr="0071481A" w:rsidRDefault="00CE07E2"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Yukarıda da bahsedildiği üzere T</w:t>
      </w:r>
      <w:r w:rsidR="0088507A" w:rsidRPr="0071481A">
        <w:rPr>
          <w:rFonts w:ascii="Times New Roman" w:hAnsi="Times New Roman" w:cs="Times New Roman"/>
          <w:sz w:val="24"/>
          <w:szCs w:val="24"/>
        </w:rPr>
        <w:t>M</w:t>
      </w:r>
      <w:r w:rsidR="002231E5" w:rsidRPr="0071481A">
        <w:rPr>
          <w:rFonts w:ascii="Times New Roman" w:hAnsi="Times New Roman" w:cs="Times New Roman"/>
          <w:sz w:val="24"/>
          <w:szCs w:val="24"/>
        </w:rPr>
        <w:t xml:space="preserve">K md. 512, f- 2 </w:t>
      </w:r>
      <w:r w:rsidRPr="0071481A">
        <w:rPr>
          <w:rFonts w:ascii="Times New Roman" w:hAnsi="Times New Roman" w:cs="Times New Roman"/>
          <w:sz w:val="24"/>
          <w:szCs w:val="24"/>
        </w:rPr>
        <w:t xml:space="preserve"> gereğince</w:t>
      </w:r>
      <w:r w:rsidR="00B723F1" w:rsidRPr="0071481A">
        <w:rPr>
          <w:rFonts w:ascii="Times New Roman" w:hAnsi="Times New Roman" w:cs="Times New Roman"/>
          <w:sz w:val="24"/>
          <w:szCs w:val="24"/>
        </w:rPr>
        <w:t xml:space="preserve"> çıkarma sebebinin varlığını çıkarmadan yararlanan mirasçı</w:t>
      </w:r>
      <w:r w:rsidR="0088507A" w:rsidRPr="0071481A">
        <w:rPr>
          <w:rFonts w:ascii="Times New Roman" w:hAnsi="Times New Roman" w:cs="Times New Roman"/>
          <w:sz w:val="24"/>
          <w:szCs w:val="24"/>
        </w:rPr>
        <w:t xml:space="preserve"> veya va</w:t>
      </w:r>
      <w:r w:rsidR="00B723F1" w:rsidRPr="0071481A">
        <w:rPr>
          <w:rFonts w:ascii="Times New Roman" w:hAnsi="Times New Roman" w:cs="Times New Roman"/>
          <w:sz w:val="24"/>
          <w:szCs w:val="24"/>
        </w:rPr>
        <w:t>siyet alacaklısı ispatlayacaktır.</w:t>
      </w:r>
      <w:r w:rsidRPr="0071481A">
        <w:rPr>
          <w:rFonts w:ascii="Times New Roman" w:hAnsi="Times New Roman" w:cs="Times New Roman"/>
          <w:sz w:val="24"/>
          <w:szCs w:val="24"/>
        </w:rPr>
        <w:t xml:space="preserve"> Özetle</w:t>
      </w:r>
      <w:r w:rsidR="0088507A" w:rsidRPr="0071481A">
        <w:rPr>
          <w:rFonts w:ascii="Times New Roman" w:hAnsi="Times New Roman" w:cs="Times New Roman"/>
          <w:sz w:val="24"/>
          <w:szCs w:val="24"/>
        </w:rPr>
        <w:t xml:space="preserve"> </w:t>
      </w:r>
      <w:r w:rsidR="00341E79" w:rsidRPr="0071481A">
        <w:rPr>
          <w:rFonts w:ascii="Times New Roman" w:hAnsi="Times New Roman" w:cs="Times New Roman"/>
          <w:sz w:val="24"/>
          <w:szCs w:val="24"/>
        </w:rPr>
        <w:t>açılacak tenkis</w:t>
      </w:r>
      <w:r w:rsidR="0088507A" w:rsidRPr="0071481A">
        <w:rPr>
          <w:rFonts w:ascii="Times New Roman" w:hAnsi="Times New Roman" w:cs="Times New Roman"/>
          <w:sz w:val="24"/>
          <w:szCs w:val="24"/>
        </w:rPr>
        <w:t xml:space="preserve"> dav</w:t>
      </w:r>
      <w:r w:rsidR="00CA79A9" w:rsidRPr="0071481A">
        <w:rPr>
          <w:rFonts w:ascii="Times New Roman" w:hAnsi="Times New Roman" w:cs="Times New Roman"/>
          <w:sz w:val="24"/>
          <w:szCs w:val="24"/>
        </w:rPr>
        <w:t>asında ispat yükü davalıda</w:t>
      </w:r>
      <w:r w:rsidR="0088507A" w:rsidRPr="0071481A">
        <w:rPr>
          <w:rFonts w:ascii="Times New Roman" w:hAnsi="Times New Roman" w:cs="Times New Roman"/>
          <w:sz w:val="24"/>
          <w:szCs w:val="24"/>
        </w:rPr>
        <w:t xml:space="preserve"> olacaktır</w:t>
      </w:r>
      <w:r w:rsidR="00EB4351" w:rsidRPr="0071481A">
        <w:rPr>
          <w:rStyle w:val="DipnotBavurusu"/>
          <w:rFonts w:ascii="Times New Roman" w:hAnsi="Times New Roman" w:cs="Times New Roman"/>
          <w:sz w:val="24"/>
          <w:szCs w:val="24"/>
        </w:rPr>
        <w:footnoteReference w:id="432"/>
      </w:r>
      <w:r w:rsidR="0088507A" w:rsidRPr="0071481A">
        <w:rPr>
          <w:rFonts w:ascii="Times New Roman" w:hAnsi="Times New Roman" w:cs="Times New Roman"/>
          <w:sz w:val="24"/>
          <w:szCs w:val="24"/>
        </w:rPr>
        <w:t xml:space="preserve">. </w:t>
      </w:r>
    </w:p>
    <w:p w:rsidR="008331E3" w:rsidRPr="0071481A" w:rsidRDefault="008331E3"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T</w:t>
      </w:r>
      <w:r w:rsidR="008E3247" w:rsidRPr="0071481A">
        <w:rPr>
          <w:rFonts w:ascii="Times New Roman" w:hAnsi="Times New Roman" w:cs="Times New Roman"/>
          <w:sz w:val="24"/>
          <w:szCs w:val="24"/>
        </w:rPr>
        <w:t>MK m</w:t>
      </w:r>
      <w:r w:rsidRPr="0071481A">
        <w:rPr>
          <w:rFonts w:ascii="Times New Roman" w:hAnsi="Times New Roman" w:cs="Times New Roman"/>
          <w:sz w:val="24"/>
          <w:szCs w:val="24"/>
        </w:rPr>
        <w:t>d</w:t>
      </w:r>
      <w:r w:rsidR="008E3247" w:rsidRPr="0071481A">
        <w:rPr>
          <w:rFonts w:ascii="Times New Roman" w:hAnsi="Times New Roman" w:cs="Times New Roman"/>
          <w:sz w:val="24"/>
          <w:szCs w:val="24"/>
        </w:rPr>
        <w:t>. 512/II uyarınca çıkarma sebebinin doğruluğunu ispa</w:t>
      </w:r>
      <w:r w:rsidR="003E2AFB" w:rsidRPr="0071481A">
        <w:rPr>
          <w:rFonts w:ascii="Times New Roman" w:hAnsi="Times New Roman" w:cs="Times New Roman"/>
          <w:sz w:val="24"/>
          <w:szCs w:val="24"/>
        </w:rPr>
        <w:t>t yükü,</w:t>
      </w:r>
      <w:r w:rsidRPr="0071481A">
        <w:rPr>
          <w:rFonts w:ascii="Times New Roman" w:hAnsi="Times New Roman" w:cs="Times New Roman"/>
          <w:sz w:val="24"/>
          <w:szCs w:val="24"/>
        </w:rPr>
        <w:t xml:space="preserve">tasarruftan </w:t>
      </w:r>
      <w:r w:rsidR="00544566">
        <w:rPr>
          <w:rFonts w:ascii="Times New Roman" w:hAnsi="Times New Roman" w:cs="Times New Roman"/>
          <w:sz w:val="24"/>
          <w:szCs w:val="24"/>
        </w:rPr>
        <w:t xml:space="preserve">faydalanan </w:t>
      </w:r>
      <w:r w:rsidR="008E3247" w:rsidRPr="0071481A">
        <w:rPr>
          <w:rFonts w:ascii="Times New Roman" w:hAnsi="Times New Roman" w:cs="Times New Roman"/>
          <w:sz w:val="24"/>
          <w:szCs w:val="24"/>
        </w:rPr>
        <w:t>yasal veya iradi mirasçılar ile vasiyet alacaklıları</w:t>
      </w:r>
      <w:r w:rsidR="00544566">
        <w:rPr>
          <w:rFonts w:ascii="Times New Roman" w:hAnsi="Times New Roman" w:cs="Times New Roman"/>
          <w:sz w:val="24"/>
          <w:szCs w:val="24"/>
        </w:rPr>
        <w:t>nın üzerin</w:t>
      </w:r>
      <w:r w:rsidR="003E2AFB" w:rsidRPr="0071481A">
        <w:rPr>
          <w:rFonts w:ascii="Times New Roman" w:hAnsi="Times New Roman" w:cs="Times New Roman"/>
          <w:sz w:val="24"/>
          <w:szCs w:val="24"/>
        </w:rPr>
        <w:t>dedir.</w:t>
      </w:r>
      <w:r w:rsidR="00544566">
        <w:rPr>
          <w:rFonts w:ascii="Times New Roman" w:hAnsi="Times New Roman" w:cs="Times New Roman"/>
          <w:sz w:val="24"/>
          <w:szCs w:val="24"/>
        </w:rPr>
        <w:t xml:space="preserve"> </w:t>
      </w:r>
      <w:r w:rsidR="003E2AFB" w:rsidRPr="0071481A">
        <w:rPr>
          <w:rFonts w:ascii="Times New Roman" w:hAnsi="Times New Roman" w:cs="Times New Roman"/>
          <w:sz w:val="24"/>
          <w:szCs w:val="24"/>
        </w:rPr>
        <w:t>M</w:t>
      </w:r>
      <w:r w:rsidR="008E3247" w:rsidRPr="0071481A">
        <w:rPr>
          <w:rFonts w:ascii="Times New Roman" w:hAnsi="Times New Roman" w:cs="Times New Roman"/>
          <w:sz w:val="24"/>
          <w:szCs w:val="24"/>
        </w:rPr>
        <w:t>irasçılıktan çıkarılan kişinin çıkarma se</w:t>
      </w:r>
      <w:r w:rsidRPr="0071481A">
        <w:rPr>
          <w:rFonts w:ascii="Times New Roman" w:hAnsi="Times New Roman" w:cs="Times New Roman"/>
          <w:sz w:val="24"/>
          <w:szCs w:val="24"/>
        </w:rPr>
        <w:t xml:space="preserve">bebine itiraz </w:t>
      </w:r>
      <w:r w:rsidR="008E3247" w:rsidRPr="0071481A">
        <w:rPr>
          <w:rFonts w:ascii="Times New Roman" w:hAnsi="Times New Roman" w:cs="Times New Roman"/>
          <w:sz w:val="24"/>
          <w:szCs w:val="24"/>
        </w:rPr>
        <w:t>etmesi yeterli</w:t>
      </w:r>
      <w:r w:rsidR="003E2AFB" w:rsidRPr="0071481A">
        <w:rPr>
          <w:rFonts w:ascii="Times New Roman" w:hAnsi="Times New Roman" w:cs="Times New Roman"/>
          <w:sz w:val="24"/>
          <w:szCs w:val="24"/>
        </w:rPr>
        <w:t>dir. Sebebin yeterli olup olmadığının, gerçekleşip gerçekleşmediğinin ispat yükü karşı tarafta olacaktır</w:t>
      </w:r>
      <w:r w:rsidRPr="0071481A">
        <w:rPr>
          <w:rStyle w:val="DipnotBavurusu"/>
          <w:rFonts w:ascii="Times New Roman" w:hAnsi="Times New Roman" w:cs="Times New Roman"/>
          <w:sz w:val="24"/>
          <w:szCs w:val="24"/>
        </w:rPr>
        <w:footnoteReference w:id="433"/>
      </w:r>
      <w:r w:rsidR="00544566">
        <w:rPr>
          <w:rFonts w:ascii="Times New Roman" w:hAnsi="Times New Roman" w:cs="Times New Roman"/>
          <w:sz w:val="24"/>
          <w:szCs w:val="24"/>
        </w:rPr>
        <w:t xml:space="preserve">. </w:t>
      </w:r>
      <w:r w:rsidR="00E973AA" w:rsidRPr="0071481A">
        <w:rPr>
          <w:rFonts w:ascii="Times New Roman" w:hAnsi="Times New Roman" w:cs="Times New Roman"/>
          <w:sz w:val="24"/>
          <w:szCs w:val="24"/>
        </w:rPr>
        <w:t>M</w:t>
      </w:r>
      <w:r w:rsidR="008E3247" w:rsidRPr="0071481A">
        <w:rPr>
          <w:rFonts w:ascii="Times New Roman" w:hAnsi="Times New Roman" w:cs="Times New Roman"/>
          <w:sz w:val="24"/>
          <w:szCs w:val="24"/>
        </w:rPr>
        <w:t>irasbırakanın vasiyetn</w:t>
      </w:r>
      <w:r w:rsidRPr="0071481A">
        <w:rPr>
          <w:rFonts w:ascii="Times New Roman" w:hAnsi="Times New Roman" w:cs="Times New Roman"/>
          <w:sz w:val="24"/>
          <w:szCs w:val="24"/>
        </w:rPr>
        <w:t xml:space="preserve">ameyi yaparken çıkarma sebebine </w:t>
      </w:r>
      <w:r w:rsidR="008E3247" w:rsidRPr="0071481A">
        <w:rPr>
          <w:rFonts w:ascii="Times New Roman" w:hAnsi="Times New Roman" w:cs="Times New Roman"/>
          <w:sz w:val="24"/>
          <w:szCs w:val="24"/>
        </w:rPr>
        <w:t xml:space="preserve">ilişkin ispat </w:t>
      </w:r>
      <w:r w:rsidR="00E973AA" w:rsidRPr="0071481A">
        <w:rPr>
          <w:rFonts w:ascii="Times New Roman" w:hAnsi="Times New Roman" w:cs="Times New Roman"/>
          <w:sz w:val="24"/>
          <w:szCs w:val="24"/>
        </w:rPr>
        <w:t>araçlarını da</w:t>
      </w:r>
      <w:r w:rsidR="008E3247" w:rsidRPr="0071481A">
        <w:rPr>
          <w:rFonts w:ascii="Times New Roman" w:hAnsi="Times New Roman" w:cs="Times New Roman"/>
          <w:sz w:val="24"/>
          <w:szCs w:val="24"/>
        </w:rPr>
        <w:t xml:space="preserve"> açıklaması tavsiye edilmektedir</w:t>
      </w:r>
      <w:r w:rsidRPr="0071481A">
        <w:rPr>
          <w:rStyle w:val="DipnotBavurusu"/>
          <w:rFonts w:ascii="Times New Roman" w:hAnsi="Times New Roman" w:cs="Times New Roman"/>
          <w:sz w:val="24"/>
          <w:szCs w:val="24"/>
        </w:rPr>
        <w:footnoteReference w:id="434"/>
      </w:r>
      <w:r w:rsidR="008E3247" w:rsidRPr="0071481A">
        <w:rPr>
          <w:rFonts w:ascii="Times New Roman" w:hAnsi="Times New Roman" w:cs="Times New Roman"/>
          <w:sz w:val="24"/>
          <w:szCs w:val="24"/>
        </w:rPr>
        <w:t>.</w:t>
      </w:r>
      <w:r w:rsidR="003C53B7"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Yargıtay</w:t>
      </w:r>
      <w:r w:rsidRPr="0071481A">
        <w:rPr>
          <w:rStyle w:val="DipnotBavurusu"/>
          <w:rFonts w:ascii="Times New Roman" w:hAnsi="Times New Roman" w:cs="Times New Roman"/>
          <w:sz w:val="24"/>
          <w:szCs w:val="24"/>
        </w:rPr>
        <w:footnoteReference w:id="435"/>
      </w:r>
      <w:r w:rsidRPr="0071481A">
        <w:rPr>
          <w:rFonts w:ascii="Times New Roman" w:hAnsi="Times New Roman" w:cs="Times New Roman"/>
          <w:sz w:val="24"/>
          <w:szCs w:val="24"/>
        </w:rPr>
        <w:t xml:space="preserve"> </w:t>
      </w:r>
      <w:r w:rsidR="008E3247" w:rsidRPr="0071481A">
        <w:rPr>
          <w:rFonts w:ascii="Times New Roman" w:hAnsi="Times New Roman" w:cs="Times New Roman"/>
          <w:sz w:val="24"/>
          <w:szCs w:val="24"/>
        </w:rPr>
        <w:t>bir kararında</w:t>
      </w:r>
      <w:r w:rsidR="00360190" w:rsidRPr="0071481A">
        <w:rPr>
          <w:rFonts w:ascii="Times New Roman" w:hAnsi="Times New Roman" w:cs="Times New Roman"/>
          <w:sz w:val="24"/>
          <w:szCs w:val="24"/>
        </w:rPr>
        <w:t xml:space="preserve"> dinlenilen tanıkların bizzat tanık olmayıp mirasbırakandan duydukları üzerinden beyanda bulunmasını ispat için yeterli bulmamıştır.</w:t>
      </w:r>
      <w:r w:rsidR="008E3247" w:rsidRPr="0071481A">
        <w:rPr>
          <w:rFonts w:ascii="Times New Roman" w:hAnsi="Times New Roman" w:cs="Times New Roman"/>
          <w:sz w:val="24"/>
          <w:szCs w:val="24"/>
        </w:rPr>
        <w:t xml:space="preserve"> Ancak Yargıtay</w:t>
      </w:r>
      <w:r w:rsidRPr="0071481A">
        <w:rPr>
          <w:rStyle w:val="DipnotBavurusu"/>
          <w:rFonts w:ascii="Times New Roman" w:hAnsi="Times New Roman" w:cs="Times New Roman"/>
          <w:sz w:val="24"/>
          <w:szCs w:val="24"/>
        </w:rPr>
        <w:footnoteReference w:id="436"/>
      </w:r>
      <w:r w:rsidR="008E3247" w:rsidRPr="0071481A">
        <w:rPr>
          <w:rFonts w:ascii="Times New Roman" w:hAnsi="Times New Roman" w:cs="Times New Roman"/>
          <w:sz w:val="24"/>
          <w:szCs w:val="24"/>
        </w:rPr>
        <w:t xml:space="preserve"> tan</w:t>
      </w:r>
      <w:r w:rsidRPr="0071481A">
        <w:rPr>
          <w:rFonts w:ascii="Times New Roman" w:hAnsi="Times New Roman" w:cs="Times New Roman"/>
          <w:sz w:val="24"/>
          <w:szCs w:val="24"/>
        </w:rPr>
        <w:t>ıkların bizzat şahit olduğu va</w:t>
      </w:r>
      <w:r w:rsidR="008E3247" w:rsidRPr="0071481A">
        <w:rPr>
          <w:rFonts w:ascii="Times New Roman" w:hAnsi="Times New Roman" w:cs="Times New Roman"/>
          <w:sz w:val="24"/>
          <w:szCs w:val="24"/>
        </w:rPr>
        <w:t>kalara ilişkin olarak tanıkla ispatı yeterli görmektedir</w:t>
      </w:r>
      <w:r w:rsidRPr="0071481A">
        <w:rPr>
          <w:rFonts w:ascii="Times New Roman" w:hAnsi="Times New Roman" w:cs="Times New Roman"/>
          <w:sz w:val="24"/>
          <w:szCs w:val="24"/>
        </w:rPr>
        <w:t>.</w:t>
      </w:r>
    </w:p>
    <w:p w:rsidR="008E3247" w:rsidRPr="0071481A" w:rsidRDefault="008E3247" w:rsidP="008540B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lastRenderedPageBreak/>
        <w:t>Mirasçılıktan çıkarılan kimsenin açt</w:t>
      </w:r>
      <w:r w:rsidR="003C53B7" w:rsidRPr="0071481A">
        <w:rPr>
          <w:rFonts w:ascii="Times New Roman" w:hAnsi="Times New Roman" w:cs="Times New Roman"/>
          <w:sz w:val="24"/>
          <w:szCs w:val="24"/>
        </w:rPr>
        <w:t xml:space="preserve">ığı tenkis davasında çıkarmadan </w:t>
      </w:r>
      <w:r w:rsidR="00AB01F1" w:rsidRPr="0071481A">
        <w:rPr>
          <w:rFonts w:ascii="Times New Roman" w:hAnsi="Times New Roman" w:cs="Times New Roman"/>
          <w:sz w:val="24"/>
          <w:szCs w:val="24"/>
        </w:rPr>
        <w:t>yararlanan davalılar, sebebin</w:t>
      </w:r>
      <w:r w:rsidRPr="0071481A">
        <w:rPr>
          <w:rFonts w:ascii="Times New Roman" w:hAnsi="Times New Roman" w:cs="Times New Roman"/>
          <w:sz w:val="24"/>
          <w:szCs w:val="24"/>
        </w:rPr>
        <w:t xml:space="preserve"> varlığ</w:t>
      </w:r>
      <w:r w:rsidR="003C53B7" w:rsidRPr="0071481A">
        <w:rPr>
          <w:rFonts w:ascii="Times New Roman" w:hAnsi="Times New Roman" w:cs="Times New Roman"/>
          <w:sz w:val="24"/>
          <w:szCs w:val="24"/>
        </w:rPr>
        <w:t xml:space="preserve">ını ispat edemezlerse </w:t>
      </w:r>
      <w:r w:rsidRPr="0071481A">
        <w:rPr>
          <w:rFonts w:ascii="Times New Roman" w:hAnsi="Times New Roman" w:cs="Times New Roman"/>
          <w:sz w:val="24"/>
          <w:szCs w:val="24"/>
        </w:rPr>
        <w:t>çıkarılan kimse saklı payına sahip olur ve ölüme bağlı tasarruf bu sak</w:t>
      </w:r>
      <w:r w:rsidR="003C53B7" w:rsidRPr="0071481A">
        <w:rPr>
          <w:rFonts w:ascii="Times New Roman" w:hAnsi="Times New Roman" w:cs="Times New Roman"/>
          <w:sz w:val="24"/>
          <w:szCs w:val="24"/>
        </w:rPr>
        <w:t xml:space="preserve">lı </w:t>
      </w:r>
      <w:r w:rsidRPr="0071481A">
        <w:rPr>
          <w:rFonts w:ascii="Times New Roman" w:hAnsi="Times New Roman" w:cs="Times New Roman"/>
          <w:sz w:val="24"/>
          <w:szCs w:val="24"/>
        </w:rPr>
        <w:t>pay dışında geçerli olur</w:t>
      </w:r>
      <w:r w:rsidR="008331E3" w:rsidRPr="0071481A">
        <w:rPr>
          <w:rStyle w:val="DipnotBavurusu"/>
          <w:rFonts w:ascii="Times New Roman" w:hAnsi="Times New Roman" w:cs="Times New Roman"/>
          <w:sz w:val="24"/>
          <w:szCs w:val="24"/>
        </w:rPr>
        <w:footnoteReference w:id="437"/>
      </w:r>
      <w:r w:rsidRPr="0071481A">
        <w:rPr>
          <w:rFonts w:ascii="Times New Roman" w:hAnsi="Times New Roman" w:cs="Times New Roman"/>
          <w:sz w:val="24"/>
          <w:szCs w:val="24"/>
        </w:rPr>
        <w:t xml:space="preserve">.  </w:t>
      </w:r>
    </w:p>
    <w:p w:rsidR="000C6F2D" w:rsidRPr="0071481A" w:rsidRDefault="000C6F2D" w:rsidP="008540B3">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color w:val="000000" w:themeColor="text1"/>
          <w:sz w:val="24"/>
          <w:szCs w:val="24"/>
        </w:rPr>
        <w:t>Mirasçılıktan çıkarma nedeninin ispatını davalıya</w:t>
      </w:r>
      <w:r w:rsidR="0088507A" w:rsidRPr="0071481A">
        <w:rPr>
          <w:rFonts w:ascii="Times New Roman" w:hAnsi="Times New Roman" w:cs="Times New Roman"/>
          <w:color w:val="000000" w:themeColor="text1"/>
          <w:sz w:val="24"/>
          <w:szCs w:val="24"/>
        </w:rPr>
        <w:t xml:space="preserve"> yükleyen </w:t>
      </w:r>
      <w:r w:rsidR="00EB4351" w:rsidRPr="0071481A">
        <w:rPr>
          <w:rFonts w:ascii="Times New Roman" w:hAnsi="Times New Roman" w:cs="Times New Roman"/>
          <w:color w:val="000000" w:themeColor="text1"/>
          <w:sz w:val="24"/>
          <w:szCs w:val="24"/>
        </w:rPr>
        <w:t>T</w:t>
      </w:r>
      <w:r w:rsidRPr="0071481A">
        <w:rPr>
          <w:rFonts w:ascii="Times New Roman" w:hAnsi="Times New Roman" w:cs="Times New Roman"/>
          <w:color w:val="000000" w:themeColor="text1"/>
          <w:sz w:val="24"/>
          <w:szCs w:val="24"/>
        </w:rPr>
        <w:t>MK m</w:t>
      </w:r>
      <w:r w:rsidR="008331E3" w:rsidRPr="0071481A">
        <w:rPr>
          <w:rFonts w:ascii="Times New Roman" w:hAnsi="Times New Roman" w:cs="Times New Roman"/>
          <w:color w:val="000000" w:themeColor="text1"/>
          <w:sz w:val="24"/>
          <w:szCs w:val="24"/>
        </w:rPr>
        <w:t>d</w:t>
      </w:r>
      <w:r w:rsidRPr="0071481A">
        <w:rPr>
          <w:rFonts w:ascii="Times New Roman" w:hAnsi="Times New Roman" w:cs="Times New Roman"/>
          <w:color w:val="000000" w:themeColor="text1"/>
          <w:sz w:val="24"/>
          <w:szCs w:val="24"/>
        </w:rPr>
        <w:t>.512/2 gereğince, ispat yükü için genel kural olan</w:t>
      </w:r>
      <w:r w:rsidR="0088507A" w:rsidRPr="0071481A">
        <w:rPr>
          <w:rFonts w:ascii="Times New Roman" w:hAnsi="Times New Roman" w:cs="Times New Roman"/>
          <w:color w:val="000000" w:themeColor="text1"/>
          <w:sz w:val="24"/>
          <w:szCs w:val="24"/>
        </w:rPr>
        <w:t xml:space="preserve"> </w:t>
      </w:r>
      <w:r w:rsidRPr="0071481A">
        <w:rPr>
          <w:rFonts w:ascii="Times New Roman" w:hAnsi="Times New Roman" w:cs="Times New Roman"/>
          <w:color w:val="000000" w:themeColor="text1"/>
          <w:sz w:val="24"/>
          <w:szCs w:val="24"/>
        </w:rPr>
        <w:t>TMK m</w:t>
      </w:r>
      <w:r w:rsidR="008331E3" w:rsidRPr="0071481A">
        <w:rPr>
          <w:rFonts w:ascii="Times New Roman" w:hAnsi="Times New Roman" w:cs="Times New Roman"/>
          <w:color w:val="000000" w:themeColor="text1"/>
          <w:sz w:val="24"/>
          <w:szCs w:val="24"/>
        </w:rPr>
        <w:t>d</w:t>
      </w:r>
      <w:r w:rsidRPr="0071481A">
        <w:rPr>
          <w:rFonts w:ascii="Times New Roman" w:hAnsi="Times New Roman" w:cs="Times New Roman"/>
          <w:color w:val="000000" w:themeColor="text1"/>
          <w:sz w:val="24"/>
          <w:szCs w:val="24"/>
        </w:rPr>
        <w:t xml:space="preserve">.6’ya </w:t>
      </w:r>
      <w:r w:rsidR="0088507A" w:rsidRPr="0071481A">
        <w:rPr>
          <w:rFonts w:ascii="Times New Roman" w:hAnsi="Times New Roman" w:cs="Times New Roman"/>
          <w:color w:val="000000" w:themeColor="text1"/>
          <w:sz w:val="24"/>
          <w:szCs w:val="24"/>
        </w:rPr>
        <w:t>göre bir istisna</w:t>
      </w:r>
      <w:r w:rsidRPr="0071481A">
        <w:rPr>
          <w:rFonts w:ascii="Times New Roman" w:hAnsi="Times New Roman" w:cs="Times New Roman"/>
          <w:color w:val="000000" w:themeColor="text1"/>
          <w:sz w:val="24"/>
          <w:szCs w:val="24"/>
        </w:rPr>
        <w:t xml:space="preserve"> teşkil edip etmediği </w:t>
      </w:r>
      <w:r w:rsidR="0088507A" w:rsidRPr="0071481A">
        <w:rPr>
          <w:rFonts w:ascii="Times New Roman" w:hAnsi="Times New Roman" w:cs="Times New Roman"/>
          <w:color w:val="000000" w:themeColor="text1"/>
          <w:sz w:val="24"/>
          <w:szCs w:val="24"/>
        </w:rPr>
        <w:t xml:space="preserve">tartışmalıdır. </w:t>
      </w:r>
    </w:p>
    <w:p w:rsidR="000C6F2D" w:rsidRPr="0071481A" w:rsidRDefault="0088507A" w:rsidP="008540B3">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color w:val="000000" w:themeColor="text1"/>
          <w:sz w:val="24"/>
          <w:szCs w:val="24"/>
        </w:rPr>
        <w:t>Bir görü</w:t>
      </w:r>
      <w:r w:rsidR="00B8061A" w:rsidRPr="0071481A">
        <w:rPr>
          <w:rFonts w:ascii="Times New Roman" w:hAnsi="Times New Roman" w:cs="Times New Roman"/>
          <w:color w:val="000000" w:themeColor="text1"/>
          <w:sz w:val="24"/>
          <w:szCs w:val="24"/>
        </w:rPr>
        <w:t>şe göre</w:t>
      </w:r>
      <w:r w:rsidRPr="0071481A">
        <w:rPr>
          <w:rFonts w:ascii="Times New Roman" w:hAnsi="Times New Roman" w:cs="Times New Roman"/>
          <w:color w:val="000000" w:themeColor="text1"/>
          <w:sz w:val="24"/>
          <w:szCs w:val="24"/>
        </w:rPr>
        <w:t>,</w:t>
      </w:r>
      <w:r w:rsidR="000C6F2D" w:rsidRPr="0071481A">
        <w:rPr>
          <w:rFonts w:ascii="Times New Roman" w:hAnsi="Times New Roman" w:cs="Times New Roman"/>
          <w:color w:val="000000" w:themeColor="text1"/>
          <w:sz w:val="24"/>
          <w:szCs w:val="24"/>
        </w:rPr>
        <w:t xml:space="preserve"> </w:t>
      </w:r>
      <w:r w:rsidR="00F84CBE" w:rsidRPr="0071481A">
        <w:rPr>
          <w:rFonts w:ascii="Times New Roman" w:hAnsi="Times New Roman" w:cs="Times New Roman"/>
          <w:i/>
          <w:color w:val="000000" w:themeColor="text1"/>
          <w:sz w:val="24"/>
          <w:szCs w:val="24"/>
        </w:rPr>
        <w:t>‘‘ M</w:t>
      </w:r>
      <w:r w:rsidR="000C6F2D" w:rsidRPr="0071481A">
        <w:rPr>
          <w:rFonts w:ascii="Times New Roman" w:hAnsi="Times New Roman" w:cs="Times New Roman"/>
          <w:i/>
          <w:color w:val="000000" w:themeColor="text1"/>
          <w:sz w:val="24"/>
          <w:szCs w:val="24"/>
        </w:rPr>
        <w:t>irasçılıktan çıkarma nedeninin davalıca</w:t>
      </w:r>
      <w:r w:rsidRPr="0071481A">
        <w:rPr>
          <w:rFonts w:ascii="Times New Roman" w:hAnsi="Times New Roman" w:cs="Times New Roman"/>
          <w:i/>
          <w:color w:val="000000" w:themeColor="text1"/>
          <w:sz w:val="24"/>
          <w:szCs w:val="24"/>
        </w:rPr>
        <w:t xml:space="preserve"> ispat edilmesi, genel kuralın tekrarın</w:t>
      </w:r>
      <w:r w:rsidR="00AB01F1" w:rsidRPr="0071481A">
        <w:rPr>
          <w:rFonts w:ascii="Times New Roman" w:hAnsi="Times New Roman" w:cs="Times New Roman"/>
          <w:i/>
          <w:color w:val="000000" w:themeColor="text1"/>
          <w:sz w:val="24"/>
          <w:szCs w:val="24"/>
        </w:rPr>
        <w:t>dan ibarettir</w:t>
      </w:r>
      <w:r w:rsidR="000C6F2D" w:rsidRPr="0071481A">
        <w:rPr>
          <w:rFonts w:ascii="Times New Roman" w:hAnsi="Times New Roman" w:cs="Times New Roman"/>
          <w:i/>
          <w:color w:val="000000" w:themeColor="text1"/>
          <w:sz w:val="24"/>
          <w:szCs w:val="24"/>
        </w:rPr>
        <w:t xml:space="preserve">. Çünkü davalı </w:t>
      </w:r>
      <w:r w:rsidRPr="0071481A">
        <w:rPr>
          <w:rFonts w:ascii="Times New Roman" w:hAnsi="Times New Roman" w:cs="Times New Roman"/>
          <w:i/>
          <w:color w:val="000000" w:themeColor="text1"/>
          <w:sz w:val="24"/>
          <w:szCs w:val="24"/>
        </w:rPr>
        <w:t>çıkarma ta</w:t>
      </w:r>
      <w:r w:rsidR="000C6F2D" w:rsidRPr="0071481A">
        <w:rPr>
          <w:rFonts w:ascii="Times New Roman" w:hAnsi="Times New Roman" w:cs="Times New Roman"/>
          <w:i/>
          <w:color w:val="000000" w:themeColor="text1"/>
          <w:sz w:val="24"/>
          <w:szCs w:val="24"/>
        </w:rPr>
        <w:t>sarrufundan hak elde edebilmesi</w:t>
      </w:r>
      <w:r w:rsidRPr="0071481A">
        <w:rPr>
          <w:rFonts w:ascii="Times New Roman" w:hAnsi="Times New Roman" w:cs="Times New Roman"/>
          <w:i/>
          <w:color w:val="000000" w:themeColor="text1"/>
          <w:sz w:val="24"/>
          <w:szCs w:val="24"/>
        </w:rPr>
        <w:t>, çıkar</w:t>
      </w:r>
      <w:r w:rsidR="000C6F2D" w:rsidRPr="0071481A">
        <w:rPr>
          <w:rFonts w:ascii="Times New Roman" w:hAnsi="Times New Roman" w:cs="Times New Roman"/>
          <w:i/>
          <w:color w:val="000000" w:themeColor="text1"/>
          <w:sz w:val="24"/>
          <w:szCs w:val="24"/>
        </w:rPr>
        <w:t>ma sebebini ispat etmesine</w:t>
      </w:r>
      <w:r w:rsidR="00B8061A" w:rsidRPr="0071481A">
        <w:rPr>
          <w:rFonts w:ascii="Times New Roman" w:hAnsi="Times New Roman" w:cs="Times New Roman"/>
          <w:i/>
          <w:color w:val="000000" w:themeColor="text1"/>
          <w:sz w:val="24"/>
          <w:szCs w:val="24"/>
        </w:rPr>
        <w:t xml:space="preserve"> bağlıdır. İ</w:t>
      </w:r>
      <w:r w:rsidRPr="0071481A">
        <w:rPr>
          <w:rFonts w:ascii="Times New Roman" w:hAnsi="Times New Roman" w:cs="Times New Roman"/>
          <w:i/>
          <w:color w:val="000000" w:themeColor="text1"/>
          <w:sz w:val="24"/>
          <w:szCs w:val="24"/>
        </w:rPr>
        <w:t xml:space="preserve">spat, </w:t>
      </w:r>
      <w:r w:rsidR="000C6F2D" w:rsidRPr="0071481A">
        <w:rPr>
          <w:rFonts w:ascii="Times New Roman" w:hAnsi="Times New Roman" w:cs="Times New Roman"/>
          <w:i/>
          <w:color w:val="000000" w:themeColor="text1"/>
          <w:sz w:val="24"/>
          <w:szCs w:val="24"/>
        </w:rPr>
        <w:t>T</w:t>
      </w:r>
      <w:r w:rsidRPr="0071481A">
        <w:rPr>
          <w:rFonts w:ascii="Times New Roman" w:hAnsi="Times New Roman" w:cs="Times New Roman"/>
          <w:i/>
          <w:color w:val="000000" w:themeColor="text1"/>
          <w:sz w:val="24"/>
          <w:szCs w:val="24"/>
        </w:rPr>
        <w:t>MK m</w:t>
      </w:r>
      <w:r w:rsidR="008331E3" w:rsidRPr="0071481A">
        <w:rPr>
          <w:rFonts w:ascii="Times New Roman" w:hAnsi="Times New Roman" w:cs="Times New Roman"/>
          <w:i/>
          <w:color w:val="000000" w:themeColor="text1"/>
          <w:sz w:val="24"/>
          <w:szCs w:val="24"/>
        </w:rPr>
        <w:t>d</w:t>
      </w:r>
      <w:r w:rsidR="000C6F2D" w:rsidRPr="0071481A">
        <w:rPr>
          <w:rFonts w:ascii="Times New Roman" w:hAnsi="Times New Roman" w:cs="Times New Roman"/>
          <w:i/>
          <w:color w:val="000000" w:themeColor="text1"/>
          <w:sz w:val="24"/>
          <w:szCs w:val="24"/>
        </w:rPr>
        <w:t>.6’ya göre, hak sahipliğinin</w:t>
      </w:r>
      <w:r w:rsidR="00F84CBE" w:rsidRPr="0071481A">
        <w:rPr>
          <w:rFonts w:ascii="Times New Roman" w:hAnsi="Times New Roman" w:cs="Times New Roman"/>
          <w:i/>
          <w:color w:val="000000" w:themeColor="text1"/>
          <w:sz w:val="24"/>
          <w:szCs w:val="24"/>
        </w:rPr>
        <w:t xml:space="preserve"> ön koşuldur.’’</w:t>
      </w:r>
      <w:r w:rsidR="00F84CBE" w:rsidRPr="0071481A">
        <w:rPr>
          <w:rStyle w:val="DipnotBavurusu"/>
          <w:rFonts w:ascii="Times New Roman" w:hAnsi="Times New Roman" w:cs="Times New Roman"/>
          <w:color w:val="000000" w:themeColor="text1"/>
          <w:sz w:val="24"/>
          <w:szCs w:val="24"/>
        </w:rPr>
        <w:footnoteReference w:id="438"/>
      </w:r>
    </w:p>
    <w:p w:rsidR="00EB4351" w:rsidRPr="0071481A" w:rsidRDefault="00F84CBE" w:rsidP="008540B3">
      <w:pPr>
        <w:spacing w:before="0" w:line="240" w:lineRule="auto"/>
        <w:ind w:firstLine="709"/>
        <w:rPr>
          <w:rFonts w:ascii="Times New Roman" w:hAnsi="Times New Roman" w:cs="Times New Roman"/>
          <w:color w:val="000000" w:themeColor="text1"/>
          <w:sz w:val="24"/>
          <w:szCs w:val="24"/>
        </w:rPr>
      </w:pPr>
      <w:r w:rsidRPr="0071481A">
        <w:rPr>
          <w:rFonts w:ascii="Times New Roman" w:hAnsi="Times New Roman" w:cs="Times New Roman"/>
          <w:i/>
          <w:color w:val="000000" w:themeColor="text1"/>
          <w:sz w:val="24"/>
          <w:szCs w:val="24"/>
        </w:rPr>
        <w:t xml:space="preserve">‘‘ </w:t>
      </w:r>
      <w:r w:rsidR="00B8061A" w:rsidRPr="0071481A">
        <w:rPr>
          <w:rFonts w:ascii="Times New Roman" w:hAnsi="Times New Roman" w:cs="Times New Roman"/>
          <w:i/>
          <w:color w:val="000000" w:themeColor="text1"/>
          <w:sz w:val="24"/>
          <w:szCs w:val="24"/>
        </w:rPr>
        <w:t>Aksi görüşe göre</w:t>
      </w:r>
      <w:r w:rsidR="0088507A" w:rsidRPr="0071481A">
        <w:rPr>
          <w:rFonts w:ascii="Times New Roman" w:hAnsi="Times New Roman" w:cs="Times New Roman"/>
          <w:i/>
          <w:color w:val="000000" w:themeColor="text1"/>
          <w:sz w:val="24"/>
          <w:szCs w:val="24"/>
        </w:rPr>
        <w:t xml:space="preserve">, </w:t>
      </w:r>
      <w:r w:rsidR="000C6F2D" w:rsidRPr="0071481A">
        <w:rPr>
          <w:rFonts w:ascii="Times New Roman" w:hAnsi="Times New Roman" w:cs="Times New Roman"/>
          <w:i/>
          <w:color w:val="000000" w:themeColor="text1"/>
          <w:sz w:val="24"/>
          <w:szCs w:val="24"/>
        </w:rPr>
        <w:t>TMK m</w:t>
      </w:r>
      <w:r w:rsidR="008331E3" w:rsidRPr="0071481A">
        <w:rPr>
          <w:rFonts w:ascii="Times New Roman" w:hAnsi="Times New Roman" w:cs="Times New Roman"/>
          <w:i/>
          <w:color w:val="000000" w:themeColor="text1"/>
          <w:sz w:val="24"/>
          <w:szCs w:val="24"/>
        </w:rPr>
        <w:t>d</w:t>
      </w:r>
      <w:r w:rsidR="000C6F2D" w:rsidRPr="0071481A">
        <w:rPr>
          <w:rFonts w:ascii="Times New Roman" w:hAnsi="Times New Roman" w:cs="Times New Roman"/>
          <w:i/>
          <w:color w:val="000000" w:themeColor="text1"/>
          <w:sz w:val="24"/>
          <w:szCs w:val="24"/>
        </w:rPr>
        <w:t>.512/2’ye göre, genel kuralın</w:t>
      </w:r>
      <w:r w:rsidR="00B8061A" w:rsidRPr="0071481A">
        <w:rPr>
          <w:rFonts w:ascii="Times New Roman" w:hAnsi="Times New Roman" w:cs="Times New Roman"/>
          <w:i/>
          <w:color w:val="000000" w:themeColor="text1"/>
          <w:sz w:val="24"/>
          <w:szCs w:val="24"/>
        </w:rPr>
        <w:t xml:space="preserve"> istisnasıdır. Zira asıl </w:t>
      </w:r>
      <w:r w:rsidR="000C6F2D" w:rsidRPr="0071481A">
        <w:rPr>
          <w:rFonts w:ascii="Times New Roman" w:hAnsi="Times New Roman" w:cs="Times New Roman"/>
          <w:i/>
          <w:color w:val="000000" w:themeColor="text1"/>
          <w:sz w:val="24"/>
          <w:szCs w:val="24"/>
        </w:rPr>
        <w:t xml:space="preserve">amaçlanan mirasçılıktan çıkarmanın </w:t>
      </w:r>
      <w:r w:rsidR="00B8061A" w:rsidRPr="0071481A">
        <w:rPr>
          <w:rFonts w:ascii="Times New Roman" w:hAnsi="Times New Roman" w:cs="Times New Roman"/>
          <w:i/>
          <w:color w:val="000000" w:themeColor="text1"/>
          <w:sz w:val="24"/>
          <w:szCs w:val="24"/>
        </w:rPr>
        <w:t>geçerli olmasıdı</w:t>
      </w:r>
      <w:r w:rsidR="0088507A" w:rsidRPr="0071481A">
        <w:rPr>
          <w:rFonts w:ascii="Times New Roman" w:hAnsi="Times New Roman" w:cs="Times New Roman"/>
          <w:i/>
          <w:color w:val="000000" w:themeColor="text1"/>
          <w:sz w:val="24"/>
          <w:szCs w:val="24"/>
        </w:rPr>
        <w:t xml:space="preserve">r. Bu </w:t>
      </w:r>
      <w:r w:rsidRPr="0071481A">
        <w:rPr>
          <w:rFonts w:ascii="Times New Roman" w:hAnsi="Times New Roman" w:cs="Times New Roman"/>
          <w:i/>
          <w:color w:val="000000" w:themeColor="text1"/>
          <w:sz w:val="24"/>
          <w:szCs w:val="24"/>
        </w:rPr>
        <w:t>sebeple aksini iddia eden davacı</w:t>
      </w:r>
      <w:r w:rsidR="00B8061A" w:rsidRPr="0071481A">
        <w:rPr>
          <w:rFonts w:ascii="Times New Roman" w:hAnsi="Times New Roman" w:cs="Times New Roman"/>
          <w:i/>
          <w:color w:val="000000" w:themeColor="text1"/>
          <w:sz w:val="24"/>
          <w:szCs w:val="24"/>
        </w:rPr>
        <w:t>, iddiasını</w:t>
      </w:r>
      <w:r w:rsidR="000C6F2D" w:rsidRPr="0071481A">
        <w:rPr>
          <w:rFonts w:ascii="Times New Roman" w:hAnsi="Times New Roman" w:cs="Times New Roman"/>
          <w:i/>
          <w:color w:val="000000" w:themeColor="text1"/>
          <w:sz w:val="24"/>
          <w:szCs w:val="24"/>
        </w:rPr>
        <w:t xml:space="preserve"> ispat etmesi gerekir</w:t>
      </w:r>
      <w:r w:rsidRPr="0071481A">
        <w:rPr>
          <w:rFonts w:ascii="Times New Roman" w:hAnsi="Times New Roman" w:cs="Times New Roman"/>
          <w:i/>
          <w:color w:val="000000" w:themeColor="text1"/>
          <w:sz w:val="24"/>
          <w:szCs w:val="24"/>
        </w:rPr>
        <w:t>’’</w:t>
      </w:r>
      <w:r w:rsidRPr="0071481A">
        <w:rPr>
          <w:rStyle w:val="DipnotBavurusu"/>
          <w:rFonts w:ascii="Times New Roman" w:hAnsi="Times New Roman" w:cs="Times New Roman"/>
          <w:color w:val="000000" w:themeColor="text1"/>
          <w:sz w:val="24"/>
          <w:szCs w:val="24"/>
        </w:rPr>
        <w:footnoteReference w:id="439"/>
      </w:r>
      <w:r w:rsidR="000C6F2D" w:rsidRPr="0071481A">
        <w:rPr>
          <w:rFonts w:ascii="Times New Roman" w:hAnsi="Times New Roman" w:cs="Times New Roman"/>
          <w:color w:val="000000" w:themeColor="text1"/>
          <w:sz w:val="24"/>
          <w:szCs w:val="24"/>
        </w:rPr>
        <w:t>.</w:t>
      </w:r>
    </w:p>
    <w:p w:rsidR="00DE34E7" w:rsidRPr="0071481A" w:rsidRDefault="00B8061A"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Kanımızca </w:t>
      </w:r>
      <w:r w:rsidR="00EB4351" w:rsidRPr="0071481A">
        <w:rPr>
          <w:rFonts w:ascii="Times New Roman" w:hAnsi="Times New Roman" w:cs="Times New Roman"/>
          <w:sz w:val="24"/>
          <w:szCs w:val="24"/>
        </w:rPr>
        <w:t>T</w:t>
      </w:r>
      <w:r w:rsidR="000C6F2D" w:rsidRPr="0071481A">
        <w:rPr>
          <w:rFonts w:ascii="Times New Roman" w:hAnsi="Times New Roman" w:cs="Times New Roman"/>
          <w:sz w:val="24"/>
          <w:szCs w:val="24"/>
        </w:rPr>
        <w:t>MK m</w:t>
      </w:r>
      <w:r w:rsidR="008331E3" w:rsidRPr="0071481A">
        <w:rPr>
          <w:rFonts w:ascii="Times New Roman" w:hAnsi="Times New Roman" w:cs="Times New Roman"/>
          <w:sz w:val="24"/>
          <w:szCs w:val="24"/>
        </w:rPr>
        <w:t>d</w:t>
      </w:r>
      <w:r w:rsidR="000C6F2D" w:rsidRPr="0071481A">
        <w:rPr>
          <w:rFonts w:ascii="Times New Roman" w:hAnsi="Times New Roman" w:cs="Times New Roman"/>
          <w:sz w:val="24"/>
          <w:szCs w:val="24"/>
        </w:rPr>
        <w:t>.512/2</w:t>
      </w:r>
      <w:r w:rsidRPr="0071481A">
        <w:rPr>
          <w:rFonts w:ascii="Times New Roman" w:hAnsi="Times New Roman" w:cs="Times New Roman"/>
          <w:sz w:val="24"/>
          <w:szCs w:val="24"/>
        </w:rPr>
        <w:t xml:space="preserve">, genel kuralın bir tekrarından ibarettir. Zira davalıların mirasbırakanın terekesi üzerindeki hakları, çıkarma sebebinin geçerli olması vakıasına dayanmaktadır. Bilindiği üzere, </w:t>
      </w:r>
      <w:r w:rsidR="00EB4351" w:rsidRPr="0071481A">
        <w:rPr>
          <w:rFonts w:ascii="Times New Roman" w:hAnsi="Times New Roman" w:cs="Times New Roman"/>
          <w:sz w:val="24"/>
          <w:szCs w:val="24"/>
        </w:rPr>
        <w:t>T</w:t>
      </w:r>
      <w:r w:rsidRPr="0071481A">
        <w:rPr>
          <w:rFonts w:ascii="Times New Roman" w:hAnsi="Times New Roman" w:cs="Times New Roman"/>
          <w:sz w:val="24"/>
          <w:szCs w:val="24"/>
        </w:rPr>
        <w:t>MK md.6 uyarınca hakkını belirli bir vakıaya dayandıran herke</w:t>
      </w:r>
      <w:r w:rsidR="00C97701" w:rsidRPr="0071481A">
        <w:rPr>
          <w:rFonts w:ascii="Times New Roman" w:hAnsi="Times New Roman" w:cs="Times New Roman"/>
          <w:sz w:val="24"/>
          <w:szCs w:val="24"/>
        </w:rPr>
        <w:t>s bu vakıayı ispatla yükümlüdür</w:t>
      </w:r>
      <w:r w:rsidR="00EB4351" w:rsidRPr="0071481A">
        <w:rPr>
          <w:rStyle w:val="DipnotBavurusu"/>
          <w:rFonts w:ascii="Times New Roman" w:hAnsi="Times New Roman" w:cs="Times New Roman"/>
          <w:sz w:val="24"/>
          <w:szCs w:val="24"/>
        </w:rPr>
        <w:footnoteReference w:id="440"/>
      </w:r>
      <w:r w:rsidR="00C97701" w:rsidRPr="0071481A">
        <w:rPr>
          <w:rFonts w:ascii="Times New Roman" w:hAnsi="Times New Roman" w:cs="Times New Roman"/>
          <w:sz w:val="24"/>
          <w:szCs w:val="24"/>
        </w:rPr>
        <w:t>.</w:t>
      </w:r>
      <w:r w:rsidR="00655161" w:rsidRPr="0071481A">
        <w:rPr>
          <w:rFonts w:ascii="Times New Roman" w:hAnsi="Times New Roman" w:cs="Times New Roman"/>
          <w:sz w:val="24"/>
          <w:szCs w:val="24"/>
        </w:rPr>
        <w:t xml:space="preserve"> </w:t>
      </w:r>
    </w:p>
    <w:p w:rsidR="00C44FD4" w:rsidRPr="0071481A" w:rsidRDefault="00EA67EE" w:rsidP="00F03B25">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Yasa koyucu ispat yükü hususunda özel düzenleme yaparak delil elde etme yükümlülüğünün </w:t>
      </w:r>
      <w:r w:rsidR="002609C9" w:rsidRPr="0071481A">
        <w:rPr>
          <w:rFonts w:ascii="Times New Roman" w:hAnsi="Times New Roman" w:cs="Times New Roman"/>
          <w:sz w:val="24"/>
          <w:szCs w:val="24"/>
        </w:rPr>
        <w:t xml:space="preserve">mağduriyeti olan </w:t>
      </w:r>
      <w:r w:rsidRPr="0071481A">
        <w:rPr>
          <w:rFonts w:ascii="Times New Roman" w:hAnsi="Times New Roman" w:cs="Times New Roman"/>
          <w:sz w:val="24"/>
          <w:szCs w:val="24"/>
        </w:rPr>
        <w:t>saklı paylı mirasçı tarafından istenm</w:t>
      </w:r>
      <w:r w:rsidR="002609C9" w:rsidRPr="0071481A">
        <w:rPr>
          <w:rFonts w:ascii="Times New Roman" w:hAnsi="Times New Roman" w:cs="Times New Roman"/>
          <w:sz w:val="24"/>
          <w:szCs w:val="24"/>
        </w:rPr>
        <w:t>esinin doğru olmadığını,</w:t>
      </w:r>
      <w:r w:rsidRPr="0071481A">
        <w:rPr>
          <w:rFonts w:ascii="Times New Roman" w:hAnsi="Times New Roman" w:cs="Times New Roman"/>
          <w:sz w:val="24"/>
          <w:szCs w:val="24"/>
        </w:rPr>
        <w:t xml:space="preserve"> tasarruftan yara</w:t>
      </w:r>
      <w:r w:rsidR="002609C9" w:rsidRPr="0071481A">
        <w:rPr>
          <w:rFonts w:ascii="Times New Roman" w:hAnsi="Times New Roman" w:cs="Times New Roman"/>
          <w:sz w:val="24"/>
          <w:szCs w:val="24"/>
        </w:rPr>
        <w:t>rlananlarca ispat edilmesinin</w:t>
      </w:r>
      <w:r w:rsidRPr="0071481A">
        <w:rPr>
          <w:rFonts w:ascii="Times New Roman" w:hAnsi="Times New Roman" w:cs="Times New Roman"/>
          <w:sz w:val="24"/>
          <w:szCs w:val="24"/>
        </w:rPr>
        <w:t xml:space="preserve"> daha hakkaniyetli olduğunu vurgulamıştır. Bu özel düzenleme ile murise saklı paya dokunma </w:t>
      </w:r>
      <w:r w:rsidR="00AA4A03" w:rsidRPr="0071481A">
        <w:rPr>
          <w:rFonts w:ascii="Times New Roman" w:hAnsi="Times New Roman" w:cs="Times New Roman"/>
          <w:sz w:val="24"/>
          <w:szCs w:val="24"/>
        </w:rPr>
        <w:t>imkânı</w:t>
      </w:r>
      <w:r w:rsidRPr="0071481A">
        <w:rPr>
          <w:rFonts w:ascii="Times New Roman" w:hAnsi="Times New Roman" w:cs="Times New Roman"/>
          <w:sz w:val="24"/>
          <w:szCs w:val="24"/>
        </w:rPr>
        <w:t xml:space="preserve"> tanımakta olup bir yandan da saklı paylı mirasçıyı korumaktadır.</w:t>
      </w:r>
      <w:r w:rsidR="00655161" w:rsidRPr="0071481A">
        <w:rPr>
          <w:rStyle w:val="DipnotBavurusu"/>
          <w:rFonts w:ascii="Times New Roman" w:hAnsi="Times New Roman" w:cs="Times New Roman"/>
          <w:sz w:val="24"/>
          <w:szCs w:val="24"/>
        </w:rPr>
        <w:footnoteReference w:id="441"/>
      </w:r>
      <w:r w:rsidR="00C97701" w:rsidRPr="0071481A">
        <w:rPr>
          <w:rFonts w:ascii="Times New Roman" w:hAnsi="Times New Roman" w:cs="Times New Roman"/>
          <w:sz w:val="24"/>
          <w:szCs w:val="24"/>
        </w:rPr>
        <w:t>.</w:t>
      </w:r>
    </w:p>
    <w:p w:rsidR="00F357DB" w:rsidRPr="0071481A" w:rsidRDefault="00A61D52" w:rsidP="00A61D52">
      <w:pPr>
        <w:pStyle w:val="ListeParagraf"/>
        <w:spacing w:before="0" w:line="240" w:lineRule="auto"/>
        <w:ind w:left="0"/>
        <w:rPr>
          <w:rFonts w:ascii="Times New Roman" w:hAnsi="Times New Roman" w:cs="Times New Roman"/>
          <w:b/>
          <w:sz w:val="24"/>
          <w:szCs w:val="24"/>
        </w:rPr>
      </w:pPr>
      <w:r w:rsidRPr="0071481A">
        <w:rPr>
          <w:rFonts w:ascii="Times New Roman" w:hAnsi="Times New Roman" w:cs="Times New Roman"/>
          <w:b/>
          <w:sz w:val="24"/>
          <w:szCs w:val="24"/>
        </w:rPr>
        <w:t>3.1.5.6.</w:t>
      </w:r>
      <w:r w:rsidR="00F357DB" w:rsidRPr="0071481A">
        <w:rPr>
          <w:rFonts w:ascii="Times New Roman" w:hAnsi="Times New Roman" w:cs="Times New Roman"/>
          <w:b/>
          <w:sz w:val="24"/>
          <w:szCs w:val="24"/>
        </w:rPr>
        <w:t>Tenkisine İ</w:t>
      </w:r>
      <w:r w:rsidR="00B8061A" w:rsidRPr="0071481A">
        <w:rPr>
          <w:rFonts w:ascii="Times New Roman" w:hAnsi="Times New Roman" w:cs="Times New Roman"/>
          <w:b/>
          <w:sz w:val="24"/>
          <w:szCs w:val="24"/>
        </w:rPr>
        <w:t>lişkin Mahkeme Kararı</w:t>
      </w:r>
    </w:p>
    <w:p w:rsidR="009335BF" w:rsidRPr="0071481A" w:rsidRDefault="008E3247" w:rsidP="00CF7EE3">
      <w:pPr>
        <w:spacing w:before="0" w:line="240" w:lineRule="auto"/>
        <w:ind w:firstLine="709"/>
        <w:rPr>
          <w:rFonts w:ascii="Times New Roman" w:hAnsi="Times New Roman" w:cs="Times New Roman"/>
          <w:color w:val="FF0000"/>
          <w:sz w:val="24"/>
          <w:szCs w:val="24"/>
        </w:rPr>
      </w:pPr>
      <w:r w:rsidRPr="0071481A">
        <w:rPr>
          <w:rFonts w:ascii="Times New Roman" w:hAnsi="Times New Roman" w:cs="Times New Roman"/>
          <w:sz w:val="24"/>
          <w:szCs w:val="24"/>
        </w:rPr>
        <w:t>Tenkis davası sonucunda saklı payl</w:t>
      </w:r>
      <w:r w:rsidR="00BD2F3B" w:rsidRPr="0071481A">
        <w:rPr>
          <w:rFonts w:ascii="Times New Roman" w:hAnsi="Times New Roman" w:cs="Times New Roman"/>
          <w:sz w:val="24"/>
          <w:szCs w:val="24"/>
        </w:rPr>
        <w:t xml:space="preserve">ı mirasçı yasal mirasın payının </w:t>
      </w:r>
      <w:r w:rsidRPr="0071481A">
        <w:rPr>
          <w:rFonts w:ascii="Times New Roman" w:hAnsi="Times New Roman" w:cs="Times New Roman"/>
          <w:sz w:val="24"/>
          <w:szCs w:val="24"/>
        </w:rPr>
        <w:t>tamamına değil, saklı payına kavuşabilir (TMK m</w:t>
      </w:r>
      <w:r w:rsidR="00BD2F3B" w:rsidRPr="0071481A">
        <w:rPr>
          <w:rFonts w:ascii="Times New Roman" w:hAnsi="Times New Roman" w:cs="Times New Roman"/>
          <w:sz w:val="24"/>
          <w:szCs w:val="24"/>
        </w:rPr>
        <w:t xml:space="preserve">d.512/3). Bu bağlamda mirasçılıktan çıkarma </w:t>
      </w:r>
      <w:r w:rsidR="00AB01F1" w:rsidRPr="0071481A">
        <w:rPr>
          <w:rFonts w:ascii="Times New Roman" w:hAnsi="Times New Roman" w:cs="Times New Roman"/>
          <w:sz w:val="24"/>
          <w:szCs w:val="24"/>
        </w:rPr>
        <w:t>tasarrufu, tasarruf</w:t>
      </w:r>
      <w:r w:rsidRPr="0071481A">
        <w:rPr>
          <w:rFonts w:ascii="Times New Roman" w:hAnsi="Times New Roman" w:cs="Times New Roman"/>
          <w:sz w:val="24"/>
          <w:szCs w:val="24"/>
        </w:rPr>
        <w:t xml:space="preserve"> ölçü</w:t>
      </w:r>
      <w:r w:rsidR="00BD2F3B" w:rsidRPr="0071481A">
        <w:rPr>
          <w:rFonts w:ascii="Times New Roman" w:hAnsi="Times New Roman" w:cs="Times New Roman"/>
          <w:sz w:val="24"/>
          <w:szCs w:val="24"/>
        </w:rPr>
        <w:t xml:space="preserve">sünde geçerliliğini </w:t>
      </w:r>
      <w:r w:rsidRPr="0071481A">
        <w:rPr>
          <w:rFonts w:ascii="Times New Roman" w:hAnsi="Times New Roman" w:cs="Times New Roman"/>
          <w:sz w:val="24"/>
          <w:szCs w:val="24"/>
        </w:rPr>
        <w:t>sürdürür</w:t>
      </w:r>
      <w:r w:rsidR="008331E3" w:rsidRPr="0071481A">
        <w:rPr>
          <w:rStyle w:val="DipnotBavurusu"/>
          <w:rFonts w:ascii="Times New Roman" w:hAnsi="Times New Roman" w:cs="Times New Roman"/>
          <w:sz w:val="24"/>
          <w:szCs w:val="24"/>
        </w:rPr>
        <w:footnoteReference w:id="442"/>
      </w:r>
      <w:r w:rsidRPr="0071481A">
        <w:rPr>
          <w:rFonts w:ascii="Times New Roman" w:hAnsi="Times New Roman" w:cs="Times New Roman"/>
          <w:sz w:val="24"/>
          <w:szCs w:val="24"/>
        </w:rPr>
        <w:t>.  Diğer bir deyişle tenkis davas</w:t>
      </w:r>
      <w:r w:rsidR="00BD2F3B" w:rsidRPr="0071481A">
        <w:rPr>
          <w:rFonts w:ascii="Times New Roman" w:hAnsi="Times New Roman" w:cs="Times New Roman"/>
          <w:sz w:val="24"/>
          <w:szCs w:val="24"/>
        </w:rPr>
        <w:t xml:space="preserve">ı olumlu neticelendiği takdirde </w:t>
      </w:r>
      <w:r w:rsidR="00AB01F1" w:rsidRPr="0071481A">
        <w:rPr>
          <w:rFonts w:ascii="Times New Roman" w:hAnsi="Times New Roman" w:cs="Times New Roman"/>
          <w:sz w:val="24"/>
          <w:szCs w:val="24"/>
        </w:rPr>
        <w:t xml:space="preserve">çıkarma işlemi </w:t>
      </w:r>
      <w:r w:rsidRPr="0071481A">
        <w:rPr>
          <w:rFonts w:ascii="Times New Roman" w:hAnsi="Times New Roman" w:cs="Times New Roman"/>
          <w:sz w:val="24"/>
          <w:szCs w:val="24"/>
        </w:rPr>
        <w:t>geçersiz o</w:t>
      </w:r>
      <w:r w:rsidR="00BD2F3B" w:rsidRPr="0071481A">
        <w:rPr>
          <w:rFonts w:ascii="Times New Roman" w:hAnsi="Times New Roman" w:cs="Times New Roman"/>
          <w:sz w:val="24"/>
          <w:szCs w:val="24"/>
        </w:rPr>
        <w:t xml:space="preserve">lmayıp, mirasbırakanın tasarruf </w:t>
      </w:r>
      <w:r w:rsidRPr="0071481A">
        <w:rPr>
          <w:rFonts w:ascii="Times New Roman" w:hAnsi="Times New Roman" w:cs="Times New Roman"/>
          <w:sz w:val="24"/>
          <w:szCs w:val="24"/>
        </w:rPr>
        <w:t xml:space="preserve">nisabı kapsamında yerine getirilir </w:t>
      </w:r>
      <w:r w:rsidR="008331E3" w:rsidRPr="0071481A">
        <w:rPr>
          <w:rStyle w:val="DipnotBavurusu"/>
          <w:rFonts w:ascii="Times New Roman" w:hAnsi="Times New Roman" w:cs="Times New Roman"/>
          <w:sz w:val="24"/>
          <w:szCs w:val="24"/>
        </w:rPr>
        <w:footnoteReference w:id="443"/>
      </w:r>
      <w:r w:rsidRPr="0071481A">
        <w:rPr>
          <w:rFonts w:ascii="Times New Roman" w:hAnsi="Times New Roman" w:cs="Times New Roman"/>
          <w:sz w:val="24"/>
          <w:szCs w:val="24"/>
        </w:rPr>
        <w:t>.</w:t>
      </w:r>
      <w:r w:rsidRPr="0071481A">
        <w:rPr>
          <w:rFonts w:ascii="Times New Roman" w:hAnsi="Times New Roman" w:cs="Times New Roman"/>
          <w:color w:val="FF0000"/>
          <w:sz w:val="24"/>
          <w:szCs w:val="24"/>
        </w:rPr>
        <w:t xml:space="preserve"> </w:t>
      </w:r>
      <w:r w:rsidRPr="0071481A">
        <w:rPr>
          <w:rFonts w:ascii="Times New Roman" w:hAnsi="Times New Roman" w:cs="Times New Roman"/>
          <w:sz w:val="24"/>
          <w:szCs w:val="24"/>
        </w:rPr>
        <w:t>Zi</w:t>
      </w:r>
      <w:r w:rsidR="00BD2F3B" w:rsidRPr="0071481A">
        <w:rPr>
          <w:rFonts w:ascii="Times New Roman" w:hAnsi="Times New Roman" w:cs="Times New Roman"/>
          <w:sz w:val="24"/>
          <w:szCs w:val="24"/>
        </w:rPr>
        <w:t xml:space="preserve">ra çıkarma sebebini bildirmeyen </w:t>
      </w:r>
      <w:r w:rsidRPr="0071481A">
        <w:rPr>
          <w:rFonts w:ascii="Times New Roman" w:hAnsi="Times New Roman" w:cs="Times New Roman"/>
          <w:sz w:val="24"/>
          <w:szCs w:val="24"/>
        </w:rPr>
        <w:t>mirasbırakanın, saklı paylı mirasçısın</w:t>
      </w:r>
      <w:r w:rsidR="00BD2F3B" w:rsidRPr="0071481A">
        <w:rPr>
          <w:rFonts w:ascii="Times New Roman" w:hAnsi="Times New Roman" w:cs="Times New Roman"/>
          <w:sz w:val="24"/>
          <w:szCs w:val="24"/>
        </w:rPr>
        <w:t xml:space="preserve">ı en azından tüm miras payından </w:t>
      </w:r>
      <w:r w:rsidRPr="0071481A">
        <w:rPr>
          <w:rFonts w:ascii="Times New Roman" w:hAnsi="Times New Roman" w:cs="Times New Roman"/>
          <w:sz w:val="24"/>
          <w:szCs w:val="24"/>
        </w:rPr>
        <w:t>yoksun kılarak saklı payına indirmek is</w:t>
      </w:r>
      <w:r w:rsidR="00A566D0">
        <w:rPr>
          <w:rFonts w:ascii="Times New Roman" w:hAnsi="Times New Roman" w:cs="Times New Roman"/>
          <w:sz w:val="24"/>
          <w:szCs w:val="24"/>
        </w:rPr>
        <w:t xml:space="preserve">tediği ve çıkarma sebebi olmasa </w:t>
      </w:r>
      <w:r w:rsidRPr="0071481A">
        <w:rPr>
          <w:rFonts w:ascii="Times New Roman" w:hAnsi="Times New Roman" w:cs="Times New Roman"/>
          <w:sz w:val="24"/>
          <w:szCs w:val="24"/>
        </w:rPr>
        <w:t>dahi mirasbırakanın bunu yapabileceğ</w:t>
      </w:r>
      <w:r w:rsidR="00BD2F3B" w:rsidRPr="0071481A">
        <w:rPr>
          <w:rFonts w:ascii="Times New Roman" w:hAnsi="Times New Roman" w:cs="Times New Roman"/>
          <w:sz w:val="24"/>
          <w:szCs w:val="24"/>
        </w:rPr>
        <w:t xml:space="preserve">i için </w:t>
      </w:r>
      <w:r w:rsidR="00BD2F3B" w:rsidRPr="0071481A">
        <w:rPr>
          <w:rFonts w:ascii="Times New Roman" w:hAnsi="Times New Roman" w:cs="Times New Roman"/>
          <w:sz w:val="24"/>
          <w:szCs w:val="24"/>
        </w:rPr>
        <w:lastRenderedPageBreak/>
        <w:t xml:space="preserve">kanunun ulaştığı çözümün </w:t>
      </w:r>
      <w:r w:rsidRPr="0071481A">
        <w:rPr>
          <w:rFonts w:ascii="Times New Roman" w:hAnsi="Times New Roman" w:cs="Times New Roman"/>
          <w:sz w:val="24"/>
          <w:szCs w:val="24"/>
        </w:rPr>
        <w:t>doğru olduğu ifade edilmektedir</w:t>
      </w:r>
      <w:r w:rsidR="008331E3" w:rsidRPr="0071481A">
        <w:rPr>
          <w:rStyle w:val="DipnotBavurusu"/>
          <w:rFonts w:ascii="Times New Roman" w:hAnsi="Times New Roman" w:cs="Times New Roman"/>
          <w:sz w:val="24"/>
          <w:szCs w:val="24"/>
        </w:rPr>
        <w:footnoteReference w:id="444"/>
      </w:r>
      <w:r w:rsidRPr="0071481A">
        <w:rPr>
          <w:rFonts w:ascii="Times New Roman" w:hAnsi="Times New Roman" w:cs="Times New Roman"/>
          <w:sz w:val="24"/>
          <w:szCs w:val="24"/>
        </w:rPr>
        <w:t xml:space="preserve">. </w:t>
      </w:r>
      <w:r w:rsidR="00AB01F1" w:rsidRPr="0071481A">
        <w:rPr>
          <w:rFonts w:ascii="Times New Roman" w:hAnsi="Times New Roman" w:cs="Times New Roman"/>
          <w:sz w:val="24"/>
          <w:szCs w:val="24"/>
        </w:rPr>
        <w:t>Ç</w:t>
      </w:r>
      <w:r w:rsidR="008331E3" w:rsidRPr="0071481A">
        <w:rPr>
          <w:rFonts w:ascii="Times New Roman" w:hAnsi="Times New Roman" w:cs="Times New Roman"/>
          <w:sz w:val="24"/>
          <w:szCs w:val="24"/>
        </w:rPr>
        <w:t xml:space="preserve">ıkarma sebebinin </w:t>
      </w:r>
      <w:r w:rsidR="00AB01F1" w:rsidRPr="0071481A">
        <w:rPr>
          <w:rFonts w:ascii="Times New Roman" w:hAnsi="Times New Roman" w:cs="Times New Roman"/>
          <w:sz w:val="24"/>
          <w:szCs w:val="24"/>
        </w:rPr>
        <w:t xml:space="preserve">gösterilmemesi veyahut </w:t>
      </w:r>
      <w:r w:rsidRPr="0071481A">
        <w:rPr>
          <w:rFonts w:ascii="Times New Roman" w:hAnsi="Times New Roman" w:cs="Times New Roman"/>
          <w:sz w:val="24"/>
          <w:szCs w:val="24"/>
        </w:rPr>
        <w:t>sebeb</w:t>
      </w:r>
      <w:r w:rsidR="00BD2F3B" w:rsidRPr="0071481A">
        <w:rPr>
          <w:rFonts w:ascii="Times New Roman" w:hAnsi="Times New Roman" w:cs="Times New Roman"/>
          <w:sz w:val="24"/>
          <w:szCs w:val="24"/>
        </w:rPr>
        <w:t xml:space="preserve">in gerçek veya geçerli olmaması </w:t>
      </w:r>
      <w:r w:rsidR="00AB01F1" w:rsidRPr="0071481A">
        <w:rPr>
          <w:rFonts w:ascii="Times New Roman" w:hAnsi="Times New Roman" w:cs="Times New Roman"/>
          <w:sz w:val="24"/>
          <w:szCs w:val="24"/>
        </w:rPr>
        <w:t xml:space="preserve">durumunda </w:t>
      </w:r>
      <w:r w:rsidRPr="0071481A">
        <w:rPr>
          <w:rFonts w:ascii="Times New Roman" w:hAnsi="Times New Roman" w:cs="Times New Roman"/>
          <w:sz w:val="24"/>
          <w:szCs w:val="24"/>
        </w:rPr>
        <w:t>tasarrufu</w:t>
      </w:r>
      <w:r w:rsidR="00AB01F1" w:rsidRPr="0071481A">
        <w:rPr>
          <w:rFonts w:ascii="Times New Roman" w:hAnsi="Times New Roman" w:cs="Times New Roman"/>
          <w:sz w:val="24"/>
          <w:szCs w:val="24"/>
        </w:rPr>
        <w:t xml:space="preserve">n tamamen </w:t>
      </w:r>
      <w:r w:rsidRPr="0071481A">
        <w:rPr>
          <w:rFonts w:ascii="Times New Roman" w:hAnsi="Times New Roman" w:cs="Times New Roman"/>
          <w:sz w:val="24"/>
          <w:szCs w:val="24"/>
        </w:rPr>
        <w:t>iptaline karar verilemez</w:t>
      </w:r>
      <w:r w:rsidR="008331E3" w:rsidRPr="0071481A">
        <w:rPr>
          <w:rStyle w:val="DipnotBavurusu"/>
          <w:rFonts w:ascii="Times New Roman" w:hAnsi="Times New Roman" w:cs="Times New Roman"/>
          <w:sz w:val="24"/>
          <w:szCs w:val="24"/>
        </w:rPr>
        <w:footnoteReference w:id="445"/>
      </w:r>
      <w:r w:rsidRPr="0071481A">
        <w:rPr>
          <w:rFonts w:ascii="Times New Roman" w:hAnsi="Times New Roman" w:cs="Times New Roman"/>
          <w:sz w:val="24"/>
          <w:szCs w:val="24"/>
        </w:rPr>
        <w:t xml:space="preserve">.  </w:t>
      </w:r>
    </w:p>
    <w:p w:rsidR="008E3247" w:rsidRPr="0071481A" w:rsidRDefault="00017393" w:rsidP="00CF7EE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Mirasbırakanın, </w:t>
      </w:r>
      <w:r w:rsidR="009335BF" w:rsidRPr="0071481A">
        <w:rPr>
          <w:rFonts w:ascii="Times New Roman" w:hAnsi="Times New Roman" w:cs="Times New Roman"/>
          <w:sz w:val="24"/>
          <w:szCs w:val="24"/>
        </w:rPr>
        <w:t>ç</w:t>
      </w:r>
      <w:r w:rsidRPr="0071481A">
        <w:rPr>
          <w:rFonts w:ascii="Times New Roman" w:hAnsi="Times New Roman" w:cs="Times New Roman"/>
          <w:sz w:val="24"/>
          <w:szCs w:val="24"/>
        </w:rPr>
        <w:t xml:space="preserve">ıkarma sebebinde </w:t>
      </w:r>
      <w:r w:rsidR="00BD2F3B" w:rsidRPr="0071481A">
        <w:rPr>
          <w:rFonts w:ascii="Times New Roman" w:hAnsi="Times New Roman" w:cs="Times New Roman"/>
          <w:sz w:val="24"/>
          <w:szCs w:val="24"/>
        </w:rPr>
        <w:t xml:space="preserve">açık bir </w:t>
      </w:r>
      <w:r w:rsidR="009335BF" w:rsidRPr="0071481A">
        <w:rPr>
          <w:rFonts w:ascii="Times New Roman" w:hAnsi="Times New Roman" w:cs="Times New Roman"/>
          <w:sz w:val="24"/>
          <w:szCs w:val="24"/>
        </w:rPr>
        <w:t>yanılmaya düşmesi halinde çıkarma tasarrufunun ipta</w:t>
      </w:r>
      <w:r w:rsidR="00BD2F3B" w:rsidRPr="0071481A">
        <w:rPr>
          <w:rFonts w:ascii="Times New Roman" w:hAnsi="Times New Roman" w:cs="Times New Roman"/>
          <w:sz w:val="24"/>
          <w:szCs w:val="24"/>
        </w:rPr>
        <w:t xml:space="preserve">l edilebileceğini </w:t>
      </w:r>
      <w:r w:rsidR="009335BF" w:rsidRPr="0071481A">
        <w:rPr>
          <w:rFonts w:ascii="Times New Roman" w:hAnsi="Times New Roman" w:cs="Times New Roman"/>
          <w:sz w:val="24"/>
          <w:szCs w:val="24"/>
        </w:rPr>
        <w:t>belirtelim</w:t>
      </w:r>
      <w:r w:rsidR="008331E3" w:rsidRPr="0071481A">
        <w:rPr>
          <w:rStyle w:val="DipnotBavurusu"/>
          <w:rFonts w:ascii="Times New Roman" w:hAnsi="Times New Roman" w:cs="Times New Roman"/>
          <w:sz w:val="24"/>
          <w:szCs w:val="24"/>
        </w:rPr>
        <w:footnoteReference w:id="446"/>
      </w:r>
      <w:r w:rsidR="008331E3" w:rsidRPr="0071481A">
        <w:rPr>
          <w:rFonts w:ascii="Times New Roman" w:hAnsi="Times New Roman" w:cs="Times New Roman"/>
          <w:sz w:val="24"/>
          <w:szCs w:val="24"/>
        </w:rPr>
        <w:t xml:space="preserve">. </w:t>
      </w:r>
      <w:r w:rsidRPr="0071481A">
        <w:rPr>
          <w:rFonts w:ascii="Times New Roman" w:hAnsi="Times New Roman" w:cs="Times New Roman"/>
          <w:sz w:val="24"/>
          <w:szCs w:val="24"/>
        </w:rPr>
        <w:t>Mirasçılıktan ç</w:t>
      </w:r>
      <w:r w:rsidR="009335BF" w:rsidRPr="0071481A">
        <w:rPr>
          <w:rFonts w:ascii="Times New Roman" w:hAnsi="Times New Roman" w:cs="Times New Roman"/>
          <w:sz w:val="24"/>
          <w:szCs w:val="24"/>
        </w:rPr>
        <w:t>ıkarmanın geçersi</w:t>
      </w:r>
      <w:r w:rsidRPr="0071481A">
        <w:rPr>
          <w:rFonts w:ascii="Times New Roman" w:hAnsi="Times New Roman" w:cs="Times New Roman"/>
          <w:sz w:val="24"/>
          <w:szCs w:val="24"/>
        </w:rPr>
        <w:t>z olduğuna</w:t>
      </w:r>
      <w:r w:rsidR="00BD2F3B" w:rsidRPr="0071481A">
        <w:rPr>
          <w:rFonts w:ascii="Times New Roman" w:hAnsi="Times New Roman" w:cs="Times New Roman"/>
          <w:sz w:val="24"/>
          <w:szCs w:val="24"/>
        </w:rPr>
        <w:t xml:space="preserve"> ilişkin mahkeme kararı, </w:t>
      </w:r>
      <w:r w:rsidRPr="0071481A">
        <w:rPr>
          <w:rFonts w:ascii="Times New Roman" w:hAnsi="Times New Roman" w:cs="Times New Roman"/>
          <w:sz w:val="24"/>
          <w:szCs w:val="24"/>
        </w:rPr>
        <w:t>bozucu yenilik bir karardır. Bu karar</w:t>
      </w:r>
      <w:r w:rsidR="009335BF" w:rsidRPr="0071481A">
        <w:rPr>
          <w:rFonts w:ascii="Times New Roman" w:hAnsi="Times New Roman" w:cs="Times New Roman"/>
          <w:sz w:val="24"/>
          <w:szCs w:val="24"/>
        </w:rPr>
        <w:t xml:space="preserve"> mirasın açılma anından iti</w:t>
      </w:r>
      <w:r w:rsidRPr="0071481A">
        <w:rPr>
          <w:rFonts w:ascii="Times New Roman" w:hAnsi="Times New Roman" w:cs="Times New Roman"/>
          <w:sz w:val="24"/>
          <w:szCs w:val="24"/>
        </w:rPr>
        <w:t>baren geçmişe etkili</w:t>
      </w:r>
      <w:r w:rsidR="009335BF" w:rsidRPr="0071481A">
        <w:rPr>
          <w:rFonts w:ascii="Times New Roman" w:hAnsi="Times New Roman" w:cs="Times New Roman"/>
          <w:sz w:val="24"/>
          <w:szCs w:val="24"/>
        </w:rPr>
        <w:t xml:space="preserve"> hüküm ve sonuç doğurur</w:t>
      </w:r>
      <w:r w:rsidR="008331E3" w:rsidRPr="0071481A">
        <w:rPr>
          <w:rStyle w:val="DipnotBavurusu"/>
          <w:rFonts w:ascii="Times New Roman" w:hAnsi="Times New Roman" w:cs="Times New Roman"/>
          <w:sz w:val="24"/>
          <w:szCs w:val="24"/>
        </w:rPr>
        <w:footnoteReference w:id="447"/>
      </w:r>
      <w:r w:rsidR="009335BF" w:rsidRPr="0071481A">
        <w:rPr>
          <w:rFonts w:ascii="Times New Roman" w:hAnsi="Times New Roman" w:cs="Times New Roman"/>
          <w:sz w:val="24"/>
          <w:szCs w:val="24"/>
        </w:rPr>
        <w:t xml:space="preserve">. </w:t>
      </w:r>
    </w:p>
    <w:p w:rsidR="009335BF" w:rsidRPr="0071481A" w:rsidRDefault="00CF7EE3" w:rsidP="008331E3">
      <w:pPr>
        <w:spacing w:before="0" w:line="240" w:lineRule="auto"/>
        <w:ind w:firstLine="709"/>
        <w:rPr>
          <w:rFonts w:ascii="Times New Roman" w:hAnsi="Times New Roman" w:cs="Times New Roman"/>
          <w:sz w:val="24"/>
          <w:szCs w:val="24"/>
        </w:rPr>
        <w:sectPr w:rsidR="009335BF" w:rsidRPr="0071481A" w:rsidSect="00ED099F">
          <w:headerReference w:type="default" r:id="rId13"/>
          <w:pgSz w:w="11906" w:h="16838" w:code="9"/>
          <w:pgMar w:top="1701" w:right="1134" w:bottom="1701" w:left="2268" w:header="709" w:footer="709" w:gutter="0"/>
          <w:cols w:space="708"/>
          <w:docGrid w:linePitch="360"/>
        </w:sectPr>
      </w:pPr>
      <w:r w:rsidRPr="0071481A">
        <w:rPr>
          <w:rFonts w:ascii="Times New Roman" w:hAnsi="Times New Roman" w:cs="Times New Roman"/>
          <w:sz w:val="24"/>
          <w:szCs w:val="24"/>
        </w:rPr>
        <w:t>Tenkis dava</w:t>
      </w:r>
      <w:r w:rsidR="005325F8" w:rsidRPr="0071481A">
        <w:rPr>
          <w:rFonts w:ascii="Times New Roman" w:hAnsi="Times New Roman" w:cs="Times New Roman"/>
          <w:sz w:val="24"/>
          <w:szCs w:val="24"/>
        </w:rPr>
        <w:t>sının sonunda verilen kabul</w:t>
      </w:r>
      <w:r w:rsidRPr="0071481A">
        <w:rPr>
          <w:rFonts w:ascii="Times New Roman" w:hAnsi="Times New Roman" w:cs="Times New Roman"/>
          <w:sz w:val="24"/>
          <w:szCs w:val="24"/>
        </w:rPr>
        <w:t xml:space="preserve"> </w:t>
      </w:r>
      <w:r w:rsidR="00B8061A" w:rsidRPr="0071481A">
        <w:rPr>
          <w:rFonts w:ascii="Times New Roman" w:hAnsi="Times New Roman" w:cs="Times New Roman"/>
          <w:sz w:val="24"/>
          <w:szCs w:val="24"/>
        </w:rPr>
        <w:t>karar</w:t>
      </w:r>
      <w:r w:rsidRPr="0071481A">
        <w:rPr>
          <w:rFonts w:ascii="Times New Roman" w:hAnsi="Times New Roman" w:cs="Times New Roman"/>
          <w:sz w:val="24"/>
          <w:szCs w:val="24"/>
        </w:rPr>
        <w:t>ı</w:t>
      </w:r>
      <w:r w:rsidR="00B8061A" w:rsidRPr="0071481A">
        <w:rPr>
          <w:rFonts w:ascii="Times New Roman" w:hAnsi="Times New Roman" w:cs="Times New Roman"/>
          <w:sz w:val="24"/>
          <w:szCs w:val="24"/>
        </w:rPr>
        <w:t xml:space="preserve">, </w:t>
      </w:r>
      <w:r w:rsidR="00733F10" w:rsidRPr="0071481A">
        <w:rPr>
          <w:rFonts w:ascii="Times New Roman" w:hAnsi="Times New Roman" w:cs="Times New Roman"/>
          <w:sz w:val="24"/>
          <w:szCs w:val="24"/>
        </w:rPr>
        <w:t xml:space="preserve">hem </w:t>
      </w:r>
      <w:r w:rsidR="00B8061A" w:rsidRPr="0071481A">
        <w:rPr>
          <w:rFonts w:ascii="Times New Roman" w:hAnsi="Times New Roman" w:cs="Times New Roman"/>
          <w:sz w:val="24"/>
          <w:szCs w:val="24"/>
        </w:rPr>
        <w:t xml:space="preserve">bozucu </w:t>
      </w:r>
      <w:r w:rsidR="00733F10" w:rsidRPr="0071481A">
        <w:rPr>
          <w:rFonts w:ascii="Times New Roman" w:hAnsi="Times New Roman" w:cs="Times New Roman"/>
          <w:sz w:val="24"/>
          <w:szCs w:val="24"/>
        </w:rPr>
        <w:t xml:space="preserve">hem de </w:t>
      </w:r>
      <w:r w:rsidR="00B8061A" w:rsidRPr="0071481A">
        <w:rPr>
          <w:rFonts w:ascii="Times New Roman" w:hAnsi="Times New Roman" w:cs="Times New Roman"/>
          <w:sz w:val="24"/>
          <w:szCs w:val="24"/>
        </w:rPr>
        <w:t>yenilik doğurucu nitelikte</w:t>
      </w:r>
      <w:r w:rsidRPr="0071481A">
        <w:rPr>
          <w:rFonts w:ascii="Times New Roman" w:hAnsi="Times New Roman" w:cs="Times New Roman"/>
          <w:sz w:val="24"/>
          <w:szCs w:val="24"/>
        </w:rPr>
        <w:t xml:space="preserve"> bir karardır.  Bu karar mirasbırakan ölene</w:t>
      </w:r>
      <w:r w:rsidR="00B8061A" w:rsidRPr="0071481A">
        <w:rPr>
          <w:rFonts w:ascii="Times New Roman" w:hAnsi="Times New Roman" w:cs="Times New Roman"/>
          <w:sz w:val="24"/>
          <w:szCs w:val="24"/>
        </w:rPr>
        <w:t xml:space="preserve"> kadar geriye etkili</w:t>
      </w:r>
      <w:r w:rsidRPr="0071481A">
        <w:rPr>
          <w:rFonts w:ascii="Times New Roman" w:hAnsi="Times New Roman" w:cs="Times New Roman"/>
          <w:sz w:val="24"/>
          <w:szCs w:val="24"/>
        </w:rPr>
        <w:t xml:space="preserve"> sonuçlar doğuracaktır. </w:t>
      </w:r>
      <w:r w:rsidR="00B8061A" w:rsidRPr="0071481A">
        <w:rPr>
          <w:rFonts w:ascii="Times New Roman" w:hAnsi="Times New Roman" w:cs="Times New Roman"/>
          <w:sz w:val="24"/>
          <w:szCs w:val="24"/>
        </w:rPr>
        <w:t xml:space="preserve">Davanın kabulü </w:t>
      </w:r>
      <w:r w:rsidRPr="0071481A">
        <w:rPr>
          <w:rFonts w:ascii="Times New Roman" w:hAnsi="Times New Roman" w:cs="Times New Roman"/>
          <w:sz w:val="24"/>
          <w:szCs w:val="24"/>
        </w:rPr>
        <w:t xml:space="preserve">kararı </w:t>
      </w:r>
      <w:r w:rsidR="009C6DB1" w:rsidRPr="0071481A">
        <w:rPr>
          <w:rFonts w:ascii="Times New Roman" w:hAnsi="Times New Roman" w:cs="Times New Roman"/>
          <w:sz w:val="24"/>
          <w:szCs w:val="24"/>
        </w:rPr>
        <w:t>ile</w:t>
      </w:r>
      <w:r w:rsidR="00C15D61" w:rsidRPr="0071481A">
        <w:rPr>
          <w:rFonts w:ascii="Times New Roman" w:hAnsi="Times New Roman" w:cs="Times New Roman"/>
          <w:sz w:val="24"/>
          <w:szCs w:val="24"/>
        </w:rPr>
        <w:t xml:space="preserve"> tasarruf</w:t>
      </w:r>
      <w:r w:rsidR="00B8061A" w:rsidRPr="0071481A">
        <w:rPr>
          <w:rFonts w:ascii="Times New Roman" w:hAnsi="Times New Roman" w:cs="Times New Roman"/>
          <w:sz w:val="24"/>
          <w:szCs w:val="24"/>
        </w:rPr>
        <w:t xml:space="preserve"> kısmen iptal </w:t>
      </w:r>
      <w:r w:rsidR="008331E3" w:rsidRPr="0071481A">
        <w:rPr>
          <w:rFonts w:ascii="Times New Roman" w:hAnsi="Times New Roman" w:cs="Times New Roman"/>
          <w:sz w:val="24"/>
          <w:szCs w:val="24"/>
        </w:rPr>
        <w:t xml:space="preserve">edilir ve </w:t>
      </w:r>
      <w:r w:rsidR="00C15D61" w:rsidRPr="0071481A">
        <w:rPr>
          <w:rFonts w:ascii="Times New Roman" w:hAnsi="Times New Roman" w:cs="Times New Roman"/>
          <w:sz w:val="24"/>
          <w:szCs w:val="24"/>
        </w:rPr>
        <w:t>mirastan çıkarılan kişi</w:t>
      </w:r>
      <w:r w:rsidR="00567435" w:rsidRPr="0071481A">
        <w:rPr>
          <w:rFonts w:ascii="Times New Roman" w:hAnsi="Times New Roman" w:cs="Times New Roman"/>
          <w:sz w:val="24"/>
          <w:szCs w:val="24"/>
        </w:rPr>
        <w:t xml:space="preserve"> saklı payına kavuşur</w:t>
      </w:r>
      <w:r w:rsidR="00655161" w:rsidRPr="0071481A">
        <w:rPr>
          <w:rStyle w:val="DipnotBavurusu"/>
          <w:rFonts w:ascii="Times New Roman" w:hAnsi="Times New Roman" w:cs="Times New Roman"/>
          <w:sz w:val="24"/>
          <w:szCs w:val="24"/>
        </w:rPr>
        <w:footnoteReference w:id="448"/>
      </w:r>
      <w:r w:rsidR="00C97701" w:rsidRPr="0071481A">
        <w:rPr>
          <w:rFonts w:ascii="Times New Roman" w:hAnsi="Times New Roman" w:cs="Times New Roman"/>
          <w:sz w:val="24"/>
          <w:szCs w:val="24"/>
        </w:rPr>
        <w:t>.</w:t>
      </w:r>
      <w:r w:rsidR="008331E3" w:rsidRPr="0071481A">
        <w:rPr>
          <w:rFonts w:ascii="Times New Roman" w:hAnsi="Times New Roman" w:cs="Times New Roman"/>
          <w:sz w:val="24"/>
          <w:szCs w:val="24"/>
        </w:rPr>
        <w:t xml:space="preserve"> </w:t>
      </w:r>
      <w:r w:rsidR="00CD437E" w:rsidRPr="0071481A">
        <w:rPr>
          <w:rFonts w:ascii="Times New Roman" w:hAnsi="Times New Roman" w:cs="Times New Roman"/>
          <w:sz w:val="24"/>
          <w:szCs w:val="24"/>
        </w:rPr>
        <w:t>Tenkis sebepleri var olduğunda</w:t>
      </w:r>
      <w:r w:rsidR="00BD2F3B" w:rsidRPr="0071481A">
        <w:rPr>
          <w:rFonts w:ascii="Times New Roman" w:hAnsi="Times New Roman" w:cs="Times New Roman"/>
          <w:sz w:val="24"/>
          <w:szCs w:val="24"/>
        </w:rPr>
        <w:t xml:space="preserve"> tenkis davası </w:t>
      </w:r>
      <w:r w:rsidR="008331E3" w:rsidRPr="0071481A">
        <w:rPr>
          <w:rFonts w:ascii="Times New Roman" w:hAnsi="Times New Roman" w:cs="Times New Roman"/>
          <w:sz w:val="24"/>
          <w:szCs w:val="24"/>
        </w:rPr>
        <w:t xml:space="preserve">açan </w:t>
      </w:r>
      <w:r w:rsidR="00CD437E" w:rsidRPr="0071481A">
        <w:rPr>
          <w:rFonts w:ascii="Times New Roman" w:hAnsi="Times New Roman" w:cs="Times New Roman"/>
          <w:sz w:val="24"/>
          <w:szCs w:val="24"/>
        </w:rPr>
        <w:t xml:space="preserve">mirasçılıktan </w:t>
      </w:r>
      <w:r w:rsidR="008331E3" w:rsidRPr="0071481A">
        <w:rPr>
          <w:rFonts w:ascii="Times New Roman" w:hAnsi="Times New Roman" w:cs="Times New Roman"/>
          <w:sz w:val="24"/>
          <w:szCs w:val="24"/>
        </w:rPr>
        <w:t xml:space="preserve">çıkarılan mirasçı </w:t>
      </w:r>
      <w:r w:rsidR="009335BF" w:rsidRPr="0071481A">
        <w:rPr>
          <w:rFonts w:ascii="Times New Roman" w:hAnsi="Times New Roman" w:cs="Times New Roman"/>
          <w:sz w:val="24"/>
          <w:szCs w:val="24"/>
        </w:rPr>
        <w:t>miras payını d</w:t>
      </w:r>
      <w:r w:rsidR="00BD2F3B" w:rsidRPr="0071481A">
        <w:rPr>
          <w:rFonts w:ascii="Times New Roman" w:hAnsi="Times New Roman" w:cs="Times New Roman"/>
          <w:sz w:val="24"/>
          <w:szCs w:val="24"/>
        </w:rPr>
        <w:t>e</w:t>
      </w:r>
      <w:r w:rsidR="00CD437E" w:rsidRPr="0071481A">
        <w:rPr>
          <w:rFonts w:ascii="Times New Roman" w:hAnsi="Times New Roman" w:cs="Times New Roman"/>
          <w:sz w:val="24"/>
          <w:szCs w:val="24"/>
        </w:rPr>
        <w:t>ğil ancak</w:t>
      </w:r>
      <w:r w:rsidR="00BD2F3B" w:rsidRPr="0071481A">
        <w:rPr>
          <w:rFonts w:ascii="Times New Roman" w:hAnsi="Times New Roman" w:cs="Times New Roman"/>
          <w:sz w:val="24"/>
          <w:szCs w:val="24"/>
        </w:rPr>
        <w:t xml:space="preserve"> saklı payının tamamını </w:t>
      </w:r>
      <w:r w:rsidR="009335BF" w:rsidRPr="0071481A">
        <w:rPr>
          <w:rFonts w:ascii="Times New Roman" w:hAnsi="Times New Roman" w:cs="Times New Roman"/>
          <w:sz w:val="24"/>
          <w:szCs w:val="24"/>
        </w:rPr>
        <w:t>alabilecektir</w:t>
      </w:r>
      <w:r w:rsidR="008331E3" w:rsidRPr="0071481A">
        <w:rPr>
          <w:rStyle w:val="DipnotBavurusu"/>
          <w:rFonts w:ascii="Times New Roman" w:hAnsi="Times New Roman" w:cs="Times New Roman"/>
          <w:sz w:val="24"/>
          <w:szCs w:val="24"/>
        </w:rPr>
        <w:footnoteReference w:id="449"/>
      </w:r>
      <w:r w:rsidR="009335BF" w:rsidRPr="0071481A">
        <w:rPr>
          <w:rFonts w:ascii="Times New Roman" w:hAnsi="Times New Roman" w:cs="Times New Roman"/>
          <w:sz w:val="24"/>
          <w:szCs w:val="24"/>
        </w:rPr>
        <w:t>.</w:t>
      </w:r>
      <w:r w:rsidR="008331E3" w:rsidRPr="0071481A">
        <w:rPr>
          <w:rFonts w:ascii="Times New Roman" w:hAnsi="Times New Roman" w:cs="Times New Roman"/>
          <w:color w:val="FF0000"/>
          <w:sz w:val="24"/>
          <w:szCs w:val="24"/>
        </w:rPr>
        <w:t xml:space="preserve"> </w:t>
      </w:r>
      <w:r w:rsidR="00CD437E" w:rsidRPr="0071481A">
        <w:rPr>
          <w:rFonts w:ascii="Times New Roman" w:hAnsi="Times New Roman" w:cs="Times New Roman"/>
          <w:sz w:val="24"/>
          <w:szCs w:val="24"/>
        </w:rPr>
        <w:t xml:space="preserve">Zira </w:t>
      </w:r>
      <w:r w:rsidR="009335BF" w:rsidRPr="0071481A">
        <w:rPr>
          <w:rFonts w:ascii="Times New Roman" w:hAnsi="Times New Roman" w:cs="Times New Roman"/>
          <w:sz w:val="24"/>
          <w:szCs w:val="24"/>
        </w:rPr>
        <w:t>bu hallerde mira</w:t>
      </w:r>
      <w:r w:rsidR="00CD437E" w:rsidRPr="0071481A">
        <w:rPr>
          <w:rFonts w:ascii="Times New Roman" w:hAnsi="Times New Roman" w:cs="Times New Roman"/>
          <w:sz w:val="24"/>
          <w:szCs w:val="24"/>
        </w:rPr>
        <w:t>sbırakanın</w:t>
      </w:r>
      <w:r w:rsidR="009335BF" w:rsidRPr="0071481A">
        <w:rPr>
          <w:rFonts w:ascii="Times New Roman" w:hAnsi="Times New Roman" w:cs="Times New Roman"/>
          <w:sz w:val="24"/>
          <w:szCs w:val="24"/>
        </w:rPr>
        <w:t xml:space="preserve"> iradesinin mi</w:t>
      </w:r>
      <w:r w:rsidR="00BD2F3B" w:rsidRPr="0071481A">
        <w:rPr>
          <w:rFonts w:ascii="Times New Roman" w:hAnsi="Times New Roman" w:cs="Times New Roman"/>
          <w:sz w:val="24"/>
          <w:szCs w:val="24"/>
        </w:rPr>
        <w:t xml:space="preserve">rasçıyı </w:t>
      </w:r>
      <w:r w:rsidR="009335BF" w:rsidRPr="0071481A">
        <w:rPr>
          <w:rFonts w:ascii="Times New Roman" w:hAnsi="Times New Roman" w:cs="Times New Roman"/>
          <w:sz w:val="24"/>
          <w:szCs w:val="24"/>
        </w:rPr>
        <w:t>saklı payı ile sınırlı olarak ter</w:t>
      </w:r>
      <w:r w:rsidR="00BD2F3B" w:rsidRPr="0071481A">
        <w:rPr>
          <w:rFonts w:ascii="Times New Roman" w:hAnsi="Times New Roman" w:cs="Times New Roman"/>
          <w:sz w:val="24"/>
          <w:szCs w:val="24"/>
        </w:rPr>
        <w:t xml:space="preserve">ekede hak sahibi kılmak yönünde </w:t>
      </w:r>
      <w:r w:rsidR="009335BF" w:rsidRPr="0071481A">
        <w:rPr>
          <w:rFonts w:ascii="Times New Roman" w:hAnsi="Times New Roman" w:cs="Times New Roman"/>
          <w:sz w:val="24"/>
          <w:szCs w:val="24"/>
        </w:rPr>
        <w:t>olduğu kabul edilmektedir</w:t>
      </w:r>
      <w:r w:rsidR="008331E3" w:rsidRPr="0071481A">
        <w:rPr>
          <w:rStyle w:val="DipnotBavurusu"/>
          <w:rFonts w:ascii="Times New Roman" w:hAnsi="Times New Roman" w:cs="Times New Roman"/>
          <w:sz w:val="24"/>
          <w:szCs w:val="24"/>
        </w:rPr>
        <w:footnoteReference w:id="450"/>
      </w:r>
      <w:r w:rsidR="009335BF" w:rsidRPr="0071481A">
        <w:rPr>
          <w:rFonts w:ascii="Times New Roman" w:hAnsi="Times New Roman" w:cs="Times New Roman"/>
          <w:sz w:val="24"/>
          <w:szCs w:val="24"/>
        </w:rPr>
        <w:t xml:space="preserve">. </w:t>
      </w:r>
      <w:r w:rsidR="009335BF" w:rsidRPr="0071481A">
        <w:rPr>
          <w:rFonts w:ascii="Times New Roman" w:hAnsi="Times New Roman" w:cs="Times New Roman"/>
          <w:color w:val="FF0000"/>
          <w:sz w:val="24"/>
          <w:szCs w:val="24"/>
        </w:rPr>
        <w:t xml:space="preserve"> </w:t>
      </w:r>
    </w:p>
    <w:p w:rsidR="0076255B" w:rsidRPr="0071481A" w:rsidRDefault="0076255B" w:rsidP="00DE34E7">
      <w:pPr>
        <w:spacing w:before="0"/>
        <w:jc w:val="center"/>
        <w:rPr>
          <w:rFonts w:ascii="Times New Roman" w:hAnsi="Times New Roman" w:cs="Times New Roman"/>
          <w:b/>
          <w:sz w:val="24"/>
          <w:szCs w:val="24"/>
        </w:rPr>
      </w:pPr>
      <w:r w:rsidRPr="0071481A">
        <w:rPr>
          <w:rFonts w:ascii="Times New Roman" w:hAnsi="Times New Roman" w:cs="Times New Roman"/>
          <w:b/>
          <w:sz w:val="24"/>
          <w:szCs w:val="24"/>
        </w:rPr>
        <w:lastRenderedPageBreak/>
        <w:t>SONUÇ</w:t>
      </w:r>
    </w:p>
    <w:p w:rsidR="006C53FA" w:rsidRPr="0071481A" w:rsidRDefault="0076255B"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 mirasçılıktan çıkarmada mirasbıra</w:t>
      </w:r>
      <w:r w:rsidR="00344EC3" w:rsidRPr="0071481A">
        <w:rPr>
          <w:rFonts w:ascii="Times New Roman" w:hAnsi="Times New Roman" w:cs="Times New Roman"/>
          <w:sz w:val="24"/>
          <w:szCs w:val="24"/>
        </w:rPr>
        <w:t xml:space="preserve">kanın </w:t>
      </w:r>
      <w:r w:rsidRPr="0071481A">
        <w:rPr>
          <w:rFonts w:ascii="Times New Roman" w:hAnsi="Times New Roman" w:cs="Times New Roman"/>
          <w:sz w:val="24"/>
          <w:szCs w:val="24"/>
        </w:rPr>
        <w:t xml:space="preserve">mirasçısının saklı payını, kanunda </w:t>
      </w:r>
      <w:r w:rsidR="00344EC3" w:rsidRPr="0071481A">
        <w:rPr>
          <w:rFonts w:ascii="Times New Roman" w:hAnsi="Times New Roman" w:cs="Times New Roman"/>
          <w:sz w:val="24"/>
          <w:szCs w:val="24"/>
        </w:rPr>
        <w:t xml:space="preserve">açıkça belirtilen </w:t>
      </w:r>
      <w:r w:rsidRPr="0071481A">
        <w:rPr>
          <w:rFonts w:ascii="Times New Roman" w:hAnsi="Times New Roman" w:cs="Times New Roman"/>
          <w:sz w:val="24"/>
          <w:szCs w:val="24"/>
        </w:rPr>
        <w:t>sebeplerinin varlığı hâlinde, ölüm</w:t>
      </w:r>
      <w:r w:rsidR="00344EC3" w:rsidRPr="0071481A">
        <w:rPr>
          <w:rFonts w:ascii="Times New Roman" w:hAnsi="Times New Roman" w:cs="Times New Roman"/>
          <w:sz w:val="24"/>
          <w:szCs w:val="24"/>
        </w:rPr>
        <w:t>e bağlı bir tasarruf ile</w:t>
      </w:r>
      <w:r w:rsidRPr="0071481A">
        <w:rPr>
          <w:rFonts w:ascii="Times New Roman" w:hAnsi="Times New Roman" w:cs="Times New Roman"/>
          <w:sz w:val="24"/>
          <w:szCs w:val="24"/>
        </w:rPr>
        <w:t xml:space="preserve"> şekil şartlarını yerine getirm</w:t>
      </w:r>
      <w:r w:rsidR="00E05713" w:rsidRPr="0071481A">
        <w:rPr>
          <w:rFonts w:ascii="Times New Roman" w:hAnsi="Times New Roman" w:cs="Times New Roman"/>
          <w:sz w:val="24"/>
          <w:szCs w:val="24"/>
        </w:rPr>
        <w:t>ek suretiyle</w:t>
      </w:r>
      <w:r w:rsidRPr="0071481A">
        <w:rPr>
          <w:rFonts w:ascii="Times New Roman" w:hAnsi="Times New Roman" w:cs="Times New Roman"/>
          <w:sz w:val="24"/>
          <w:szCs w:val="24"/>
        </w:rPr>
        <w:t xml:space="preserve"> ortadan kaldırmasıdır. Çıkarma işlemi tek taraflı bir hukuki işlem olup, mirasçılıktan çıkarılan saklı paylı mirasçının iradesinden etkilenmez. </w:t>
      </w:r>
    </w:p>
    <w:p w:rsidR="0076255B" w:rsidRPr="0071481A" w:rsidRDefault="0076255B" w:rsidP="009E179B">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Kanun koyucu mirastan çıkarmayı, Türk Medeni Kanunun da, iki başlık bir halinde düzenlenmiştir. Mirasçılıktan çıkarma, birincisi cezai amaçlı mirasçılıktan çıkarma, ikincisi koruyucu amaçlı mirasçılıktan </w:t>
      </w:r>
      <w:r w:rsidR="0016056B" w:rsidRPr="0071481A">
        <w:rPr>
          <w:rFonts w:ascii="Times New Roman" w:hAnsi="Times New Roman" w:cs="Times New Roman"/>
          <w:sz w:val="24"/>
          <w:szCs w:val="24"/>
        </w:rPr>
        <w:t>çıkarma olmak üzere iki türden ibarettir</w:t>
      </w:r>
      <w:r w:rsidR="009C08B0" w:rsidRPr="0071481A">
        <w:rPr>
          <w:rFonts w:ascii="Times New Roman" w:hAnsi="Times New Roman" w:cs="Times New Roman"/>
          <w:sz w:val="24"/>
          <w:szCs w:val="24"/>
        </w:rPr>
        <w:t>. Yasa</w:t>
      </w:r>
      <w:r w:rsidRPr="0071481A">
        <w:rPr>
          <w:rFonts w:ascii="Times New Roman" w:hAnsi="Times New Roman" w:cs="Times New Roman"/>
          <w:sz w:val="24"/>
          <w:szCs w:val="24"/>
        </w:rPr>
        <w:t xml:space="preserve"> koyucu, cezai çı</w:t>
      </w:r>
      <w:r w:rsidR="00B632D0" w:rsidRPr="0071481A">
        <w:rPr>
          <w:rFonts w:ascii="Times New Roman" w:hAnsi="Times New Roman" w:cs="Times New Roman"/>
          <w:sz w:val="24"/>
          <w:szCs w:val="24"/>
        </w:rPr>
        <w:t xml:space="preserve">karmaya TMK </w:t>
      </w:r>
      <w:r w:rsidR="003C53B7" w:rsidRPr="0071481A">
        <w:rPr>
          <w:rFonts w:ascii="Times New Roman" w:hAnsi="Times New Roman" w:cs="Times New Roman"/>
          <w:sz w:val="24"/>
          <w:szCs w:val="24"/>
        </w:rPr>
        <w:t xml:space="preserve">md. </w:t>
      </w:r>
      <w:r w:rsidR="00B632D0" w:rsidRPr="0071481A">
        <w:rPr>
          <w:rFonts w:ascii="Times New Roman" w:hAnsi="Times New Roman" w:cs="Times New Roman"/>
          <w:sz w:val="24"/>
          <w:szCs w:val="24"/>
        </w:rPr>
        <w:t xml:space="preserve">510-512 </w:t>
      </w:r>
      <w:r w:rsidRPr="0071481A">
        <w:rPr>
          <w:rFonts w:ascii="Times New Roman" w:hAnsi="Times New Roman" w:cs="Times New Roman"/>
          <w:sz w:val="24"/>
          <w:szCs w:val="24"/>
        </w:rPr>
        <w:t>arasında düzenlemiş, diğer koruyucu amaçlı mirasçıl</w:t>
      </w:r>
      <w:r w:rsidR="00B632D0" w:rsidRPr="0071481A">
        <w:rPr>
          <w:rFonts w:ascii="Times New Roman" w:hAnsi="Times New Roman" w:cs="Times New Roman"/>
          <w:sz w:val="24"/>
          <w:szCs w:val="24"/>
        </w:rPr>
        <w:t>ıktan çıkarmayı TMK md.513 ile</w:t>
      </w:r>
      <w:r w:rsidRPr="0071481A">
        <w:rPr>
          <w:rFonts w:ascii="Times New Roman" w:hAnsi="Times New Roman" w:cs="Times New Roman"/>
          <w:sz w:val="24"/>
          <w:szCs w:val="24"/>
        </w:rPr>
        <w:t xml:space="preserve"> düzenlemiştir. Kanun koyucu cezai </w:t>
      </w:r>
      <w:r w:rsidR="00E624C7" w:rsidRPr="0071481A">
        <w:rPr>
          <w:rFonts w:ascii="Times New Roman" w:hAnsi="Times New Roman" w:cs="Times New Roman"/>
          <w:sz w:val="24"/>
          <w:szCs w:val="24"/>
        </w:rPr>
        <w:t>amaçlı çıkarmaya ilişkin</w:t>
      </w:r>
      <w:r w:rsidRPr="0071481A">
        <w:rPr>
          <w:rFonts w:ascii="Times New Roman" w:hAnsi="Times New Roman" w:cs="Times New Roman"/>
          <w:sz w:val="24"/>
          <w:szCs w:val="24"/>
        </w:rPr>
        <w:t xml:space="preserve"> kanun hükümlerini, koruyucu</w:t>
      </w:r>
      <w:r w:rsidR="00D62153" w:rsidRPr="0071481A">
        <w:rPr>
          <w:rFonts w:ascii="Times New Roman" w:hAnsi="Times New Roman" w:cs="Times New Roman"/>
          <w:sz w:val="24"/>
          <w:szCs w:val="24"/>
        </w:rPr>
        <w:t xml:space="preserve"> çıkarma içinde hüküm olmayan</w:t>
      </w:r>
      <w:r w:rsidRPr="0071481A">
        <w:rPr>
          <w:rFonts w:ascii="Times New Roman" w:hAnsi="Times New Roman" w:cs="Times New Roman"/>
          <w:sz w:val="24"/>
          <w:szCs w:val="24"/>
        </w:rPr>
        <w:t xml:space="preserve"> hâllerde koruyucu çıkarmanın özüne aykır</w:t>
      </w:r>
      <w:r w:rsidR="002A32E9" w:rsidRPr="0071481A">
        <w:rPr>
          <w:rFonts w:ascii="Times New Roman" w:hAnsi="Times New Roman" w:cs="Times New Roman"/>
          <w:sz w:val="24"/>
          <w:szCs w:val="24"/>
        </w:rPr>
        <w:t>ı düşmediği sürece uygulanan</w:t>
      </w:r>
      <w:r w:rsidRPr="0071481A">
        <w:rPr>
          <w:rFonts w:ascii="Times New Roman" w:hAnsi="Times New Roman" w:cs="Times New Roman"/>
          <w:sz w:val="24"/>
          <w:szCs w:val="24"/>
        </w:rPr>
        <w:t xml:space="preserve"> kurallardır.</w:t>
      </w:r>
    </w:p>
    <w:p w:rsidR="0076255B" w:rsidRPr="0071481A" w:rsidRDefault="0076255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Uygulamada en çok cezai çıkarma ile karşılaşılmakta. Koruyucu çıkarmada ise, borç ödemeden aciz belgesinin zorunlu kılması, sebebiyle uygulanabilirliğini büyük ölçüde azaltmıştır. </w:t>
      </w:r>
    </w:p>
    <w:p w:rsidR="009A0E5B" w:rsidRPr="0071481A" w:rsidRDefault="0076255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Mirasçılıktan </w:t>
      </w:r>
      <w:r w:rsidR="00CE7EB2" w:rsidRPr="0071481A">
        <w:rPr>
          <w:rFonts w:ascii="Times New Roman" w:hAnsi="Times New Roman" w:cs="Times New Roman"/>
          <w:sz w:val="24"/>
          <w:szCs w:val="24"/>
        </w:rPr>
        <w:t>çıkarma, sebebe bağlı bir  işlem olup, yasa</w:t>
      </w:r>
      <w:r w:rsidRPr="0071481A">
        <w:rPr>
          <w:rFonts w:ascii="Times New Roman" w:hAnsi="Times New Roman" w:cs="Times New Roman"/>
          <w:sz w:val="24"/>
          <w:szCs w:val="24"/>
        </w:rPr>
        <w:t xml:space="preserve"> koyucu, cezai amaçlı mirasçılıktan çıkarma iç</w:t>
      </w:r>
      <w:r w:rsidR="003F50CF" w:rsidRPr="0071481A">
        <w:rPr>
          <w:rFonts w:ascii="Times New Roman" w:hAnsi="Times New Roman" w:cs="Times New Roman"/>
          <w:sz w:val="24"/>
          <w:szCs w:val="24"/>
        </w:rPr>
        <w:t>in iki farklı neden kabul etmiştir. Buna göre</w:t>
      </w:r>
      <w:r w:rsidRPr="0071481A">
        <w:rPr>
          <w:rFonts w:ascii="Times New Roman" w:hAnsi="Times New Roman" w:cs="Times New Roman"/>
          <w:sz w:val="24"/>
          <w:szCs w:val="24"/>
        </w:rPr>
        <w:t xml:space="preserve"> </w:t>
      </w:r>
      <w:r w:rsidR="003F50CF" w:rsidRPr="0071481A">
        <w:rPr>
          <w:rFonts w:ascii="Times New Roman" w:hAnsi="Times New Roman" w:cs="Times New Roman"/>
          <w:sz w:val="24"/>
          <w:szCs w:val="24"/>
        </w:rPr>
        <w:t>‘‘</w:t>
      </w:r>
      <w:r w:rsidRPr="0071481A">
        <w:rPr>
          <w:rFonts w:ascii="Times New Roman" w:hAnsi="Times New Roman" w:cs="Times New Roman"/>
          <w:i/>
          <w:sz w:val="24"/>
          <w:szCs w:val="24"/>
        </w:rPr>
        <w:t>mirasbırakan, kendisine vey</w:t>
      </w:r>
      <w:r w:rsidR="003F50CF" w:rsidRPr="0071481A">
        <w:rPr>
          <w:rFonts w:ascii="Times New Roman" w:hAnsi="Times New Roman" w:cs="Times New Roman"/>
          <w:i/>
          <w:sz w:val="24"/>
          <w:szCs w:val="24"/>
        </w:rPr>
        <w:t>a yakınlarından birine karşı ağı</w:t>
      </w:r>
      <w:r w:rsidRPr="0071481A">
        <w:rPr>
          <w:rFonts w:ascii="Times New Roman" w:hAnsi="Times New Roman" w:cs="Times New Roman"/>
          <w:i/>
          <w:sz w:val="24"/>
          <w:szCs w:val="24"/>
        </w:rPr>
        <w:t>r bir suç işleyen ya da kendisine veya ailesi üyelerine karşı Aile Hukukundan doğan yükümlülüklerini önemli ölçüde yerine getirmeyen saklı paylı mira</w:t>
      </w:r>
      <w:r w:rsidR="003F50CF" w:rsidRPr="0071481A">
        <w:rPr>
          <w:rFonts w:ascii="Times New Roman" w:hAnsi="Times New Roman" w:cs="Times New Roman"/>
          <w:i/>
          <w:sz w:val="24"/>
          <w:szCs w:val="24"/>
        </w:rPr>
        <w:t>sçılarını, mirasçılıktan</w:t>
      </w:r>
      <w:r w:rsidRPr="0071481A">
        <w:rPr>
          <w:rFonts w:ascii="Times New Roman" w:hAnsi="Times New Roman" w:cs="Times New Roman"/>
          <w:i/>
          <w:sz w:val="24"/>
          <w:szCs w:val="24"/>
        </w:rPr>
        <w:t xml:space="preserve"> çıkarabilir.</w:t>
      </w:r>
      <w:r w:rsidR="003F50CF" w:rsidRPr="0071481A">
        <w:rPr>
          <w:rFonts w:ascii="Times New Roman" w:hAnsi="Times New Roman" w:cs="Times New Roman"/>
          <w:i/>
          <w:sz w:val="24"/>
          <w:szCs w:val="24"/>
        </w:rPr>
        <w:t>’’</w:t>
      </w:r>
      <w:r w:rsidRPr="0071481A">
        <w:rPr>
          <w:rFonts w:ascii="Times New Roman" w:hAnsi="Times New Roman" w:cs="Times New Roman"/>
          <w:i/>
          <w:sz w:val="24"/>
          <w:szCs w:val="24"/>
        </w:rPr>
        <w:t xml:space="preserve"> </w:t>
      </w:r>
      <w:r w:rsidRPr="0071481A">
        <w:rPr>
          <w:rFonts w:ascii="Times New Roman" w:hAnsi="Times New Roman" w:cs="Times New Roman"/>
          <w:sz w:val="24"/>
          <w:szCs w:val="24"/>
        </w:rPr>
        <w:t xml:space="preserve">Mirasçılıktan cezai çıkarma sebeplerinin tasarruf anında bulunması şarttır. </w:t>
      </w:r>
    </w:p>
    <w:p w:rsidR="0006372B" w:rsidRPr="0071481A" w:rsidRDefault="00F60F35"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Cezai çıkarma sebeplerinde hakimin takdir yetkisinin geniş kılındığı ve kusura dayandığı gibi somut olayın yorumunu da gerektirmektedir.</w:t>
      </w:r>
      <w:r w:rsidR="0076255B" w:rsidRPr="0071481A">
        <w:rPr>
          <w:rFonts w:ascii="Times New Roman" w:hAnsi="Times New Roman" w:cs="Times New Roman"/>
          <w:sz w:val="24"/>
          <w:szCs w:val="24"/>
        </w:rPr>
        <w:t xml:space="preserve"> </w:t>
      </w:r>
    </w:p>
    <w:p w:rsidR="0076255B" w:rsidRPr="0071481A" w:rsidRDefault="00C770E3"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Mirasçılıktan cezai amaçlı</w:t>
      </w:r>
      <w:r w:rsidR="0076255B" w:rsidRPr="0071481A">
        <w:rPr>
          <w:rFonts w:ascii="Times New Roman" w:hAnsi="Times New Roman" w:cs="Times New Roman"/>
          <w:sz w:val="24"/>
          <w:szCs w:val="24"/>
        </w:rPr>
        <w:t xml:space="preserve"> çıkarma, ölüme bağlı bir tasarrufun konusudur.</w:t>
      </w:r>
      <w:r w:rsidR="00A203F2" w:rsidRPr="0071481A">
        <w:rPr>
          <w:rFonts w:ascii="Times New Roman" w:hAnsi="Times New Roman" w:cs="Times New Roman"/>
          <w:sz w:val="24"/>
          <w:szCs w:val="24"/>
        </w:rPr>
        <w:t xml:space="preserve"> </w:t>
      </w:r>
      <w:r w:rsidR="0076255B" w:rsidRPr="0071481A">
        <w:rPr>
          <w:rFonts w:ascii="Times New Roman" w:hAnsi="Times New Roman" w:cs="Times New Roman"/>
          <w:sz w:val="24"/>
          <w:szCs w:val="24"/>
        </w:rPr>
        <w:t>Mirasçılıktan çıkarma iradesini</w:t>
      </w:r>
      <w:r w:rsidR="00A203F2" w:rsidRPr="0071481A">
        <w:rPr>
          <w:rFonts w:ascii="Times New Roman" w:hAnsi="Times New Roman" w:cs="Times New Roman"/>
          <w:sz w:val="24"/>
          <w:szCs w:val="24"/>
        </w:rPr>
        <w:t>n başka şekilde</w:t>
      </w:r>
      <w:r w:rsidR="0076255B" w:rsidRPr="0071481A">
        <w:rPr>
          <w:rFonts w:ascii="Times New Roman" w:hAnsi="Times New Roman" w:cs="Times New Roman"/>
          <w:sz w:val="24"/>
          <w:szCs w:val="24"/>
        </w:rPr>
        <w:t xml:space="preserve"> ortaya konması mümkün değildir. Ayrıca çıkarma iradesini açıklayan ölüme bağlı bir tasarruf ile çıkarma sebebinin somut olarak gösterilmesi gerekmektedir. </w:t>
      </w:r>
    </w:p>
    <w:p w:rsidR="0076255B" w:rsidRPr="0071481A" w:rsidRDefault="0076255B"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Kanun koyucu mirasbırakanın, mirasçılıktan çıkarma tasarrufunda bulunduğu esnada ölüme bağlı tasarruf ehliyetine sahip bulunması gerektiği çıkarma iradesinin sıhhatli olması, cezai mirasçılıktan çıkarmada diğer geçerli</w:t>
      </w:r>
      <w:r w:rsidR="00D82190" w:rsidRPr="0071481A">
        <w:rPr>
          <w:rFonts w:ascii="Times New Roman" w:hAnsi="Times New Roman" w:cs="Times New Roman"/>
          <w:sz w:val="24"/>
          <w:szCs w:val="24"/>
        </w:rPr>
        <w:t xml:space="preserve">lik şartıdır. Çıkarma tasarrufunda iradeyi </w:t>
      </w:r>
      <w:r w:rsidRPr="0071481A">
        <w:rPr>
          <w:rFonts w:ascii="Times New Roman" w:hAnsi="Times New Roman" w:cs="Times New Roman"/>
          <w:sz w:val="24"/>
          <w:szCs w:val="24"/>
        </w:rPr>
        <w:t>sakatlayan</w:t>
      </w:r>
      <w:r w:rsidR="00D82190" w:rsidRPr="0071481A">
        <w:rPr>
          <w:rFonts w:ascii="Times New Roman" w:hAnsi="Times New Roman" w:cs="Times New Roman"/>
          <w:sz w:val="24"/>
          <w:szCs w:val="24"/>
        </w:rPr>
        <w:t xml:space="preserve"> haller var ise yani</w:t>
      </w:r>
      <w:r w:rsidRPr="0071481A">
        <w:rPr>
          <w:rFonts w:ascii="Times New Roman" w:hAnsi="Times New Roman" w:cs="Times New Roman"/>
          <w:sz w:val="24"/>
          <w:szCs w:val="24"/>
        </w:rPr>
        <w:t xml:space="preserve"> hataya d</w:t>
      </w:r>
      <w:r w:rsidR="00AB3D78" w:rsidRPr="0071481A">
        <w:rPr>
          <w:rFonts w:ascii="Times New Roman" w:hAnsi="Times New Roman" w:cs="Times New Roman"/>
          <w:sz w:val="24"/>
          <w:szCs w:val="24"/>
        </w:rPr>
        <w:t>üşme (yanılma), hile, korkutma veya tehdit</w:t>
      </w:r>
      <w:r w:rsidRPr="0071481A">
        <w:rPr>
          <w:rFonts w:ascii="Times New Roman" w:hAnsi="Times New Roman" w:cs="Times New Roman"/>
          <w:sz w:val="24"/>
          <w:szCs w:val="24"/>
        </w:rPr>
        <w:t xml:space="preserve"> </w:t>
      </w:r>
      <w:r w:rsidR="00D82190" w:rsidRPr="0071481A">
        <w:rPr>
          <w:rFonts w:ascii="Times New Roman" w:hAnsi="Times New Roman" w:cs="Times New Roman"/>
          <w:sz w:val="24"/>
          <w:szCs w:val="24"/>
        </w:rPr>
        <w:t xml:space="preserve">gibi durumlarda </w:t>
      </w:r>
      <w:r w:rsidRPr="0071481A">
        <w:rPr>
          <w:rFonts w:ascii="Times New Roman" w:hAnsi="Times New Roman" w:cs="Times New Roman"/>
          <w:sz w:val="24"/>
          <w:szCs w:val="24"/>
        </w:rPr>
        <w:t>tasarrufun geçerliliğine etki eder.</w:t>
      </w:r>
    </w:p>
    <w:p w:rsidR="009E179B" w:rsidRPr="0071481A" w:rsidRDefault="0076255B" w:rsidP="00320E28">
      <w:pPr>
        <w:spacing w:before="0" w:line="240" w:lineRule="auto"/>
        <w:ind w:firstLine="708"/>
        <w:rPr>
          <w:rFonts w:ascii="Times New Roman" w:hAnsi="Times New Roman" w:cs="Times New Roman"/>
          <w:sz w:val="24"/>
          <w:szCs w:val="24"/>
        </w:rPr>
      </w:pPr>
      <w:r w:rsidRPr="0071481A">
        <w:rPr>
          <w:rFonts w:ascii="Times New Roman" w:hAnsi="Times New Roman" w:cs="Times New Roman"/>
          <w:sz w:val="24"/>
          <w:szCs w:val="24"/>
        </w:rPr>
        <w:t xml:space="preserve">Çıkarma işlemi, Miras Hukuku sınırları içerisinde hukuki sonuç doğurur. </w:t>
      </w:r>
      <w:r w:rsidR="00284166" w:rsidRPr="0071481A">
        <w:rPr>
          <w:rFonts w:ascii="Times New Roman" w:hAnsi="Times New Roman" w:cs="Times New Roman"/>
          <w:sz w:val="24"/>
          <w:szCs w:val="24"/>
        </w:rPr>
        <w:t>Soybağı ve</w:t>
      </w:r>
      <w:r w:rsidRPr="0071481A">
        <w:rPr>
          <w:rFonts w:ascii="Times New Roman" w:hAnsi="Times New Roman" w:cs="Times New Roman"/>
          <w:sz w:val="24"/>
          <w:szCs w:val="24"/>
        </w:rPr>
        <w:t xml:space="preserve"> hısımlık ilişkilerini et</w:t>
      </w:r>
      <w:r w:rsidR="00284166" w:rsidRPr="0071481A">
        <w:rPr>
          <w:rFonts w:ascii="Times New Roman" w:hAnsi="Times New Roman" w:cs="Times New Roman"/>
          <w:sz w:val="24"/>
          <w:szCs w:val="24"/>
        </w:rPr>
        <w:t>kilemez</w:t>
      </w:r>
      <w:r w:rsidRPr="0071481A">
        <w:rPr>
          <w:rFonts w:ascii="Times New Roman" w:hAnsi="Times New Roman" w:cs="Times New Roman"/>
          <w:sz w:val="24"/>
          <w:szCs w:val="24"/>
        </w:rPr>
        <w:t>.</w:t>
      </w:r>
    </w:p>
    <w:p w:rsidR="0076255B" w:rsidRPr="0071481A" w:rsidRDefault="0028416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 Cezai çıkarma, saklı paylı mirasçısının mirasçılık sıfatını</w:t>
      </w:r>
      <w:r w:rsidR="0076255B" w:rsidRPr="0071481A">
        <w:rPr>
          <w:rFonts w:ascii="Times New Roman" w:hAnsi="Times New Roman" w:cs="Times New Roman"/>
          <w:sz w:val="24"/>
          <w:szCs w:val="24"/>
        </w:rPr>
        <w:t xml:space="preserve"> </w:t>
      </w:r>
      <w:r w:rsidRPr="0071481A">
        <w:rPr>
          <w:rFonts w:ascii="Times New Roman" w:hAnsi="Times New Roman" w:cs="Times New Roman"/>
          <w:sz w:val="24"/>
          <w:szCs w:val="24"/>
        </w:rPr>
        <w:t>ortadan kaldırır. Mirasçılık sıfatına bağlı hiçbir hakkı kullanamaz ve yükümlülüğü de</w:t>
      </w:r>
      <w:r w:rsidR="0076255B" w:rsidRPr="0071481A">
        <w:rPr>
          <w:rFonts w:ascii="Times New Roman" w:hAnsi="Times New Roman" w:cs="Times New Roman"/>
          <w:sz w:val="24"/>
          <w:szCs w:val="24"/>
        </w:rPr>
        <w:t xml:space="preserve"> yoktur. </w:t>
      </w:r>
      <w:r w:rsidRPr="0071481A">
        <w:rPr>
          <w:rFonts w:ascii="Times New Roman" w:hAnsi="Times New Roman" w:cs="Times New Roman"/>
          <w:sz w:val="24"/>
          <w:szCs w:val="24"/>
        </w:rPr>
        <w:t>Buna kanunen tam çı</w:t>
      </w:r>
      <w:r w:rsidR="0076255B" w:rsidRPr="0071481A">
        <w:rPr>
          <w:rFonts w:ascii="Times New Roman" w:hAnsi="Times New Roman" w:cs="Times New Roman"/>
          <w:sz w:val="24"/>
          <w:szCs w:val="24"/>
        </w:rPr>
        <w:t xml:space="preserve">karma </w:t>
      </w:r>
      <w:r w:rsidRPr="0071481A">
        <w:rPr>
          <w:rFonts w:ascii="Times New Roman" w:hAnsi="Times New Roman" w:cs="Times New Roman"/>
          <w:sz w:val="24"/>
          <w:szCs w:val="24"/>
        </w:rPr>
        <w:t>diyebiliriz. Bunun yanında mirasbırakanın kısmi çıkarmayı tercih ettiğ</w:t>
      </w:r>
      <w:r w:rsidR="0076255B" w:rsidRPr="0071481A">
        <w:rPr>
          <w:rFonts w:ascii="Times New Roman" w:hAnsi="Times New Roman" w:cs="Times New Roman"/>
          <w:sz w:val="24"/>
          <w:szCs w:val="24"/>
        </w:rPr>
        <w:t xml:space="preserve">i </w:t>
      </w:r>
      <w:r w:rsidRPr="0071481A">
        <w:rPr>
          <w:rFonts w:ascii="Times New Roman" w:hAnsi="Times New Roman" w:cs="Times New Roman"/>
          <w:sz w:val="24"/>
          <w:szCs w:val="24"/>
        </w:rPr>
        <w:t>hallerde mirasçılıktan çıkarılan kimse mirasçılık sıfatını</w:t>
      </w:r>
      <w:r w:rsidR="0076255B" w:rsidRPr="0071481A">
        <w:rPr>
          <w:rFonts w:ascii="Times New Roman" w:hAnsi="Times New Roman" w:cs="Times New Roman"/>
          <w:sz w:val="24"/>
          <w:szCs w:val="24"/>
        </w:rPr>
        <w:t xml:space="preserve"> kaybetmez. </w:t>
      </w:r>
      <w:r w:rsidRPr="0071481A">
        <w:rPr>
          <w:rFonts w:ascii="Times New Roman" w:hAnsi="Times New Roman" w:cs="Times New Roman"/>
          <w:sz w:val="24"/>
          <w:szCs w:val="24"/>
        </w:rPr>
        <w:t>Sadece saklı payında, mirasbı</w:t>
      </w:r>
      <w:r w:rsidR="0076255B" w:rsidRPr="0071481A">
        <w:rPr>
          <w:rFonts w:ascii="Times New Roman" w:hAnsi="Times New Roman" w:cs="Times New Roman"/>
          <w:sz w:val="24"/>
          <w:szCs w:val="24"/>
        </w:rPr>
        <w:t xml:space="preserve">rakanca gösterilen oranda azalma meydana gelir. </w:t>
      </w:r>
    </w:p>
    <w:p w:rsidR="00D76A56" w:rsidRPr="0071481A" w:rsidRDefault="00284166"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lastRenderedPageBreak/>
        <w:t xml:space="preserve">Mirasbırakan cezai amaçlı mirasçılıktan çıkardığı </w:t>
      </w:r>
      <w:r w:rsidR="006558B8" w:rsidRPr="0071481A">
        <w:rPr>
          <w:rFonts w:ascii="Times New Roman" w:hAnsi="Times New Roman" w:cs="Times New Roman"/>
          <w:sz w:val="24"/>
          <w:szCs w:val="24"/>
        </w:rPr>
        <w:t>mirasçısının saklı payında</w:t>
      </w:r>
      <w:r w:rsidRPr="0071481A">
        <w:rPr>
          <w:rFonts w:ascii="Times New Roman" w:hAnsi="Times New Roman" w:cs="Times New Roman"/>
          <w:sz w:val="24"/>
          <w:szCs w:val="24"/>
        </w:rPr>
        <w:t xml:space="preserve"> </w:t>
      </w:r>
      <w:r w:rsidR="006558B8" w:rsidRPr="0071481A">
        <w:rPr>
          <w:rFonts w:ascii="Times New Roman" w:hAnsi="Times New Roman" w:cs="Times New Roman"/>
          <w:sz w:val="24"/>
          <w:szCs w:val="24"/>
        </w:rPr>
        <w:t xml:space="preserve">her </w:t>
      </w:r>
      <w:r w:rsidR="00D76A56" w:rsidRPr="0071481A">
        <w:rPr>
          <w:rFonts w:ascii="Times New Roman" w:hAnsi="Times New Roman" w:cs="Times New Roman"/>
          <w:sz w:val="24"/>
          <w:szCs w:val="24"/>
        </w:rPr>
        <w:t xml:space="preserve"> istediği </w:t>
      </w:r>
      <w:r w:rsidR="006558B8" w:rsidRPr="0071481A">
        <w:rPr>
          <w:rFonts w:ascii="Times New Roman" w:hAnsi="Times New Roman" w:cs="Times New Roman"/>
          <w:sz w:val="24"/>
          <w:szCs w:val="24"/>
        </w:rPr>
        <w:t>şekilde</w:t>
      </w:r>
      <w:r w:rsidRPr="0071481A">
        <w:rPr>
          <w:rFonts w:ascii="Times New Roman" w:hAnsi="Times New Roman" w:cs="Times New Roman"/>
          <w:sz w:val="24"/>
          <w:szCs w:val="24"/>
        </w:rPr>
        <w:t xml:space="preserve"> tasarrufta bulunabilir.</w:t>
      </w:r>
      <w:r w:rsidR="00E00710" w:rsidRPr="0071481A">
        <w:rPr>
          <w:rFonts w:ascii="Times New Roman" w:hAnsi="Times New Roman" w:cs="Times New Roman"/>
          <w:sz w:val="24"/>
          <w:szCs w:val="24"/>
        </w:rPr>
        <w:t xml:space="preserve"> Bu işlem </w:t>
      </w:r>
      <w:r w:rsidRPr="0071481A">
        <w:rPr>
          <w:rFonts w:ascii="Times New Roman" w:hAnsi="Times New Roman" w:cs="Times New Roman"/>
          <w:sz w:val="24"/>
          <w:szCs w:val="24"/>
        </w:rPr>
        <w:t>ölüme bağlı</w:t>
      </w:r>
      <w:r w:rsidR="00E00710" w:rsidRPr="0071481A">
        <w:rPr>
          <w:rFonts w:ascii="Times New Roman" w:hAnsi="Times New Roman" w:cs="Times New Roman"/>
          <w:sz w:val="24"/>
          <w:szCs w:val="24"/>
        </w:rPr>
        <w:t xml:space="preserve"> bir tasarrufla yapılmaktadır. M</w:t>
      </w:r>
      <w:r w:rsidRPr="0071481A">
        <w:rPr>
          <w:rFonts w:ascii="Times New Roman" w:hAnsi="Times New Roman" w:cs="Times New Roman"/>
          <w:sz w:val="24"/>
          <w:szCs w:val="24"/>
        </w:rPr>
        <w:t>irasçılıktan çık</w:t>
      </w:r>
      <w:r w:rsidR="00E00710" w:rsidRPr="0071481A">
        <w:rPr>
          <w:rFonts w:ascii="Times New Roman" w:hAnsi="Times New Roman" w:cs="Times New Roman"/>
          <w:sz w:val="24"/>
          <w:szCs w:val="24"/>
        </w:rPr>
        <w:t xml:space="preserve">arılanın altsoyunun varlığı halinde ise </w:t>
      </w:r>
      <w:r w:rsidRPr="0071481A">
        <w:rPr>
          <w:rFonts w:ascii="Times New Roman" w:hAnsi="Times New Roman" w:cs="Times New Roman"/>
          <w:sz w:val="24"/>
          <w:szCs w:val="24"/>
        </w:rPr>
        <w:t xml:space="preserve">Mirasçılıktan çıkarılan kimsenin mirasbırakana göre saklı paylı mirasçı olan </w:t>
      </w:r>
      <w:r w:rsidR="00FB3533" w:rsidRPr="0071481A">
        <w:rPr>
          <w:rFonts w:ascii="Times New Roman" w:hAnsi="Times New Roman" w:cs="Times New Roman"/>
          <w:sz w:val="24"/>
          <w:szCs w:val="24"/>
        </w:rPr>
        <w:t>altsoyu, o kimse daha</w:t>
      </w:r>
      <w:r w:rsidRPr="0071481A">
        <w:rPr>
          <w:rFonts w:ascii="Times New Roman" w:hAnsi="Times New Roman" w:cs="Times New Roman"/>
          <w:sz w:val="24"/>
          <w:szCs w:val="24"/>
        </w:rPr>
        <w:t xml:space="preserve"> önce ölmüş gibi saklı pay</w:t>
      </w:r>
      <w:r w:rsidR="003C53B7" w:rsidRPr="0071481A">
        <w:rPr>
          <w:rFonts w:ascii="Times New Roman" w:hAnsi="Times New Roman" w:cs="Times New Roman"/>
          <w:sz w:val="24"/>
          <w:szCs w:val="24"/>
        </w:rPr>
        <w:t>ını isteyebilir. (TMK</w:t>
      </w:r>
      <w:r w:rsidR="00D76A56" w:rsidRPr="0071481A">
        <w:rPr>
          <w:rFonts w:ascii="Times New Roman" w:hAnsi="Times New Roman" w:cs="Times New Roman"/>
          <w:sz w:val="24"/>
          <w:szCs w:val="24"/>
        </w:rPr>
        <w:t xml:space="preserve"> m</w:t>
      </w:r>
      <w:r w:rsidR="003C53B7" w:rsidRPr="0071481A">
        <w:rPr>
          <w:rFonts w:ascii="Times New Roman" w:hAnsi="Times New Roman" w:cs="Times New Roman"/>
          <w:sz w:val="24"/>
          <w:szCs w:val="24"/>
        </w:rPr>
        <w:t>d</w:t>
      </w:r>
      <w:r w:rsidR="00D76A56" w:rsidRPr="0071481A">
        <w:rPr>
          <w:rFonts w:ascii="Times New Roman" w:hAnsi="Times New Roman" w:cs="Times New Roman"/>
          <w:sz w:val="24"/>
          <w:szCs w:val="24"/>
        </w:rPr>
        <w:t>. 511/f.III</w:t>
      </w:r>
      <w:r w:rsidRPr="0071481A">
        <w:rPr>
          <w:rFonts w:ascii="Times New Roman" w:hAnsi="Times New Roman" w:cs="Times New Roman"/>
          <w:sz w:val="24"/>
          <w:szCs w:val="24"/>
        </w:rPr>
        <w:t>)</w:t>
      </w:r>
      <w:r w:rsidR="00987741" w:rsidRPr="0071481A">
        <w:rPr>
          <w:rFonts w:ascii="Times New Roman" w:hAnsi="Times New Roman" w:cs="Times New Roman"/>
          <w:sz w:val="24"/>
          <w:szCs w:val="24"/>
        </w:rPr>
        <w:t>.</w:t>
      </w:r>
    </w:p>
    <w:p w:rsidR="00244580" w:rsidRPr="0071481A" w:rsidRDefault="00320E28" w:rsidP="00F72E4E">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M</w:t>
      </w:r>
      <w:r w:rsidR="00E00710" w:rsidRPr="0071481A">
        <w:rPr>
          <w:rFonts w:ascii="Times New Roman" w:hAnsi="Times New Roman" w:cs="Times New Roman"/>
          <w:sz w:val="24"/>
          <w:szCs w:val="24"/>
        </w:rPr>
        <w:t>iras sözleşmesi ile mirasçılıktan çıkarma tasarrufunda bulun</w:t>
      </w:r>
      <w:r w:rsidRPr="0071481A">
        <w:rPr>
          <w:rFonts w:ascii="Times New Roman" w:hAnsi="Times New Roman" w:cs="Times New Roman"/>
          <w:sz w:val="24"/>
          <w:szCs w:val="24"/>
        </w:rPr>
        <w:t>ul</w:t>
      </w:r>
      <w:r w:rsidR="00E00710" w:rsidRPr="0071481A">
        <w:rPr>
          <w:rFonts w:ascii="Times New Roman" w:hAnsi="Times New Roman" w:cs="Times New Roman"/>
          <w:sz w:val="24"/>
          <w:szCs w:val="24"/>
        </w:rPr>
        <w:t>muş ise bile her daim bu iradesinden dönebilmektedir</w:t>
      </w:r>
      <w:r w:rsidR="00D76A56" w:rsidRPr="0071481A">
        <w:rPr>
          <w:rFonts w:ascii="Times New Roman" w:hAnsi="Times New Roman" w:cs="Times New Roman"/>
          <w:sz w:val="24"/>
          <w:szCs w:val="24"/>
        </w:rPr>
        <w:t xml:space="preserve">. </w:t>
      </w:r>
      <w:r w:rsidR="00284166" w:rsidRPr="0071481A">
        <w:rPr>
          <w:rFonts w:ascii="Times New Roman" w:hAnsi="Times New Roman" w:cs="Times New Roman"/>
          <w:sz w:val="24"/>
          <w:szCs w:val="24"/>
        </w:rPr>
        <w:t>Mirasçılıktan çıkarma için</w:t>
      </w:r>
      <w:r w:rsidR="00E00710" w:rsidRPr="0071481A">
        <w:rPr>
          <w:rFonts w:ascii="Times New Roman" w:hAnsi="Times New Roman" w:cs="Times New Roman"/>
          <w:sz w:val="24"/>
          <w:szCs w:val="24"/>
        </w:rPr>
        <w:t xml:space="preserve"> elbette geçerlilik şartı aranmaktadır. Bu şartları </w:t>
      </w:r>
      <w:r w:rsidR="00284166" w:rsidRPr="0071481A">
        <w:rPr>
          <w:rFonts w:ascii="Times New Roman" w:hAnsi="Times New Roman" w:cs="Times New Roman"/>
          <w:sz w:val="24"/>
          <w:szCs w:val="24"/>
        </w:rPr>
        <w:t>tasarruf</w:t>
      </w:r>
      <w:r w:rsidR="00E00710" w:rsidRPr="0071481A">
        <w:rPr>
          <w:rFonts w:ascii="Times New Roman" w:hAnsi="Times New Roman" w:cs="Times New Roman"/>
          <w:sz w:val="24"/>
          <w:szCs w:val="24"/>
        </w:rPr>
        <w:t>lar kendiliğinden geçersiz olmayacaktır. Geçersiz hale gelmesi için iki farklı yol bulunmaktadır. Bunlardan birisi</w:t>
      </w:r>
      <w:r w:rsidR="00244580" w:rsidRPr="0071481A">
        <w:rPr>
          <w:rFonts w:ascii="Times New Roman" w:hAnsi="Times New Roman" w:cs="Times New Roman"/>
          <w:sz w:val="24"/>
          <w:szCs w:val="24"/>
        </w:rPr>
        <w:t xml:space="preserve"> İptal davası, ikicisi ise Tenkis davasıdır.</w:t>
      </w:r>
      <w:r w:rsidR="00F72E4E" w:rsidRPr="0071481A">
        <w:rPr>
          <w:rFonts w:ascii="Times New Roman" w:hAnsi="Times New Roman" w:cs="Times New Roman"/>
          <w:sz w:val="24"/>
          <w:szCs w:val="24"/>
        </w:rPr>
        <w:t xml:space="preserve"> </w:t>
      </w:r>
      <w:r w:rsidR="00244580" w:rsidRPr="0071481A">
        <w:rPr>
          <w:rFonts w:ascii="Times New Roman" w:hAnsi="Times New Roman" w:cs="Times New Roman"/>
          <w:sz w:val="24"/>
          <w:szCs w:val="24"/>
        </w:rPr>
        <w:t>Mirasçılıkta</w:t>
      </w:r>
      <w:r w:rsidR="00A75FC1" w:rsidRPr="0071481A">
        <w:rPr>
          <w:rFonts w:ascii="Times New Roman" w:hAnsi="Times New Roman" w:cs="Times New Roman"/>
          <w:sz w:val="24"/>
          <w:szCs w:val="24"/>
        </w:rPr>
        <w:t>n çıkarmanın</w:t>
      </w:r>
      <w:r w:rsidR="00244580" w:rsidRPr="0071481A">
        <w:rPr>
          <w:rFonts w:ascii="Times New Roman" w:hAnsi="Times New Roman" w:cs="Times New Roman"/>
          <w:sz w:val="24"/>
          <w:szCs w:val="24"/>
        </w:rPr>
        <w:t xml:space="preserve"> geçerlilik şartlarını taşımaması durumun</w:t>
      </w:r>
      <w:r w:rsidR="009F5D8F" w:rsidRPr="0071481A">
        <w:rPr>
          <w:rFonts w:ascii="Times New Roman" w:hAnsi="Times New Roman" w:cs="Times New Roman"/>
          <w:sz w:val="24"/>
          <w:szCs w:val="24"/>
        </w:rPr>
        <w:t>da iptali istenebilir</w:t>
      </w:r>
      <w:r w:rsidR="003C53B7" w:rsidRPr="0071481A">
        <w:rPr>
          <w:rFonts w:ascii="Times New Roman" w:hAnsi="Times New Roman" w:cs="Times New Roman"/>
          <w:sz w:val="24"/>
          <w:szCs w:val="24"/>
        </w:rPr>
        <w:t>. (TMK</w:t>
      </w:r>
      <w:r w:rsidR="00244580" w:rsidRPr="0071481A">
        <w:rPr>
          <w:rFonts w:ascii="Times New Roman" w:hAnsi="Times New Roman" w:cs="Times New Roman"/>
          <w:sz w:val="24"/>
          <w:szCs w:val="24"/>
        </w:rPr>
        <w:t xml:space="preserve"> m</w:t>
      </w:r>
      <w:r w:rsidR="003C53B7" w:rsidRPr="0071481A">
        <w:rPr>
          <w:rFonts w:ascii="Times New Roman" w:hAnsi="Times New Roman" w:cs="Times New Roman"/>
          <w:sz w:val="24"/>
          <w:szCs w:val="24"/>
        </w:rPr>
        <w:t>d</w:t>
      </w:r>
      <w:r w:rsidR="00244580" w:rsidRPr="0071481A">
        <w:rPr>
          <w:rFonts w:ascii="Times New Roman" w:hAnsi="Times New Roman" w:cs="Times New Roman"/>
          <w:sz w:val="24"/>
          <w:szCs w:val="24"/>
        </w:rPr>
        <w:t xml:space="preserve">. 557- 559) </w:t>
      </w:r>
    </w:p>
    <w:p w:rsidR="00244580" w:rsidRPr="0071481A" w:rsidRDefault="00C13F15" w:rsidP="008540B3">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Davanın sonunda</w:t>
      </w:r>
      <w:r w:rsidR="004F2354" w:rsidRPr="0071481A">
        <w:rPr>
          <w:rFonts w:ascii="Times New Roman" w:hAnsi="Times New Roman" w:cs="Times New Roman"/>
          <w:sz w:val="24"/>
          <w:szCs w:val="24"/>
        </w:rPr>
        <w:t xml:space="preserve"> verilen iptali kararı üzerine mirasçılıktan çıkarma</w:t>
      </w:r>
      <w:r w:rsidR="00244580" w:rsidRPr="0071481A">
        <w:rPr>
          <w:rFonts w:ascii="Times New Roman" w:hAnsi="Times New Roman" w:cs="Times New Roman"/>
          <w:sz w:val="24"/>
          <w:szCs w:val="24"/>
        </w:rPr>
        <w:t xml:space="preserve"> t</w:t>
      </w:r>
      <w:r w:rsidR="002364B1" w:rsidRPr="0071481A">
        <w:rPr>
          <w:rFonts w:ascii="Times New Roman" w:hAnsi="Times New Roman" w:cs="Times New Roman"/>
          <w:sz w:val="24"/>
          <w:szCs w:val="24"/>
        </w:rPr>
        <w:t>amamen geçersiz bir hale gelmektedir</w:t>
      </w:r>
      <w:r w:rsidR="00244580" w:rsidRPr="0071481A">
        <w:rPr>
          <w:rFonts w:ascii="Times New Roman" w:hAnsi="Times New Roman" w:cs="Times New Roman"/>
          <w:sz w:val="24"/>
          <w:szCs w:val="24"/>
        </w:rPr>
        <w:t xml:space="preserve">. </w:t>
      </w:r>
      <w:r w:rsidR="005B16EF" w:rsidRPr="0071481A">
        <w:rPr>
          <w:rFonts w:ascii="Times New Roman" w:hAnsi="Times New Roman" w:cs="Times New Roman"/>
          <w:sz w:val="24"/>
          <w:szCs w:val="24"/>
        </w:rPr>
        <w:t>Bunun sonucunda</w:t>
      </w:r>
      <w:r w:rsidR="00244580" w:rsidRPr="0071481A">
        <w:rPr>
          <w:rFonts w:ascii="Times New Roman" w:hAnsi="Times New Roman" w:cs="Times New Roman"/>
          <w:sz w:val="24"/>
          <w:szCs w:val="24"/>
        </w:rPr>
        <w:t xml:space="preserve"> mirasçılıktan çıkarma h</w:t>
      </w:r>
      <w:r w:rsidR="005B16EF" w:rsidRPr="0071481A">
        <w:rPr>
          <w:rFonts w:ascii="Times New Roman" w:hAnsi="Times New Roman" w:cs="Times New Roman"/>
          <w:sz w:val="24"/>
          <w:szCs w:val="24"/>
        </w:rPr>
        <w:t>iç yapılmamış gibi sonuç doğuracak olup</w:t>
      </w:r>
      <w:r w:rsidR="00D54B93" w:rsidRPr="0071481A">
        <w:rPr>
          <w:rFonts w:ascii="Times New Roman" w:hAnsi="Times New Roman" w:cs="Times New Roman"/>
          <w:sz w:val="24"/>
          <w:szCs w:val="24"/>
        </w:rPr>
        <w:t xml:space="preserve"> mirasçı saklı payına </w:t>
      </w:r>
      <w:r w:rsidR="00244580" w:rsidRPr="0071481A">
        <w:rPr>
          <w:rFonts w:ascii="Times New Roman" w:hAnsi="Times New Roman" w:cs="Times New Roman"/>
          <w:sz w:val="24"/>
          <w:szCs w:val="24"/>
        </w:rPr>
        <w:t xml:space="preserve">kavuşabilir. </w:t>
      </w:r>
      <w:r w:rsidR="005B16EF" w:rsidRPr="0071481A">
        <w:rPr>
          <w:rFonts w:ascii="Times New Roman" w:hAnsi="Times New Roman" w:cs="Times New Roman"/>
          <w:sz w:val="24"/>
          <w:szCs w:val="24"/>
        </w:rPr>
        <w:t>Elbette</w:t>
      </w:r>
      <w:r w:rsidR="00244580" w:rsidRPr="0071481A">
        <w:rPr>
          <w:rFonts w:ascii="Times New Roman" w:hAnsi="Times New Roman" w:cs="Times New Roman"/>
          <w:sz w:val="24"/>
          <w:szCs w:val="24"/>
        </w:rPr>
        <w:t xml:space="preserve"> tasarruf e</w:t>
      </w:r>
      <w:r w:rsidR="000272CC" w:rsidRPr="0071481A">
        <w:rPr>
          <w:rFonts w:ascii="Times New Roman" w:hAnsi="Times New Roman" w:cs="Times New Roman"/>
          <w:sz w:val="24"/>
          <w:szCs w:val="24"/>
        </w:rPr>
        <w:t>dilebilir kısım</w:t>
      </w:r>
      <w:r w:rsidR="00A41BAA" w:rsidRPr="0071481A">
        <w:rPr>
          <w:rFonts w:ascii="Times New Roman" w:hAnsi="Times New Roman" w:cs="Times New Roman"/>
          <w:sz w:val="24"/>
          <w:szCs w:val="24"/>
        </w:rPr>
        <w:t>da yapılan</w:t>
      </w:r>
      <w:r w:rsidR="000272CC" w:rsidRPr="0071481A">
        <w:rPr>
          <w:rFonts w:ascii="Times New Roman" w:hAnsi="Times New Roman" w:cs="Times New Roman"/>
          <w:sz w:val="24"/>
          <w:szCs w:val="24"/>
        </w:rPr>
        <w:t xml:space="preserve"> tasarruflar geçerliliğini koruyacaktır</w:t>
      </w:r>
      <w:r w:rsidR="00244580" w:rsidRPr="0071481A">
        <w:rPr>
          <w:rFonts w:ascii="Times New Roman" w:hAnsi="Times New Roman" w:cs="Times New Roman"/>
          <w:sz w:val="24"/>
          <w:szCs w:val="24"/>
        </w:rPr>
        <w:t xml:space="preserve">. </w:t>
      </w:r>
    </w:p>
    <w:p w:rsidR="00244580" w:rsidRPr="0071481A" w:rsidRDefault="00244580" w:rsidP="000A0797">
      <w:pPr>
        <w:spacing w:before="0" w:line="240" w:lineRule="auto"/>
        <w:ind w:firstLine="709"/>
        <w:rPr>
          <w:rFonts w:ascii="Times New Roman" w:hAnsi="Times New Roman" w:cs="Times New Roman"/>
          <w:sz w:val="24"/>
          <w:szCs w:val="24"/>
        </w:rPr>
      </w:pPr>
      <w:r w:rsidRPr="0071481A">
        <w:rPr>
          <w:rFonts w:ascii="Times New Roman" w:hAnsi="Times New Roman" w:cs="Times New Roman"/>
          <w:sz w:val="24"/>
          <w:szCs w:val="24"/>
        </w:rPr>
        <w:t xml:space="preserve">Cezai </w:t>
      </w:r>
      <w:r w:rsidR="00AD62B5" w:rsidRPr="0071481A">
        <w:rPr>
          <w:rFonts w:ascii="Times New Roman" w:hAnsi="Times New Roman" w:cs="Times New Roman"/>
          <w:sz w:val="24"/>
          <w:szCs w:val="24"/>
        </w:rPr>
        <w:t xml:space="preserve">amaçlı </w:t>
      </w:r>
      <w:r w:rsidR="000A0797" w:rsidRPr="0071481A">
        <w:rPr>
          <w:rFonts w:ascii="Times New Roman" w:hAnsi="Times New Roman" w:cs="Times New Roman"/>
          <w:sz w:val="24"/>
          <w:szCs w:val="24"/>
        </w:rPr>
        <w:t xml:space="preserve"> çıkarmaya yapılan itirazlar tenkis davası adı altında görülecektir.</w:t>
      </w:r>
      <w:r w:rsidRPr="0071481A">
        <w:rPr>
          <w:rFonts w:ascii="Times New Roman" w:hAnsi="Times New Roman" w:cs="Times New Roman"/>
          <w:sz w:val="24"/>
          <w:szCs w:val="24"/>
        </w:rPr>
        <w:t xml:space="preserve"> </w:t>
      </w:r>
      <w:r w:rsidR="000A0797" w:rsidRPr="0071481A">
        <w:rPr>
          <w:rFonts w:ascii="Times New Roman" w:hAnsi="Times New Roman" w:cs="Times New Roman"/>
          <w:sz w:val="24"/>
          <w:szCs w:val="24"/>
        </w:rPr>
        <w:t xml:space="preserve">Elbette tenkis davasının da belirli şartları vardır. </w:t>
      </w:r>
      <w:r w:rsidR="00AD62B5" w:rsidRPr="0071481A">
        <w:rPr>
          <w:rFonts w:ascii="Times New Roman" w:hAnsi="Times New Roman" w:cs="Times New Roman"/>
          <w:sz w:val="24"/>
          <w:szCs w:val="24"/>
        </w:rPr>
        <w:t xml:space="preserve">Bu bakımdan </w:t>
      </w:r>
      <w:r w:rsidRPr="0071481A">
        <w:rPr>
          <w:rFonts w:ascii="Times New Roman" w:hAnsi="Times New Roman" w:cs="Times New Roman"/>
          <w:sz w:val="24"/>
          <w:szCs w:val="24"/>
        </w:rPr>
        <w:t>çıkarma sebebinin tasarruf</w:t>
      </w:r>
      <w:r w:rsidR="00AD62B5" w:rsidRPr="0071481A">
        <w:rPr>
          <w:rFonts w:ascii="Times New Roman" w:hAnsi="Times New Roman" w:cs="Times New Roman"/>
          <w:sz w:val="24"/>
          <w:szCs w:val="24"/>
        </w:rPr>
        <w:t>ta gösterilmemesi,</w:t>
      </w:r>
      <w:r w:rsidR="000A0797"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sebebin gerçeğe aykırı </w:t>
      </w:r>
      <w:r w:rsidR="00AD62B5" w:rsidRPr="0071481A">
        <w:rPr>
          <w:rFonts w:ascii="Times New Roman" w:hAnsi="Times New Roman" w:cs="Times New Roman"/>
          <w:sz w:val="24"/>
          <w:szCs w:val="24"/>
        </w:rPr>
        <w:t xml:space="preserve">olması </w:t>
      </w:r>
      <w:r w:rsidRPr="0071481A">
        <w:rPr>
          <w:rFonts w:ascii="Times New Roman" w:hAnsi="Times New Roman" w:cs="Times New Roman"/>
          <w:sz w:val="24"/>
          <w:szCs w:val="24"/>
        </w:rPr>
        <w:t>ya da mir</w:t>
      </w:r>
      <w:r w:rsidR="00496D54" w:rsidRPr="0071481A">
        <w:rPr>
          <w:rFonts w:ascii="Times New Roman" w:hAnsi="Times New Roman" w:cs="Times New Roman"/>
          <w:sz w:val="24"/>
          <w:szCs w:val="24"/>
        </w:rPr>
        <w:t>asçılıktan çıkarmaya sebep olacak</w:t>
      </w:r>
      <w:r w:rsidRPr="0071481A">
        <w:rPr>
          <w:rFonts w:ascii="Times New Roman" w:hAnsi="Times New Roman" w:cs="Times New Roman"/>
          <w:sz w:val="24"/>
          <w:szCs w:val="24"/>
        </w:rPr>
        <w:t xml:space="preserve"> yeterlilikte</w:t>
      </w:r>
      <w:r w:rsidR="00AD62B5" w:rsidRPr="0071481A">
        <w:rPr>
          <w:rFonts w:ascii="Times New Roman" w:hAnsi="Times New Roman" w:cs="Times New Roman"/>
          <w:sz w:val="24"/>
          <w:szCs w:val="24"/>
        </w:rPr>
        <w:t xml:space="preserve"> olmaması,</w:t>
      </w:r>
      <w:r w:rsidRPr="0071481A">
        <w:rPr>
          <w:rFonts w:ascii="Times New Roman" w:hAnsi="Times New Roman" w:cs="Times New Roman"/>
          <w:sz w:val="24"/>
          <w:szCs w:val="24"/>
        </w:rPr>
        <w:t xml:space="preserve"> tenkis sebeplerini oluşturur. Tenkis davası</w:t>
      </w:r>
      <w:r w:rsidR="000A0797" w:rsidRPr="0071481A">
        <w:rPr>
          <w:rFonts w:ascii="Times New Roman" w:hAnsi="Times New Roman" w:cs="Times New Roman"/>
          <w:sz w:val="24"/>
          <w:szCs w:val="24"/>
        </w:rPr>
        <w:t xml:space="preserve">nın neticesinde </w:t>
      </w:r>
      <w:r w:rsidRPr="0071481A">
        <w:rPr>
          <w:rFonts w:ascii="Times New Roman" w:hAnsi="Times New Roman" w:cs="Times New Roman"/>
          <w:sz w:val="24"/>
          <w:szCs w:val="24"/>
        </w:rPr>
        <w:t xml:space="preserve"> mirasçı </w:t>
      </w:r>
      <w:r w:rsidR="000A0797" w:rsidRPr="0071481A">
        <w:rPr>
          <w:rFonts w:ascii="Times New Roman" w:hAnsi="Times New Roman" w:cs="Times New Roman"/>
          <w:sz w:val="24"/>
          <w:szCs w:val="24"/>
        </w:rPr>
        <w:t xml:space="preserve">lehine bir karar verilmiş ise </w:t>
      </w:r>
      <w:r w:rsidR="00590FE1" w:rsidRPr="0071481A">
        <w:rPr>
          <w:rFonts w:ascii="Times New Roman" w:hAnsi="Times New Roman" w:cs="Times New Roman"/>
          <w:sz w:val="24"/>
          <w:szCs w:val="24"/>
        </w:rPr>
        <w:t>mirasçı</w:t>
      </w:r>
      <w:r w:rsidRPr="0071481A">
        <w:rPr>
          <w:rFonts w:ascii="Times New Roman" w:hAnsi="Times New Roman" w:cs="Times New Roman"/>
          <w:sz w:val="24"/>
          <w:szCs w:val="24"/>
        </w:rPr>
        <w:t xml:space="preserve"> saklı payına sahip olacaktır.</w:t>
      </w:r>
    </w:p>
    <w:p w:rsidR="00ED099F" w:rsidRPr="0071481A" w:rsidRDefault="00ED099F" w:rsidP="009E179B">
      <w:pPr>
        <w:spacing w:before="0" w:line="240" w:lineRule="auto"/>
        <w:ind w:firstLine="709"/>
        <w:rPr>
          <w:rFonts w:ascii="Times New Roman" w:hAnsi="Times New Roman" w:cs="Times New Roman"/>
          <w:sz w:val="24"/>
          <w:szCs w:val="24"/>
        </w:rPr>
        <w:sectPr w:rsidR="00ED099F" w:rsidRPr="0071481A" w:rsidSect="00ED099F">
          <w:headerReference w:type="default" r:id="rId14"/>
          <w:pgSz w:w="11906" w:h="16838" w:code="9"/>
          <w:pgMar w:top="1701" w:right="1134" w:bottom="1701" w:left="2268" w:header="709" w:footer="709" w:gutter="0"/>
          <w:cols w:space="708"/>
          <w:docGrid w:linePitch="360"/>
        </w:sectPr>
      </w:pPr>
    </w:p>
    <w:p w:rsidR="00244580" w:rsidRPr="0071481A" w:rsidRDefault="00244580" w:rsidP="00721660">
      <w:pPr>
        <w:spacing w:before="0" w:after="120" w:line="240" w:lineRule="auto"/>
        <w:ind w:firstLine="708"/>
        <w:jc w:val="center"/>
        <w:rPr>
          <w:rFonts w:ascii="Times New Roman" w:hAnsi="Times New Roman" w:cs="Times New Roman"/>
          <w:b/>
          <w:sz w:val="24"/>
          <w:szCs w:val="24"/>
        </w:rPr>
      </w:pPr>
      <w:r w:rsidRPr="0071481A">
        <w:rPr>
          <w:rFonts w:ascii="Times New Roman" w:hAnsi="Times New Roman" w:cs="Times New Roman"/>
          <w:b/>
          <w:sz w:val="24"/>
          <w:szCs w:val="24"/>
        </w:rPr>
        <w:lastRenderedPageBreak/>
        <w:t>KAYNAKÇA</w:t>
      </w:r>
      <w:r w:rsidR="0086037B" w:rsidRPr="0071481A">
        <w:rPr>
          <w:rFonts w:ascii="Times New Roman" w:hAnsi="Times New Roman" w:cs="Times New Roman"/>
          <w:b/>
          <w:sz w:val="24"/>
          <w:szCs w:val="24"/>
        </w:rPr>
        <w:t xml:space="preserve">  </w:t>
      </w:r>
    </w:p>
    <w:p w:rsidR="009E179B" w:rsidRPr="0071481A" w:rsidRDefault="009E179B" w:rsidP="00721660">
      <w:pPr>
        <w:spacing w:before="0" w:after="120" w:line="240" w:lineRule="auto"/>
        <w:ind w:firstLine="708"/>
        <w:jc w:val="center"/>
        <w:rPr>
          <w:rFonts w:ascii="Times New Roman" w:hAnsi="Times New Roman" w:cs="Times New Roman"/>
          <w:b/>
          <w:sz w:val="24"/>
          <w:szCs w:val="24"/>
        </w:rPr>
      </w:pPr>
    </w:p>
    <w:p w:rsidR="00A9123F" w:rsidRPr="0071481A" w:rsidRDefault="000E7746" w:rsidP="00A12DBD">
      <w:pPr>
        <w:spacing w:before="0" w:after="120" w:line="240" w:lineRule="auto"/>
        <w:jc w:val="left"/>
        <w:rPr>
          <w:rFonts w:ascii="Times New Roman" w:hAnsi="Times New Roman" w:cs="Times New Roman"/>
          <w:b/>
          <w:sz w:val="24"/>
          <w:szCs w:val="24"/>
        </w:rPr>
      </w:pPr>
      <w:r w:rsidRPr="0071481A">
        <w:rPr>
          <w:rFonts w:ascii="Times New Roman" w:hAnsi="Times New Roman" w:cs="Times New Roman"/>
          <w:b/>
          <w:sz w:val="24"/>
          <w:szCs w:val="24"/>
        </w:rPr>
        <w:t>Kitaplar</w:t>
      </w:r>
      <w:r w:rsidR="007A21EB" w:rsidRPr="0071481A">
        <w:rPr>
          <w:rFonts w:ascii="Times New Roman" w:hAnsi="Times New Roman" w:cs="Times New Roman"/>
          <w:b/>
          <w:sz w:val="24"/>
          <w:szCs w:val="24"/>
        </w:rPr>
        <w:t xml:space="preserve"> </w:t>
      </w:r>
      <w:r w:rsidR="00D93382" w:rsidRPr="0071481A">
        <w:rPr>
          <w:rFonts w:ascii="Times New Roman" w:hAnsi="Times New Roman" w:cs="Times New Roman"/>
          <w:b/>
          <w:color w:val="FF0000"/>
          <w:sz w:val="24"/>
          <w:szCs w:val="24"/>
        </w:rPr>
        <w:t xml:space="preserve"> </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Akbıyık</w:t>
      </w:r>
      <w:r w:rsidR="00932426" w:rsidRPr="0071481A">
        <w:rPr>
          <w:rFonts w:ascii="Times New Roman" w:hAnsi="Times New Roman" w:cs="Times New Roman"/>
          <w:sz w:val="24"/>
          <w:szCs w:val="24"/>
        </w:rPr>
        <w:t>, C</w:t>
      </w:r>
      <w:r w:rsidR="00244580" w:rsidRPr="0071481A">
        <w:rPr>
          <w:rFonts w:ascii="Times New Roman" w:hAnsi="Times New Roman" w:cs="Times New Roman"/>
          <w:sz w:val="24"/>
          <w:szCs w:val="24"/>
        </w:rPr>
        <w:t xml:space="preserve">. (2003), Miras Sebebiyle İstihkak Davası, </w:t>
      </w:r>
      <w:r w:rsidR="006A4B64" w:rsidRPr="0071481A">
        <w:rPr>
          <w:rFonts w:ascii="Times New Roman" w:hAnsi="Times New Roman" w:cs="Times New Roman"/>
          <w:sz w:val="24"/>
          <w:szCs w:val="24"/>
        </w:rPr>
        <w:t>(1.Bası), İstanbul,</w:t>
      </w:r>
      <w:r w:rsidR="006A4B64" w:rsidRPr="0071481A">
        <w:rPr>
          <w:rFonts w:ascii="Times New Roman" w:hAnsi="Times New Roman" w:cs="Times New Roman"/>
          <w:sz w:val="24"/>
          <w:szCs w:val="24"/>
          <w:shd w:val="clear" w:color="auto" w:fill="FFFFFF"/>
        </w:rPr>
        <w:t xml:space="preserve"> </w:t>
      </w:r>
      <w:hyperlink r:id="rId15" w:tooltip="DER YAYINLARI kitapları" w:history="1">
        <w:r w:rsidR="006A4B64" w:rsidRPr="0071481A">
          <w:rPr>
            <w:rStyle w:val="Kpr"/>
            <w:rFonts w:ascii="Times New Roman" w:hAnsi="Times New Roman" w:cs="Times New Roman"/>
            <w:color w:val="auto"/>
            <w:sz w:val="24"/>
            <w:szCs w:val="24"/>
            <w:u w:val="none"/>
          </w:rPr>
          <w:t>Der Y</w:t>
        </w:r>
        <w:r w:rsidR="003C1654" w:rsidRPr="0071481A">
          <w:rPr>
            <w:rStyle w:val="Kpr"/>
            <w:rFonts w:ascii="Times New Roman" w:hAnsi="Times New Roman" w:cs="Times New Roman"/>
            <w:color w:val="auto"/>
            <w:sz w:val="24"/>
            <w:szCs w:val="24"/>
            <w:u w:val="none"/>
          </w:rPr>
          <w:t>ayınları</w:t>
        </w:r>
      </w:hyperlink>
      <w:r w:rsidR="006A4B64" w:rsidRPr="0071481A">
        <w:rPr>
          <w:rFonts w:ascii="Times New Roman" w:hAnsi="Times New Roman" w:cs="Times New Roman"/>
          <w:sz w:val="24"/>
          <w:szCs w:val="24"/>
        </w:rPr>
        <w:t>.</w:t>
      </w:r>
    </w:p>
    <w:p w:rsidR="006A4B64" w:rsidRPr="0071481A" w:rsidRDefault="00442185" w:rsidP="00A12DBD">
      <w:pPr>
        <w:spacing w:before="0" w:after="120" w:line="240" w:lineRule="auto"/>
        <w:ind w:left="709" w:hanging="709"/>
        <w:jc w:val="left"/>
        <w:rPr>
          <w:rFonts w:ascii="Times New Roman" w:hAnsi="Times New Roman" w:cs="Times New Roman"/>
          <w:sz w:val="24"/>
          <w:szCs w:val="24"/>
        </w:rPr>
      </w:pPr>
      <w:r w:rsidRPr="0071481A">
        <w:rPr>
          <w:rFonts w:ascii="Times New Roman" w:hAnsi="Times New Roman" w:cs="Times New Roman"/>
          <w:sz w:val="24"/>
          <w:szCs w:val="24"/>
        </w:rPr>
        <w:t>Akipek</w:t>
      </w:r>
      <w:r w:rsidR="00932426" w:rsidRPr="0071481A">
        <w:rPr>
          <w:rFonts w:ascii="Times New Roman" w:hAnsi="Times New Roman" w:cs="Times New Roman"/>
          <w:sz w:val="24"/>
          <w:szCs w:val="24"/>
        </w:rPr>
        <w:t>, J. ,</w:t>
      </w:r>
      <w:r w:rsidR="003C1654" w:rsidRPr="0071481A">
        <w:rPr>
          <w:rFonts w:ascii="Times New Roman" w:hAnsi="Times New Roman" w:cs="Times New Roman"/>
          <w:sz w:val="24"/>
          <w:szCs w:val="24"/>
        </w:rPr>
        <w:t xml:space="preserve"> </w:t>
      </w:r>
      <w:r w:rsidRPr="0071481A">
        <w:rPr>
          <w:rFonts w:ascii="Times New Roman" w:hAnsi="Times New Roman" w:cs="Times New Roman"/>
          <w:sz w:val="24"/>
          <w:szCs w:val="24"/>
        </w:rPr>
        <w:t>Akıntürk</w:t>
      </w:r>
      <w:r w:rsidR="00932426" w:rsidRPr="0071481A">
        <w:rPr>
          <w:rFonts w:ascii="Times New Roman" w:hAnsi="Times New Roman" w:cs="Times New Roman"/>
          <w:sz w:val="24"/>
          <w:szCs w:val="24"/>
        </w:rPr>
        <w:t>, T. ,</w:t>
      </w:r>
      <w:r w:rsidR="006A4B64" w:rsidRPr="0071481A">
        <w:rPr>
          <w:rFonts w:ascii="Times New Roman" w:hAnsi="Times New Roman" w:cs="Times New Roman"/>
          <w:sz w:val="24"/>
          <w:szCs w:val="24"/>
        </w:rPr>
        <w:t xml:space="preserve"> </w:t>
      </w:r>
      <w:r w:rsidRPr="0071481A">
        <w:rPr>
          <w:rFonts w:ascii="Times New Roman" w:hAnsi="Times New Roman" w:cs="Times New Roman"/>
          <w:sz w:val="24"/>
          <w:szCs w:val="24"/>
        </w:rPr>
        <w:t>Ateş Karaman</w:t>
      </w:r>
      <w:r w:rsidR="00932426" w:rsidRPr="0071481A">
        <w:rPr>
          <w:rFonts w:ascii="Times New Roman" w:hAnsi="Times New Roman" w:cs="Times New Roman"/>
          <w:sz w:val="24"/>
          <w:szCs w:val="24"/>
        </w:rPr>
        <w:t>, D</w:t>
      </w:r>
      <w:r w:rsidR="006A4B64" w:rsidRPr="0071481A">
        <w:rPr>
          <w:rFonts w:ascii="Times New Roman" w:hAnsi="Times New Roman" w:cs="Times New Roman"/>
          <w:sz w:val="24"/>
          <w:szCs w:val="24"/>
        </w:rPr>
        <w:t>. (2013),</w:t>
      </w:r>
      <w:r w:rsidR="003C1654" w:rsidRPr="0071481A">
        <w:rPr>
          <w:rFonts w:ascii="Times New Roman" w:hAnsi="Times New Roman" w:cs="Times New Roman"/>
          <w:sz w:val="24"/>
          <w:szCs w:val="24"/>
        </w:rPr>
        <w:t xml:space="preserve"> Kişiler Hukuku Yenilenmiş,</w:t>
      </w:r>
      <w:r w:rsidR="006A4B64" w:rsidRPr="0071481A">
        <w:rPr>
          <w:rFonts w:ascii="Times New Roman" w:hAnsi="Times New Roman" w:cs="Times New Roman"/>
          <w:sz w:val="24"/>
          <w:szCs w:val="24"/>
        </w:rPr>
        <w:t>(Bası: 10), İstanbul, Beta Yayıncılık.</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Alacakaptan</w:t>
      </w:r>
      <w:r w:rsidR="00932426" w:rsidRPr="0071481A">
        <w:rPr>
          <w:rFonts w:ascii="Times New Roman" w:hAnsi="Times New Roman" w:cs="Times New Roman"/>
          <w:sz w:val="24"/>
          <w:szCs w:val="24"/>
        </w:rPr>
        <w:t>, U</w:t>
      </w:r>
      <w:r w:rsidR="00244580" w:rsidRPr="0071481A">
        <w:rPr>
          <w:rFonts w:ascii="Times New Roman" w:hAnsi="Times New Roman" w:cs="Times New Roman"/>
          <w:sz w:val="24"/>
          <w:szCs w:val="24"/>
        </w:rPr>
        <w:t>. (1975), Suçun Unsurları,</w:t>
      </w:r>
      <w:r w:rsidR="0080651A" w:rsidRPr="0071481A">
        <w:rPr>
          <w:rFonts w:ascii="Times New Roman" w:hAnsi="Times New Roman" w:cs="Times New Roman"/>
          <w:sz w:val="24"/>
          <w:szCs w:val="24"/>
        </w:rPr>
        <w:t xml:space="preserve"> Sevinç</w:t>
      </w:r>
      <w:r w:rsidR="003C4379" w:rsidRPr="0071481A">
        <w:rPr>
          <w:rFonts w:ascii="Times New Roman" w:hAnsi="Times New Roman" w:cs="Times New Roman"/>
          <w:sz w:val="24"/>
          <w:szCs w:val="24"/>
        </w:rPr>
        <w:t xml:space="preserve"> </w:t>
      </w:r>
      <w:r w:rsidR="0080651A" w:rsidRPr="0071481A">
        <w:rPr>
          <w:rFonts w:ascii="Times New Roman" w:hAnsi="Times New Roman" w:cs="Times New Roman"/>
          <w:sz w:val="24"/>
          <w:szCs w:val="24"/>
        </w:rPr>
        <w:t>Matbaası,</w:t>
      </w:r>
      <w:r w:rsidR="00244580" w:rsidRPr="0071481A">
        <w:rPr>
          <w:rFonts w:ascii="Times New Roman" w:hAnsi="Times New Roman" w:cs="Times New Roman"/>
          <w:sz w:val="24"/>
          <w:szCs w:val="24"/>
        </w:rPr>
        <w:t xml:space="preserve"> Ankara.</w:t>
      </w:r>
    </w:p>
    <w:p w:rsidR="0054451B"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Antalya</w:t>
      </w:r>
      <w:r w:rsidR="005E05E7" w:rsidRPr="0071481A">
        <w:rPr>
          <w:rFonts w:ascii="Times New Roman" w:hAnsi="Times New Roman" w:cs="Times New Roman"/>
          <w:sz w:val="24"/>
          <w:szCs w:val="24"/>
        </w:rPr>
        <w:t xml:space="preserve">, O.G. </w:t>
      </w:r>
      <w:r w:rsidR="008A6147" w:rsidRPr="0071481A">
        <w:rPr>
          <w:rFonts w:ascii="Times New Roman" w:hAnsi="Times New Roman" w:cs="Times New Roman"/>
          <w:sz w:val="24"/>
          <w:szCs w:val="24"/>
        </w:rPr>
        <w:t>Sağlam</w:t>
      </w:r>
      <w:r w:rsidR="0054451B" w:rsidRPr="0071481A">
        <w:rPr>
          <w:rFonts w:ascii="Times New Roman" w:hAnsi="Times New Roman" w:cs="Times New Roman"/>
          <w:sz w:val="24"/>
          <w:szCs w:val="24"/>
        </w:rPr>
        <w:t>,</w:t>
      </w:r>
      <w:r w:rsidR="00932426" w:rsidRPr="0071481A">
        <w:rPr>
          <w:rFonts w:ascii="Times New Roman" w:hAnsi="Times New Roman" w:cs="Times New Roman"/>
          <w:sz w:val="24"/>
          <w:szCs w:val="24"/>
        </w:rPr>
        <w:t>İ</w:t>
      </w:r>
      <w:r w:rsidR="000D7591" w:rsidRPr="0071481A">
        <w:rPr>
          <w:rFonts w:ascii="Times New Roman" w:hAnsi="Times New Roman" w:cs="Times New Roman"/>
          <w:sz w:val="24"/>
          <w:szCs w:val="24"/>
        </w:rPr>
        <w:t>. (2019), Miras Hukuku C:3</w:t>
      </w:r>
      <w:r w:rsidR="0054451B" w:rsidRPr="0071481A">
        <w:rPr>
          <w:rFonts w:ascii="Times New Roman" w:hAnsi="Times New Roman" w:cs="Times New Roman"/>
          <w:sz w:val="24"/>
          <w:szCs w:val="24"/>
        </w:rPr>
        <w:t xml:space="preserve">, </w:t>
      </w:r>
      <w:r w:rsidR="00C445C5" w:rsidRPr="0071481A">
        <w:rPr>
          <w:rFonts w:ascii="Times New Roman" w:hAnsi="Times New Roman" w:cs="Times New Roman"/>
          <w:sz w:val="24"/>
          <w:szCs w:val="24"/>
        </w:rPr>
        <w:t>(</w:t>
      </w:r>
      <w:r w:rsidR="0054451B" w:rsidRPr="0071481A">
        <w:rPr>
          <w:rFonts w:ascii="Times New Roman" w:hAnsi="Times New Roman" w:cs="Times New Roman"/>
          <w:sz w:val="24"/>
          <w:szCs w:val="24"/>
        </w:rPr>
        <w:t>Bası:</w:t>
      </w:r>
      <w:r w:rsidR="00936C92" w:rsidRPr="0071481A">
        <w:rPr>
          <w:rFonts w:ascii="Times New Roman" w:hAnsi="Times New Roman" w:cs="Times New Roman"/>
          <w:sz w:val="24"/>
          <w:szCs w:val="24"/>
        </w:rPr>
        <w:t>4</w:t>
      </w:r>
      <w:r w:rsidR="00C445C5" w:rsidRPr="0071481A">
        <w:rPr>
          <w:rFonts w:ascii="Times New Roman" w:hAnsi="Times New Roman" w:cs="Times New Roman"/>
          <w:sz w:val="24"/>
          <w:szCs w:val="24"/>
        </w:rPr>
        <w:t>), Ankara, Seçkin Yayınevi.</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Antalya</w:t>
      </w:r>
      <w:r w:rsidR="00932426" w:rsidRPr="0071481A">
        <w:rPr>
          <w:rFonts w:ascii="Times New Roman" w:hAnsi="Times New Roman" w:cs="Times New Roman"/>
          <w:sz w:val="24"/>
          <w:szCs w:val="24"/>
        </w:rPr>
        <w:t>, O. G</w:t>
      </w:r>
      <w:r w:rsidR="00244580" w:rsidRPr="0071481A">
        <w:rPr>
          <w:rFonts w:ascii="Times New Roman" w:hAnsi="Times New Roman" w:cs="Times New Roman"/>
          <w:sz w:val="24"/>
          <w:szCs w:val="24"/>
        </w:rPr>
        <w:t>. (1999), Mirastan Feragat Sözleşmesi, İstanbul</w:t>
      </w:r>
      <w:r w:rsidR="003C4379" w:rsidRPr="0071481A">
        <w:rPr>
          <w:rFonts w:ascii="Times New Roman" w:hAnsi="Times New Roman" w:cs="Times New Roman"/>
          <w:sz w:val="24"/>
          <w:szCs w:val="24"/>
        </w:rPr>
        <w:t>, Alkım Yayınevi.</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Antalya</w:t>
      </w:r>
      <w:r w:rsidR="00244580" w:rsidRPr="0071481A">
        <w:rPr>
          <w:rFonts w:ascii="Times New Roman" w:hAnsi="Times New Roman" w:cs="Times New Roman"/>
          <w:sz w:val="24"/>
          <w:szCs w:val="24"/>
        </w:rPr>
        <w:t>,</w:t>
      </w:r>
      <w:r w:rsidR="00932426" w:rsidRPr="0071481A">
        <w:rPr>
          <w:rFonts w:ascii="Times New Roman" w:hAnsi="Times New Roman" w:cs="Times New Roman"/>
          <w:sz w:val="24"/>
          <w:szCs w:val="24"/>
        </w:rPr>
        <w:t xml:space="preserve"> O. G</w:t>
      </w:r>
      <w:r w:rsidR="00C445C5" w:rsidRPr="0071481A">
        <w:rPr>
          <w:rFonts w:ascii="Times New Roman" w:hAnsi="Times New Roman" w:cs="Times New Roman"/>
          <w:sz w:val="24"/>
          <w:szCs w:val="24"/>
        </w:rPr>
        <w:t>. (2003), Miras Hukuku</w:t>
      </w:r>
      <w:r w:rsidR="0080651A" w:rsidRPr="0071481A">
        <w:rPr>
          <w:rFonts w:ascii="Times New Roman" w:hAnsi="Times New Roman" w:cs="Times New Roman"/>
          <w:sz w:val="24"/>
          <w:szCs w:val="24"/>
        </w:rPr>
        <w:t>,</w:t>
      </w:r>
      <w:r w:rsidR="00C445C5" w:rsidRPr="0071481A">
        <w:rPr>
          <w:rFonts w:ascii="Times New Roman" w:hAnsi="Times New Roman" w:cs="Times New Roman"/>
          <w:sz w:val="24"/>
          <w:szCs w:val="24"/>
        </w:rPr>
        <w:t xml:space="preserve"> İstanbul, Alkım Yayınevi.</w:t>
      </w:r>
    </w:p>
    <w:p w:rsidR="005E05E7" w:rsidRPr="0071481A" w:rsidRDefault="005E05E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 xml:space="preserve">Antalya, O. G. Topuz, M., (2018), Medeni Hukuk, (2. Baskıya Ek 2. Tıpkı Baskı), İstanbul, Legal Yayıncılık.   </w:t>
      </w:r>
    </w:p>
    <w:p w:rsidR="005E05E7" w:rsidRPr="0071481A" w:rsidRDefault="005E05E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Antalya, O. G. (2015), Gerekçeli ve Açıklamalı 4721 sayılı Türk Medeni Kanunu, (3. Baskı), İstanbul, Legal Yayıncılık.</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Aral</w:t>
      </w:r>
      <w:r w:rsidR="00932426" w:rsidRPr="0071481A">
        <w:rPr>
          <w:rFonts w:ascii="Times New Roman" w:hAnsi="Times New Roman" w:cs="Times New Roman"/>
          <w:sz w:val="24"/>
          <w:szCs w:val="24"/>
        </w:rPr>
        <w:t>, F</w:t>
      </w:r>
      <w:r w:rsidR="00244580" w:rsidRPr="0071481A">
        <w:rPr>
          <w:rFonts w:ascii="Times New Roman" w:hAnsi="Times New Roman" w:cs="Times New Roman"/>
          <w:sz w:val="24"/>
          <w:szCs w:val="24"/>
        </w:rPr>
        <w:t>. (1979), Türk Medeni Hukukunda Mirasın Taksimi Davası,</w:t>
      </w:r>
      <w:r w:rsidR="0054451B" w:rsidRPr="0071481A">
        <w:rPr>
          <w:rFonts w:ascii="Times New Roman" w:hAnsi="Times New Roman" w:cs="Times New Roman"/>
          <w:sz w:val="24"/>
          <w:szCs w:val="24"/>
        </w:rPr>
        <w:t xml:space="preserve"> MAÜHFY,</w:t>
      </w:r>
      <w:r w:rsidR="00244580" w:rsidRPr="0071481A">
        <w:rPr>
          <w:rFonts w:ascii="Times New Roman" w:hAnsi="Times New Roman" w:cs="Times New Roman"/>
          <w:sz w:val="24"/>
          <w:szCs w:val="24"/>
        </w:rPr>
        <w:t xml:space="preserve"> Ankara.</w:t>
      </w:r>
    </w:p>
    <w:p w:rsidR="00E469C1" w:rsidRPr="0071481A" w:rsidRDefault="00E469C1"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Aral, F. , Ayrancı, H. , (2015), Borçlar Hukuku Özel Borç İlişkileri, (11. Baskı), Ankara,  Yetkin Yayınları.</w:t>
      </w:r>
    </w:p>
    <w:p w:rsidR="00CF140A" w:rsidRPr="0071481A" w:rsidRDefault="00CF140A" w:rsidP="00CF140A">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Ayan, M. (2016), Miras Hukuku, (9. Basım), Ankara, Seçkin Yayıncılık.</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Aybay</w:t>
      </w:r>
      <w:r w:rsidR="00932426" w:rsidRPr="0071481A">
        <w:rPr>
          <w:rFonts w:ascii="Times New Roman" w:hAnsi="Times New Roman" w:cs="Times New Roman"/>
          <w:sz w:val="24"/>
          <w:szCs w:val="24"/>
        </w:rPr>
        <w:t>, A</w:t>
      </w:r>
      <w:r w:rsidR="00244580" w:rsidRPr="0071481A">
        <w:rPr>
          <w:rFonts w:ascii="Times New Roman" w:hAnsi="Times New Roman" w:cs="Times New Roman"/>
          <w:sz w:val="24"/>
          <w:szCs w:val="24"/>
        </w:rPr>
        <w:t xml:space="preserve">. (2002), Miras Hukuku Dersleri, </w:t>
      </w:r>
      <w:r w:rsidR="00C445C5" w:rsidRPr="0071481A">
        <w:rPr>
          <w:rFonts w:ascii="Times New Roman" w:hAnsi="Times New Roman" w:cs="Times New Roman"/>
          <w:sz w:val="24"/>
          <w:szCs w:val="24"/>
        </w:rPr>
        <w:t>(3. Bas</w:t>
      </w:r>
      <w:r w:rsidR="00244580" w:rsidRPr="0071481A">
        <w:rPr>
          <w:rFonts w:ascii="Times New Roman" w:hAnsi="Times New Roman" w:cs="Times New Roman"/>
          <w:sz w:val="24"/>
          <w:szCs w:val="24"/>
        </w:rPr>
        <w:t>ı</w:t>
      </w:r>
      <w:r w:rsidR="00C445C5" w:rsidRPr="0071481A">
        <w:rPr>
          <w:rFonts w:ascii="Times New Roman" w:hAnsi="Times New Roman" w:cs="Times New Roman"/>
          <w:sz w:val="24"/>
          <w:szCs w:val="24"/>
        </w:rPr>
        <w:t>)</w:t>
      </w:r>
      <w:r w:rsidR="00244580" w:rsidRPr="0071481A">
        <w:rPr>
          <w:rFonts w:ascii="Times New Roman" w:hAnsi="Times New Roman" w:cs="Times New Roman"/>
          <w:sz w:val="24"/>
          <w:szCs w:val="24"/>
        </w:rPr>
        <w:t>,</w:t>
      </w:r>
      <w:r w:rsidR="0054451B" w:rsidRPr="0071481A">
        <w:rPr>
          <w:rFonts w:ascii="Times New Roman" w:hAnsi="Times New Roman" w:cs="Times New Roman"/>
          <w:sz w:val="24"/>
          <w:szCs w:val="24"/>
        </w:rPr>
        <w:t xml:space="preserve"> </w:t>
      </w:r>
      <w:r w:rsidR="00C445C5" w:rsidRPr="0071481A">
        <w:rPr>
          <w:rFonts w:ascii="Times New Roman" w:hAnsi="Times New Roman" w:cs="Times New Roman"/>
          <w:sz w:val="24"/>
          <w:szCs w:val="24"/>
        </w:rPr>
        <w:t>İstanbul, Maltepe Üniversitesi Yayınları.</w:t>
      </w:r>
    </w:p>
    <w:p w:rsidR="0054451B"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Ayiter</w:t>
      </w:r>
      <w:r w:rsidR="00932426" w:rsidRPr="0071481A">
        <w:rPr>
          <w:rFonts w:ascii="Times New Roman" w:hAnsi="Times New Roman" w:cs="Times New Roman"/>
          <w:sz w:val="24"/>
          <w:szCs w:val="24"/>
        </w:rPr>
        <w:t>, N. ,</w:t>
      </w:r>
      <w:r w:rsidR="0054451B" w:rsidRPr="0071481A">
        <w:rPr>
          <w:rFonts w:ascii="Times New Roman" w:hAnsi="Times New Roman" w:cs="Times New Roman"/>
          <w:sz w:val="24"/>
          <w:szCs w:val="24"/>
        </w:rPr>
        <w:t xml:space="preserve"> </w:t>
      </w:r>
      <w:r w:rsidRPr="0071481A">
        <w:rPr>
          <w:rFonts w:ascii="Times New Roman" w:hAnsi="Times New Roman" w:cs="Times New Roman"/>
          <w:sz w:val="24"/>
          <w:szCs w:val="24"/>
        </w:rPr>
        <w:t>Kılıçoğlu</w:t>
      </w:r>
      <w:r w:rsidR="00932426" w:rsidRPr="0071481A">
        <w:rPr>
          <w:rFonts w:ascii="Times New Roman" w:hAnsi="Times New Roman" w:cs="Times New Roman"/>
          <w:sz w:val="24"/>
          <w:szCs w:val="24"/>
        </w:rPr>
        <w:t>, A</w:t>
      </w:r>
      <w:r w:rsidR="0054451B" w:rsidRPr="0071481A">
        <w:rPr>
          <w:rFonts w:ascii="Times New Roman" w:hAnsi="Times New Roman" w:cs="Times New Roman"/>
          <w:sz w:val="24"/>
          <w:szCs w:val="24"/>
        </w:rPr>
        <w:t xml:space="preserve">. (1993), Miras Hukuku, </w:t>
      </w:r>
      <w:r w:rsidR="00C445C5" w:rsidRPr="0071481A">
        <w:rPr>
          <w:rFonts w:ascii="Times New Roman" w:hAnsi="Times New Roman" w:cs="Times New Roman"/>
          <w:sz w:val="24"/>
          <w:szCs w:val="24"/>
        </w:rPr>
        <w:t>(</w:t>
      </w:r>
      <w:r w:rsidR="0054451B" w:rsidRPr="0071481A">
        <w:rPr>
          <w:rFonts w:ascii="Times New Roman" w:hAnsi="Times New Roman" w:cs="Times New Roman"/>
          <w:sz w:val="24"/>
          <w:szCs w:val="24"/>
        </w:rPr>
        <w:t>3. Bası</w:t>
      </w:r>
      <w:r w:rsidR="00C445C5" w:rsidRPr="0071481A">
        <w:rPr>
          <w:rFonts w:ascii="Times New Roman" w:hAnsi="Times New Roman" w:cs="Times New Roman"/>
          <w:sz w:val="24"/>
          <w:szCs w:val="24"/>
        </w:rPr>
        <w:t>), Ankara, Savaş Kitapevi ve Yayınları.</w:t>
      </w:r>
    </w:p>
    <w:p w:rsidR="007565EF"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Belgesay</w:t>
      </w:r>
      <w:r w:rsidR="00932426" w:rsidRPr="0071481A">
        <w:rPr>
          <w:rFonts w:ascii="Times New Roman" w:hAnsi="Times New Roman" w:cs="Times New Roman"/>
          <w:sz w:val="24"/>
          <w:szCs w:val="24"/>
        </w:rPr>
        <w:t>, M. R.</w:t>
      </w:r>
      <w:r w:rsidR="00C445C5" w:rsidRPr="0071481A">
        <w:rPr>
          <w:rFonts w:ascii="Times New Roman" w:hAnsi="Times New Roman" w:cs="Times New Roman"/>
          <w:sz w:val="24"/>
          <w:szCs w:val="24"/>
        </w:rPr>
        <w:t xml:space="preserve"> (1952),</w:t>
      </w:r>
      <w:r w:rsidR="009746B5" w:rsidRPr="0071481A">
        <w:rPr>
          <w:rFonts w:ascii="Times New Roman" w:hAnsi="Times New Roman" w:cs="Times New Roman"/>
          <w:sz w:val="24"/>
          <w:szCs w:val="24"/>
        </w:rPr>
        <w:t xml:space="preserve"> Türk Medeni Kanunu Medenisi Şerh</w:t>
      </w:r>
      <w:r w:rsidR="00C445C5" w:rsidRPr="0071481A">
        <w:rPr>
          <w:rFonts w:ascii="Times New Roman" w:hAnsi="Times New Roman" w:cs="Times New Roman"/>
          <w:sz w:val="24"/>
          <w:szCs w:val="24"/>
        </w:rPr>
        <w:t>i</w:t>
      </w:r>
      <w:r w:rsidR="009746B5" w:rsidRPr="0071481A">
        <w:rPr>
          <w:rFonts w:ascii="Times New Roman" w:hAnsi="Times New Roman" w:cs="Times New Roman"/>
          <w:sz w:val="24"/>
          <w:szCs w:val="24"/>
        </w:rPr>
        <w:t>, İstanbul,</w:t>
      </w:r>
      <w:r w:rsidR="00C445C5" w:rsidRPr="0071481A">
        <w:rPr>
          <w:rFonts w:ascii="Times New Roman" w:hAnsi="Times New Roman" w:cs="Times New Roman"/>
          <w:sz w:val="24"/>
          <w:szCs w:val="24"/>
        </w:rPr>
        <w:t xml:space="preserve"> Fakülteler Matbaası</w:t>
      </w:r>
      <w:r w:rsidR="009746B5" w:rsidRPr="0071481A">
        <w:rPr>
          <w:rFonts w:ascii="Times New Roman" w:hAnsi="Times New Roman" w:cs="Times New Roman"/>
          <w:sz w:val="24"/>
          <w:szCs w:val="24"/>
        </w:rPr>
        <w:t xml:space="preserve">. </w:t>
      </w:r>
    </w:p>
    <w:p w:rsidR="009540B8"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Bıçakçı, L.</w:t>
      </w:r>
      <w:r w:rsidR="009540B8" w:rsidRPr="0071481A">
        <w:rPr>
          <w:rFonts w:ascii="Times New Roman" w:hAnsi="Times New Roman" w:cs="Times New Roman"/>
          <w:sz w:val="24"/>
          <w:szCs w:val="24"/>
        </w:rPr>
        <w:t xml:space="preserve"> (1999), Mirastan Feragat Sözleşmesi, İstanbul, Kazancı.</w:t>
      </w:r>
    </w:p>
    <w:p w:rsidR="00397017"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Birsen, K</w:t>
      </w:r>
      <w:r w:rsidR="00397017" w:rsidRPr="0071481A">
        <w:rPr>
          <w:rFonts w:ascii="Times New Roman" w:hAnsi="Times New Roman" w:cs="Times New Roman"/>
          <w:sz w:val="24"/>
          <w:szCs w:val="24"/>
        </w:rPr>
        <w:t>. (1963), Medenî Hukuk Dersleri, İstanbul: Ahmed Said Matbaası.</w:t>
      </w:r>
    </w:p>
    <w:p w:rsidR="00CF140A" w:rsidRPr="0071481A" w:rsidRDefault="00CF140A" w:rsidP="00CF140A">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Çabri, S. (2018), Miras Hukuku Şerhi (TMK m. 495-574) Cilt-I, İstanbul, On İki Levha Yayıncılık.</w:t>
      </w:r>
    </w:p>
    <w:p w:rsidR="00CF140A"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Çağa, T</w:t>
      </w:r>
      <w:r w:rsidR="003A3FEB" w:rsidRPr="0071481A">
        <w:rPr>
          <w:rFonts w:ascii="Times New Roman" w:hAnsi="Times New Roman" w:cs="Times New Roman"/>
          <w:sz w:val="24"/>
          <w:szCs w:val="24"/>
        </w:rPr>
        <w:t>. 1950, Türk – İsviçre Hukukuna Göre Mahfuz Hisseli Mirasçıların Hukuki Vaziyeti, İstanbu</w:t>
      </w:r>
      <w:r w:rsidR="003C4379" w:rsidRPr="0071481A">
        <w:rPr>
          <w:rFonts w:ascii="Times New Roman" w:hAnsi="Times New Roman" w:cs="Times New Roman"/>
          <w:sz w:val="24"/>
          <w:szCs w:val="24"/>
        </w:rPr>
        <w:t>l, İsmail Akgün Matbaası.</w:t>
      </w:r>
      <w:r w:rsidR="00CF140A" w:rsidRPr="0071481A">
        <w:rPr>
          <w:rFonts w:ascii="Times New Roman" w:hAnsi="Times New Roman" w:cs="Times New Roman"/>
          <w:sz w:val="24"/>
          <w:szCs w:val="24"/>
        </w:rPr>
        <w:t xml:space="preserve"> </w:t>
      </w:r>
    </w:p>
    <w:p w:rsidR="003C1654" w:rsidRPr="0071481A" w:rsidRDefault="003C165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Çakın,</w:t>
      </w:r>
      <w:r w:rsidR="00932426" w:rsidRPr="0071481A">
        <w:rPr>
          <w:rFonts w:ascii="Times New Roman" w:hAnsi="Times New Roman" w:cs="Times New Roman"/>
          <w:sz w:val="24"/>
          <w:szCs w:val="24"/>
        </w:rPr>
        <w:t xml:space="preserve"> N</w:t>
      </w:r>
      <w:r w:rsidR="00C445C5" w:rsidRPr="0071481A">
        <w:rPr>
          <w:rFonts w:ascii="Times New Roman" w:hAnsi="Times New Roman" w:cs="Times New Roman"/>
          <w:sz w:val="24"/>
          <w:szCs w:val="24"/>
        </w:rPr>
        <w:t>. (1974)</w:t>
      </w:r>
      <w:r w:rsidRPr="0071481A">
        <w:rPr>
          <w:rFonts w:ascii="Times New Roman" w:hAnsi="Times New Roman" w:cs="Times New Roman"/>
          <w:sz w:val="24"/>
          <w:szCs w:val="24"/>
        </w:rPr>
        <w:t xml:space="preserve"> Türk Hukukunda Mirastan Iskat İle İlgili Problemle</w:t>
      </w:r>
      <w:r w:rsidR="00C445C5" w:rsidRPr="0071481A">
        <w:rPr>
          <w:rFonts w:ascii="Times New Roman" w:hAnsi="Times New Roman" w:cs="Times New Roman"/>
          <w:sz w:val="24"/>
          <w:szCs w:val="24"/>
        </w:rPr>
        <w:t>r, ABD, S:3, Ankara.</w:t>
      </w:r>
    </w:p>
    <w:p w:rsidR="009A0E5B"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Dural</w:t>
      </w:r>
      <w:r w:rsidR="00932426" w:rsidRPr="0071481A">
        <w:rPr>
          <w:rFonts w:ascii="Times New Roman" w:hAnsi="Times New Roman" w:cs="Times New Roman"/>
          <w:sz w:val="24"/>
          <w:szCs w:val="24"/>
        </w:rPr>
        <w:t>, M. ,</w:t>
      </w:r>
      <w:r w:rsidR="00843289" w:rsidRPr="0071481A">
        <w:rPr>
          <w:rFonts w:ascii="Times New Roman" w:hAnsi="Times New Roman" w:cs="Times New Roman"/>
          <w:sz w:val="24"/>
          <w:szCs w:val="24"/>
        </w:rPr>
        <w:t xml:space="preserve"> </w:t>
      </w:r>
      <w:r w:rsidRPr="0071481A">
        <w:rPr>
          <w:rFonts w:ascii="Times New Roman" w:hAnsi="Times New Roman" w:cs="Times New Roman"/>
          <w:sz w:val="24"/>
          <w:szCs w:val="24"/>
        </w:rPr>
        <w:t>Öz</w:t>
      </w:r>
      <w:r w:rsidR="00932426" w:rsidRPr="0071481A">
        <w:rPr>
          <w:rFonts w:ascii="Times New Roman" w:hAnsi="Times New Roman" w:cs="Times New Roman"/>
          <w:sz w:val="24"/>
          <w:szCs w:val="24"/>
        </w:rPr>
        <w:t>, T</w:t>
      </w:r>
      <w:r w:rsidR="00843289" w:rsidRPr="0071481A">
        <w:rPr>
          <w:rFonts w:ascii="Times New Roman" w:hAnsi="Times New Roman" w:cs="Times New Roman"/>
          <w:sz w:val="24"/>
          <w:szCs w:val="24"/>
        </w:rPr>
        <w:t xml:space="preserve">. (2018), Türk Özel Hukuku Cilt IV Miras Hukuku, </w:t>
      </w:r>
      <w:r w:rsidR="00C445C5" w:rsidRPr="0071481A">
        <w:rPr>
          <w:rFonts w:ascii="Times New Roman" w:hAnsi="Times New Roman" w:cs="Times New Roman"/>
          <w:sz w:val="24"/>
          <w:szCs w:val="24"/>
        </w:rPr>
        <w:t>(</w:t>
      </w:r>
      <w:r w:rsidR="00843289" w:rsidRPr="0071481A">
        <w:rPr>
          <w:rFonts w:ascii="Times New Roman" w:hAnsi="Times New Roman" w:cs="Times New Roman"/>
          <w:sz w:val="24"/>
          <w:szCs w:val="24"/>
        </w:rPr>
        <w:t>Bası:12</w:t>
      </w:r>
      <w:r w:rsidR="00C445C5" w:rsidRPr="0071481A">
        <w:rPr>
          <w:rFonts w:ascii="Times New Roman" w:hAnsi="Times New Roman" w:cs="Times New Roman"/>
          <w:sz w:val="24"/>
          <w:szCs w:val="24"/>
        </w:rPr>
        <w:t>), İstanbul, Filiz Kitabevi.</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Dural</w:t>
      </w:r>
      <w:r w:rsidR="00932426" w:rsidRPr="0071481A">
        <w:rPr>
          <w:rFonts w:ascii="Times New Roman" w:hAnsi="Times New Roman" w:cs="Times New Roman"/>
          <w:sz w:val="24"/>
          <w:szCs w:val="24"/>
        </w:rPr>
        <w:t>, M.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Öğüz</w:t>
      </w:r>
      <w:r w:rsidR="00932426" w:rsidRPr="0071481A">
        <w:rPr>
          <w:rFonts w:ascii="Times New Roman" w:hAnsi="Times New Roman" w:cs="Times New Roman"/>
          <w:sz w:val="24"/>
          <w:szCs w:val="24"/>
        </w:rPr>
        <w:t>, T.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Gümüş</w:t>
      </w:r>
      <w:r w:rsidR="00932426" w:rsidRPr="0071481A">
        <w:rPr>
          <w:rFonts w:ascii="Times New Roman" w:hAnsi="Times New Roman" w:cs="Times New Roman"/>
          <w:sz w:val="24"/>
          <w:szCs w:val="24"/>
        </w:rPr>
        <w:t>, A</w:t>
      </w:r>
      <w:r w:rsidR="00244580" w:rsidRPr="0071481A">
        <w:rPr>
          <w:rFonts w:ascii="Times New Roman" w:hAnsi="Times New Roman" w:cs="Times New Roman"/>
          <w:sz w:val="24"/>
          <w:szCs w:val="24"/>
        </w:rPr>
        <w:t>. (2005), Türk Özel Hukuku, C:III, Aile Hukuku, İstanbul.</w:t>
      </w:r>
    </w:p>
    <w:p w:rsidR="003C1654"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Dural, M. ,</w:t>
      </w:r>
      <w:r w:rsidR="003C1654" w:rsidRPr="0071481A">
        <w:rPr>
          <w:rFonts w:ascii="Times New Roman" w:hAnsi="Times New Roman" w:cs="Times New Roman"/>
          <w:sz w:val="24"/>
          <w:szCs w:val="24"/>
        </w:rPr>
        <w:t xml:space="preserve"> Öz,</w:t>
      </w:r>
      <w:r w:rsidRPr="0071481A">
        <w:rPr>
          <w:rFonts w:ascii="Times New Roman" w:hAnsi="Times New Roman" w:cs="Times New Roman"/>
          <w:sz w:val="24"/>
          <w:szCs w:val="24"/>
        </w:rPr>
        <w:t xml:space="preserve"> T.</w:t>
      </w:r>
      <w:r w:rsidR="00C445C5" w:rsidRPr="0071481A">
        <w:rPr>
          <w:rFonts w:ascii="Times New Roman" w:hAnsi="Times New Roman" w:cs="Times New Roman"/>
          <w:sz w:val="24"/>
          <w:szCs w:val="24"/>
        </w:rPr>
        <w:t xml:space="preserve"> (2016),</w:t>
      </w:r>
      <w:r w:rsidR="003C1654" w:rsidRPr="0071481A">
        <w:rPr>
          <w:rFonts w:ascii="Times New Roman" w:hAnsi="Times New Roman" w:cs="Times New Roman"/>
          <w:sz w:val="24"/>
          <w:szCs w:val="24"/>
        </w:rPr>
        <w:t xml:space="preserve"> Türk Öz</w:t>
      </w:r>
      <w:r w:rsidR="000E4FC1" w:rsidRPr="0071481A">
        <w:rPr>
          <w:rFonts w:ascii="Times New Roman" w:hAnsi="Times New Roman" w:cs="Times New Roman"/>
          <w:sz w:val="24"/>
          <w:szCs w:val="24"/>
        </w:rPr>
        <w:t>el Hukuku Cilt III Aile Hukuku</w:t>
      </w:r>
      <w:r w:rsidR="003C1654"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w:t>
      </w:r>
      <w:r w:rsidR="003C1654" w:rsidRPr="0071481A">
        <w:rPr>
          <w:rFonts w:ascii="Times New Roman" w:hAnsi="Times New Roman" w:cs="Times New Roman"/>
          <w:sz w:val="24"/>
          <w:szCs w:val="24"/>
        </w:rPr>
        <w:t>Baskı:12</w:t>
      </w:r>
      <w:r w:rsidR="000E4FC1" w:rsidRPr="0071481A">
        <w:rPr>
          <w:rFonts w:ascii="Times New Roman" w:hAnsi="Times New Roman" w:cs="Times New Roman"/>
          <w:sz w:val="24"/>
          <w:szCs w:val="24"/>
        </w:rPr>
        <w:t>), İstanbul, Filiz Kitabevi.</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lastRenderedPageBreak/>
        <w:t>Dural</w:t>
      </w:r>
      <w:r w:rsidR="00932426" w:rsidRPr="0071481A">
        <w:rPr>
          <w:rFonts w:ascii="Times New Roman" w:hAnsi="Times New Roman" w:cs="Times New Roman"/>
          <w:sz w:val="24"/>
          <w:szCs w:val="24"/>
        </w:rPr>
        <w:t>, M.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Sarı</w:t>
      </w:r>
      <w:r w:rsidR="00932426" w:rsidRPr="0071481A">
        <w:rPr>
          <w:rFonts w:ascii="Times New Roman" w:hAnsi="Times New Roman" w:cs="Times New Roman"/>
          <w:sz w:val="24"/>
          <w:szCs w:val="24"/>
        </w:rPr>
        <w:t>, S</w:t>
      </w:r>
      <w:r w:rsidR="00244580" w:rsidRPr="0071481A">
        <w:rPr>
          <w:rFonts w:ascii="Times New Roman" w:hAnsi="Times New Roman" w:cs="Times New Roman"/>
          <w:sz w:val="24"/>
          <w:szCs w:val="24"/>
        </w:rPr>
        <w:t>. (2004), Türk Özel Hukuku, C:1, Temel Kavramlar ve Medeni Kanunun Başlangıç Hükümleri, İstanbul.</w:t>
      </w:r>
    </w:p>
    <w:p w:rsidR="00A12DBD" w:rsidRPr="0071481A" w:rsidRDefault="00A12DBD"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Dural, M. , Öz, T. , (2017), Türk Özel Hukuku Cilt IV Miras Hukuku, (11.Baskı), İstanbul, Filiz Kitabevi.</w:t>
      </w:r>
    </w:p>
    <w:p w:rsidR="003C1654"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Erdem</w:t>
      </w:r>
      <w:r w:rsidR="00932426" w:rsidRPr="0071481A">
        <w:rPr>
          <w:rFonts w:ascii="Times New Roman" w:hAnsi="Times New Roman" w:cs="Times New Roman"/>
          <w:sz w:val="24"/>
          <w:szCs w:val="24"/>
        </w:rPr>
        <w:t>, M</w:t>
      </w:r>
      <w:r w:rsidR="000E4FC1" w:rsidRPr="0071481A">
        <w:rPr>
          <w:rFonts w:ascii="Times New Roman" w:hAnsi="Times New Roman" w:cs="Times New Roman"/>
          <w:sz w:val="24"/>
          <w:szCs w:val="24"/>
        </w:rPr>
        <w:t xml:space="preserve">. (2019), </w:t>
      </w:r>
      <w:r w:rsidR="003C1654" w:rsidRPr="0071481A">
        <w:rPr>
          <w:rFonts w:ascii="Times New Roman" w:hAnsi="Times New Roman" w:cs="Times New Roman"/>
          <w:sz w:val="24"/>
          <w:szCs w:val="24"/>
        </w:rPr>
        <w:t>Aile Huku</w:t>
      </w:r>
      <w:r w:rsidR="000E4FC1" w:rsidRPr="0071481A">
        <w:rPr>
          <w:rFonts w:ascii="Times New Roman" w:hAnsi="Times New Roman" w:cs="Times New Roman"/>
          <w:sz w:val="24"/>
          <w:szCs w:val="24"/>
        </w:rPr>
        <w:t>ku</w:t>
      </w:r>
      <w:r w:rsidR="003C1654"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w:t>
      </w:r>
      <w:r w:rsidR="003C1654" w:rsidRPr="0071481A">
        <w:rPr>
          <w:rFonts w:ascii="Times New Roman" w:hAnsi="Times New Roman" w:cs="Times New Roman"/>
          <w:sz w:val="24"/>
          <w:szCs w:val="24"/>
        </w:rPr>
        <w:t>Bası:2</w:t>
      </w:r>
      <w:r w:rsidR="000E4FC1" w:rsidRPr="0071481A">
        <w:rPr>
          <w:rFonts w:ascii="Times New Roman" w:hAnsi="Times New Roman" w:cs="Times New Roman"/>
          <w:sz w:val="24"/>
          <w:szCs w:val="24"/>
        </w:rPr>
        <w:t>), Ankara, Seçkin Yayıncılık.</w:t>
      </w:r>
    </w:p>
    <w:p w:rsidR="00FA57E4" w:rsidRPr="0071481A" w:rsidRDefault="00442185" w:rsidP="00FA57E4">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Eren</w:t>
      </w:r>
      <w:r w:rsidR="00932426" w:rsidRPr="0071481A">
        <w:rPr>
          <w:rFonts w:ascii="Times New Roman" w:hAnsi="Times New Roman" w:cs="Times New Roman"/>
          <w:sz w:val="24"/>
          <w:szCs w:val="24"/>
        </w:rPr>
        <w:t>, F. ,</w:t>
      </w:r>
      <w:r w:rsidR="00843289" w:rsidRPr="0071481A">
        <w:rPr>
          <w:rFonts w:ascii="Times New Roman" w:hAnsi="Times New Roman" w:cs="Times New Roman"/>
          <w:sz w:val="24"/>
          <w:szCs w:val="24"/>
        </w:rPr>
        <w:t xml:space="preserve"> </w:t>
      </w:r>
      <w:r w:rsidRPr="0071481A">
        <w:rPr>
          <w:rFonts w:ascii="Times New Roman" w:hAnsi="Times New Roman" w:cs="Times New Roman"/>
          <w:sz w:val="24"/>
          <w:szCs w:val="24"/>
        </w:rPr>
        <w:t>Aktürk</w:t>
      </w:r>
      <w:r w:rsidR="00932426" w:rsidRPr="0071481A">
        <w:rPr>
          <w:rFonts w:ascii="Times New Roman" w:hAnsi="Times New Roman" w:cs="Times New Roman"/>
          <w:sz w:val="24"/>
          <w:szCs w:val="24"/>
        </w:rPr>
        <w:t>, İ.</w:t>
      </w:r>
      <w:r w:rsidR="00843289" w:rsidRPr="0071481A">
        <w:rPr>
          <w:rFonts w:ascii="Times New Roman" w:hAnsi="Times New Roman" w:cs="Times New Roman"/>
          <w:sz w:val="24"/>
          <w:szCs w:val="24"/>
        </w:rPr>
        <w:t xml:space="preserve"> </w:t>
      </w:r>
      <w:r w:rsidR="00932426" w:rsidRPr="0071481A">
        <w:rPr>
          <w:rFonts w:ascii="Times New Roman" w:hAnsi="Times New Roman" w:cs="Times New Roman"/>
          <w:sz w:val="24"/>
          <w:szCs w:val="24"/>
        </w:rPr>
        <w:t>Y.</w:t>
      </w:r>
      <w:r w:rsidR="00843289" w:rsidRPr="0071481A">
        <w:rPr>
          <w:rFonts w:ascii="Times New Roman" w:hAnsi="Times New Roman" w:cs="Times New Roman"/>
          <w:sz w:val="24"/>
          <w:szCs w:val="24"/>
        </w:rPr>
        <w:t xml:space="preserve"> (2019), Türk Miras Hukuku, </w:t>
      </w:r>
      <w:r w:rsidR="000E4FC1" w:rsidRPr="0071481A">
        <w:rPr>
          <w:rFonts w:ascii="Times New Roman" w:hAnsi="Times New Roman" w:cs="Times New Roman"/>
          <w:sz w:val="24"/>
          <w:szCs w:val="24"/>
        </w:rPr>
        <w:t>(</w:t>
      </w:r>
      <w:r w:rsidR="00843289" w:rsidRPr="0071481A">
        <w:rPr>
          <w:rFonts w:ascii="Times New Roman" w:hAnsi="Times New Roman" w:cs="Times New Roman"/>
          <w:sz w:val="24"/>
          <w:szCs w:val="24"/>
        </w:rPr>
        <w:t>Bası: 1</w:t>
      </w:r>
      <w:r w:rsidR="000E4FC1" w:rsidRPr="0071481A">
        <w:rPr>
          <w:rFonts w:ascii="Times New Roman" w:hAnsi="Times New Roman" w:cs="Times New Roman"/>
          <w:sz w:val="24"/>
          <w:szCs w:val="24"/>
        </w:rPr>
        <w:t>), Ankara, Yetkin Yayınları.</w:t>
      </w:r>
    </w:p>
    <w:p w:rsidR="00843289"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Eren</w:t>
      </w:r>
      <w:r w:rsidR="00932426" w:rsidRPr="0071481A">
        <w:rPr>
          <w:rFonts w:ascii="Times New Roman" w:hAnsi="Times New Roman" w:cs="Times New Roman"/>
          <w:sz w:val="24"/>
          <w:szCs w:val="24"/>
        </w:rPr>
        <w:t>, F</w:t>
      </w:r>
      <w:r w:rsidR="00FA57E4" w:rsidRPr="0071481A">
        <w:rPr>
          <w:rFonts w:ascii="Times New Roman" w:hAnsi="Times New Roman" w:cs="Times New Roman"/>
          <w:sz w:val="24"/>
          <w:szCs w:val="24"/>
        </w:rPr>
        <w:t>. (2017</w:t>
      </w:r>
      <w:r w:rsidR="00843289" w:rsidRPr="0071481A">
        <w:rPr>
          <w:rFonts w:ascii="Times New Roman" w:hAnsi="Times New Roman" w:cs="Times New Roman"/>
          <w:sz w:val="24"/>
          <w:szCs w:val="24"/>
        </w:rPr>
        <w:t>),</w:t>
      </w:r>
      <w:r w:rsidR="000E4FC1" w:rsidRPr="0071481A">
        <w:rPr>
          <w:rFonts w:ascii="Times New Roman" w:hAnsi="Times New Roman" w:cs="Times New Roman"/>
          <w:sz w:val="24"/>
          <w:szCs w:val="24"/>
        </w:rPr>
        <w:t xml:space="preserve"> Borçlar Hukuku Genel Hükümler</w:t>
      </w:r>
      <w:r w:rsidR="00843289"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w:t>
      </w:r>
      <w:r w:rsidR="00FA57E4" w:rsidRPr="0071481A">
        <w:rPr>
          <w:rFonts w:ascii="Times New Roman" w:hAnsi="Times New Roman" w:cs="Times New Roman"/>
          <w:sz w:val="24"/>
          <w:szCs w:val="24"/>
        </w:rPr>
        <w:t>Bası: 21</w:t>
      </w:r>
      <w:r w:rsidR="000E4FC1" w:rsidRPr="0071481A">
        <w:rPr>
          <w:rFonts w:ascii="Times New Roman" w:hAnsi="Times New Roman" w:cs="Times New Roman"/>
          <w:sz w:val="24"/>
          <w:szCs w:val="24"/>
        </w:rPr>
        <w:t>), Ankara, Yetkin Yayınları.</w:t>
      </w:r>
    </w:p>
    <w:p w:rsidR="00A12DBD"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Eren</w:t>
      </w:r>
      <w:r w:rsidR="00932426" w:rsidRPr="0071481A">
        <w:rPr>
          <w:rFonts w:ascii="Times New Roman" w:hAnsi="Times New Roman" w:cs="Times New Roman"/>
          <w:sz w:val="24"/>
          <w:szCs w:val="24"/>
        </w:rPr>
        <w:t>, F</w:t>
      </w:r>
      <w:r w:rsidR="00244580" w:rsidRPr="0071481A">
        <w:rPr>
          <w:rFonts w:ascii="Times New Roman" w:hAnsi="Times New Roman" w:cs="Times New Roman"/>
          <w:sz w:val="24"/>
          <w:szCs w:val="24"/>
        </w:rPr>
        <w:t>. (1973), Türk Medeni Hukukunda Tenkis Davası, Ankara.</w:t>
      </w:r>
    </w:p>
    <w:p w:rsidR="00A12DBD" w:rsidRPr="0071481A" w:rsidRDefault="00A12DBD" w:rsidP="00A12DBD">
      <w:pPr>
        <w:spacing w:before="0" w:after="120" w:line="240" w:lineRule="auto"/>
        <w:rPr>
          <w:rFonts w:ascii="Times New Roman" w:hAnsi="Times New Roman" w:cs="Times New Roman"/>
          <w:sz w:val="24"/>
          <w:szCs w:val="24"/>
        </w:rPr>
      </w:pPr>
      <w:r w:rsidRPr="0071481A">
        <w:rPr>
          <w:rFonts w:ascii="Times New Roman" w:hAnsi="Times New Roman" w:cs="Times New Roman"/>
          <w:sz w:val="24"/>
          <w:szCs w:val="24"/>
        </w:rPr>
        <w:t>Ergüne, M. , S. , (2011), Vasiyetnamenin Yorumu, İstanbul, On İki Levha Yayıncılık.</w:t>
      </w:r>
    </w:p>
    <w:p w:rsidR="00F75FEE"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Erlüle</w:t>
      </w:r>
      <w:r w:rsidR="00932426" w:rsidRPr="0071481A">
        <w:rPr>
          <w:rFonts w:ascii="Times New Roman" w:hAnsi="Times New Roman" w:cs="Times New Roman"/>
          <w:sz w:val="24"/>
          <w:szCs w:val="24"/>
        </w:rPr>
        <w:t>, F</w:t>
      </w:r>
      <w:r w:rsidR="000E4FC1" w:rsidRPr="0071481A">
        <w:rPr>
          <w:rFonts w:ascii="Times New Roman" w:hAnsi="Times New Roman" w:cs="Times New Roman"/>
          <w:sz w:val="24"/>
          <w:szCs w:val="24"/>
        </w:rPr>
        <w:t xml:space="preserve">. (2017), </w:t>
      </w:r>
      <w:r w:rsidR="008A6147" w:rsidRPr="0071481A">
        <w:rPr>
          <w:rFonts w:ascii="Times New Roman" w:hAnsi="Times New Roman" w:cs="Times New Roman"/>
          <w:sz w:val="24"/>
          <w:szCs w:val="24"/>
        </w:rPr>
        <w:t>Aldatılan Eşin</w:t>
      </w:r>
      <w:r w:rsidR="00EA00B2"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Üçüncü Kişiye Yönelik</w:t>
      </w:r>
      <w:r w:rsidR="00EA00B2" w:rsidRPr="0071481A">
        <w:rPr>
          <w:rFonts w:ascii="Times New Roman" w:hAnsi="Times New Roman" w:cs="Times New Roman"/>
          <w:sz w:val="24"/>
          <w:szCs w:val="24"/>
        </w:rPr>
        <w:t xml:space="preserve"> </w:t>
      </w:r>
      <w:r w:rsidR="00F75FEE" w:rsidRPr="0071481A">
        <w:rPr>
          <w:rFonts w:ascii="Times New Roman" w:hAnsi="Times New Roman" w:cs="Times New Roman"/>
          <w:sz w:val="24"/>
          <w:szCs w:val="24"/>
        </w:rPr>
        <w:t>Manevi Tazminat Talebine İlişkin Yargıtay Kararlarının Değerlendirilmesi, Ed. Baki İlkay Ergin.</w:t>
      </w:r>
      <w:r w:rsidR="00EA00B2" w:rsidRPr="0071481A">
        <w:rPr>
          <w:rFonts w:ascii="Times New Roman" w:hAnsi="Times New Roman" w:cs="Times New Roman"/>
          <w:sz w:val="24"/>
          <w:szCs w:val="24"/>
        </w:rPr>
        <w:t xml:space="preserve"> (</w:t>
      </w:r>
      <w:r w:rsidR="00F11B51" w:rsidRPr="0071481A">
        <w:rPr>
          <w:rFonts w:ascii="Times New Roman" w:hAnsi="Times New Roman" w:cs="Times New Roman"/>
          <w:sz w:val="24"/>
          <w:szCs w:val="24"/>
        </w:rPr>
        <w:t xml:space="preserve">Basım </w:t>
      </w:r>
      <w:r w:rsidR="00EA00B2" w:rsidRPr="0071481A">
        <w:rPr>
          <w:rFonts w:ascii="Times New Roman" w:hAnsi="Times New Roman" w:cs="Times New Roman"/>
          <w:sz w:val="24"/>
          <w:szCs w:val="24"/>
        </w:rPr>
        <w:t>Nisan 2019),</w:t>
      </w:r>
      <w:r w:rsidR="00F75FEE" w:rsidRPr="0071481A">
        <w:rPr>
          <w:rFonts w:ascii="Times New Roman" w:hAnsi="Times New Roman" w:cs="Times New Roman"/>
          <w:sz w:val="24"/>
          <w:szCs w:val="24"/>
        </w:rPr>
        <w:t xml:space="preserve"> Medeni Hukuk Alanındaki Güncel Yargıtay Kararlarının Değerlendirilmesi Sempozyumları Cilt:II Aile Hukuku ,</w:t>
      </w:r>
      <w:r w:rsidR="000E4FC1" w:rsidRPr="0071481A">
        <w:rPr>
          <w:rFonts w:ascii="Times New Roman" w:hAnsi="Times New Roman" w:cs="Times New Roman"/>
          <w:sz w:val="24"/>
          <w:szCs w:val="24"/>
        </w:rPr>
        <w:t>İstanbul,</w:t>
      </w:r>
      <w:r w:rsidR="00F75FEE"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On İki Levha Yayınları.</w:t>
      </w:r>
      <w:r w:rsidR="00F75FEE" w:rsidRPr="0071481A">
        <w:rPr>
          <w:rFonts w:ascii="Times New Roman" w:hAnsi="Times New Roman" w:cs="Times New Roman"/>
          <w:sz w:val="24"/>
          <w:szCs w:val="24"/>
        </w:rPr>
        <w:t xml:space="preserve"> </w:t>
      </w:r>
    </w:p>
    <w:p w:rsidR="003C1654"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Ersöz</w:t>
      </w:r>
      <w:r w:rsidR="00932426" w:rsidRPr="0071481A">
        <w:rPr>
          <w:rFonts w:ascii="Times New Roman" w:hAnsi="Times New Roman" w:cs="Times New Roman"/>
          <w:sz w:val="24"/>
          <w:szCs w:val="24"/>
        </w:rPr>
        <w:t>, O</w:t>
      </w:r>
      <w:r w:rsidR="000E4FC1" w:rsidRPr="0071481A">
        <w:rPr>
          <w:rFonts w:ascii="Times New Roman" w:hAnsi="Times New Roman" w:cs="Times New Roman"/>
          <w:sz w:val="24"/>
          <w:szCs w:val="24"/>
        </w:rPr>
        <w:t xml:space="preserve">. (2018), </w:t>
      </w:r>
      <w:r w:rsidR="003C1654" w:rsidRPr="0071481A">
        <w:rPr>
          <w:rFonts w:ascii="Times New Roman" w:hAnsi="Times New Roman" w:cs="Times New Roman"/>
          <w:sz w:val="24"/>
          <w:szCs w:val="24"/>
        </w:rPr>
        <w:t>Türk Hu</w:t>
      </w:r>
      <w:r w:rsidR="008A6147" w:rsidRPr="0071481A">
        <w:rPr>
          <w:rFonts w:ascii="Times New Roman" w:hAnsi="Times New Roman" w:cs="Times New Roman"/>
          <w:sz w:val="24"/>
          <w:szCs w:val="24"/>
        </w:rPr>
        <w:t>kukunda</w:t>
      </w:r>
      <w:r w:rsidR="00F11B51"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Zina Sebebiyle Boşanma</w:t>
      </w:r>
      <w:r w:rsidR="003C1654"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w:t>
      </w:r>
      <w:r w:rsidR="003C1654" w:rsidRPr="0071481A">
        <w:rPr>
          <w:rFonts w:ascii="Times New Roman" w:hAnsi="Times New Roman" w:cs="Times New Roman"/>
          <w:sz w:val="24"/>
          <w:szCs w:val="24"/>
        </w:rPr>
        <w:t>Bası: 1</w:t>
      </w:r>
      <w:r w:rsidR="000E4FC1" w:rsidRPr="0071481A">
        <w:rPr>
          <w:rFonts w:ascii="Times New Roman" w:hAnsi="Times New Roman" w:cs="Times New Roman"/>
          <w:sz w:val="24"/>
          <w:szCs w:val="24"/>
        </w:rPr>
        <w:t>), İstanbul, On İki Levha Yayıncılık.</w:t>
      </w:r>
    </w:p>
    <w:p w:rsidR="003C1654"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Escher, A.</w:t>
      </w:r>
      <w:r w:rsidR="003C1654" w:rsidRPr="0071481A">
        <w:rPr>
          <w:rFonts w:ascii="Times New Roman" w:hAnsi="Times New Roman" w:cs="Times New Roman"/>
          <w:sz w:val="24"/>
          <w:szCs w:val="24"/>
        </w:rPr>
        <w:t xml:space="preserve"> </w:t>
      </w:r>
      <w:r w:rsidR="000E4FC1" w:rsidRPr="0071481A">
        <w:rPr>
          <w:rFonts w:ascii="Times New Roman" w:hAnsi="Times New Roman" w:cs="Times New Roman"/>
          <w:sz w:val="24"/>
          <w:szCs w:val="24"/>
        </w:rPr>
        <w:t xml:space="preserve">(1949), </w:t>
      </w:r>
      <w:r w:rsidR="003C1654" w:rsidRPr="0071481A">
        <w:rPr>
          <w:rFonts w:ascii="Times New Roman" w:hAnsi="Times New Roman" w:cs="Times New Roman"/>
          <w:sz w:val="24"/>
          <w:szCs w:val="24"/>
        </w:rPr>
        <w:t>Medeni Kanun Şerhi, Miras Hukuku (Çev: Sabri Şakir Ansay), Ankara, s.183, no.1.</w:t>
      </w:r>
      <w:r w:rsidR="000E4FC1" w:rsidRPr="0071481A">
        <w:rPr>
          <w:rFonts w:ascii="Times New Roman" w:hAnsi="Times New Roman" w:cs="Times New Roman"/>
          <w:sz w:val="24"/>
          <w:szCs w:val="24"/>
        </w:rPr>
        <w:t xml:space="preserve"> Yeni Cezaevi Basımevi,</w:t>
      </w:r>
    </w:p>
    <w:p w:rsidR="003C1654" w:rsidRPr="0071481A" w:rsidRDefault="000E4FC1"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Gençca</w:t>
      </w:r>
      <w:r w:rsidR="000D7591" w:rsidRPr="0071481A">
        <w:rPr>
          <w:rFonts w:ascii="Times New Roman" w:hAnsi="Times New Roman" w:cs="Times New Roman"/>
          <w:sz w:val="24"/>
          <w:szCs w:val="24"/>
        </w:rPr>
        <w:t>n, U. Ömer</w:t>
      </w:r>
      <w:r w:rsidRPr="0071481A">
        <w:rPr>
          <w:rFonts w:ascii="Times New Roman" w:hAnsi="Times New Roman" w:cs="Times New Roman"/>
          <w:sz w:val="24"/>
          <w:szCs w:val="24"/>
        </w:rPr>
        <w:t>. (2018), Nafaka Hukuku</w:t>
      </w:r>
      <w:r w:rsidR="00F75FEE" w:rsidRPr="0071481A">
        <w:rPr>
          <w:rFonts w:ascii="Times New Roman" w:hAnsi="Times New Roman" w:cs="Times New Roman"/>
          <w:sz w:val="24"/>
          <w:szCs w:val="24"/>
        </w:rPr>
        <w:t xml:space="preserve">, </w:t>
      </w:r>
      <w:r w:rsidRPr="0071481A">
        <w:rPr>
          <w:rFonts w:ascii="Times New Roman" w:hAnsi="Times New Roman" w:cs="Times New Roman"/>
          <w:sz w:val="24"/>
          <w:szCs w:val="24"/>
        </w:rPr>
        <w:t>(</w:t>
      </w:r>
      <w:r w:rsidR="000D7591" w:rsidRPr="0071481A">
        <w:rPr>
          <w:rFonts w:ascii="Times New Roman" w:hAnsi="Times New Roman" w:cs="Times New Roman"/>
          <w:sz w:val="24"/>
          <w:szCs w:val="24"/>
        </w:rPr>
        <w:t xml:space="preserve"> Bas</w:t>
      </w:r>
      <w:r w:rsidR="00F75FEE" w:rsidRPr="0071481A">
        <w:rPr>
          <w:rFonts w:ascii="Times New Roman" w:hAnsi="Times New Roman" w:cs="Times New Roman"/>
          <w:sz w:val="24"/>
          <w:szCs w:val="24"/>
        </w:rPr>
        <w:t>ı:1</w:t>
      </w:r>
      <w:r w:rsidR="000D7591"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 Ankara,</w:t>
      </w:r>
      <w:r w:rsidRPr="0071481A">
        <w:rPr>
          <w:rFonts w:ascii="Times New Roman" w:hAnsi="Times New Roman" w:cs="Times New Roman"/>
          <w:sz w:val="24"/>
          <w:szCs w:val="24"/>
        </w:rPr>
        <w:t>Yetkin Yayınları.</w:t>
      </w:r>
    </w:p>
    <w:p w:rsidR="00244580" w:rsidRPr="0071481A" w:rsidRDefault="00442185"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Gençcan</w:t>
      </w:r>
      <w:r w:rsidR="000D7591" w:rsidRPr="0071481A">
        <w:rPr>
          <w:rFonts w:ascii="Times New Roman" w:eastAsia="Calibri" w:hAnsi="Times New Roman" w:cs="Times New Roman"/>
          <w:sz w:val="24"/>
          <w:szCs w:val="24"/>
        </w:rPr>
        <w:t xml:space="preserve">, U. Ömer. ( 2016 ), Miras Hukuku, ( </w:t>
      </w:r>
      <w:r w:rsidR="00244580" w:rsidRPr="0071481A">
        <w:rPr>
          <w:rFonts w:ascii="Times New Roman" w:eastAsia="Calibri" w:hAnsi="Times New Roman" w:cs="Times New Roman"/>
          <w:sz w:val="24"/>
          <w:szCs w:val="24"/>
        </w:rPr>
        <w:t>B</w:t>
      </w:r>
      <w:r w:rsidR="000E4FC1" w:rsidRPr="0071481A">
        <w:rPr>
          <w:rFonts w:ascii="Times New Roman" w:eastAsia="Calibri" w:hAnsi="Times New Roman" w:cs="Times New Roman"/>
          <w:sz w:val="24"/>
          <w:szCs w:val="24"/>
        </w:rPr>
        <w:t>askı</w:t>
      </w:r>
      <w:r w:rsidR="000D7591" w:rsidRPr="0071481A">
        <w:rPr>
          <w:rFonts w:ascii="Times New Roman" w:eastAsia="Calibri" w:hAnsi="Times New Roman" w:cs="Times New Roman"/>
          <w:sz w:val="24"/>
          <w:szCs w:val="24"/>
        </w:rPr>
        <w:t>:3</w:t>
      </w:r>
      <w:r w:rsidR="008A6147" w:rsidRPr="0071481A">
        <w:rPr>
          <w:rFonts w:ascii="Times New Roman" w:eastAsia="Calibri" w:hAnsi="Times New Roman" w:cs="Times New Roman"/>
          <w:sz w:val="24"/>
          <w:szCs w:val="24"/>
        </w:rPr>
        <w:t xml:space="preserve"> ), Ankara,</w:t>
      </w:r>
      <w:r w:rsidR="000E4FC1" w:rsidRPr="0071481A">
        <w:rPr>
          <w:rFonts w:ascii="Times New Roman" w:eastAsia="Calibri" w:hAnsi="Times New Roman" w:cs="Times New Roman"/>
          <w:sz w:val="24"/>
          <w:szCs w:val="24"/>
        </w:rPr>
        <w:t>Yetkin Yayınevi.</w:t>
      </w:r>
    </w:p>
    <w:p w:rsidR="009746B5" w:rsidRPr="0071481A" w:rsidRDefault="00442185"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Gençcan</w:t>
      </w:r>
      <w:r w:rsidR="000D7591" w:rsidRPr="0071481A">
        <w:rPr>
          <w:rFonts w:ascii="Times New Roman" w:eastAsia="Calibri" w:hAnsi="Times New Roman" w:cs="Times New Roman"/>
          <w:sz w:val="24"/>
          <w:szCs w:val="24"/>
        </w:rPr>
        <w:t>, U. Ömer</w:t>
      </w:r>
      <w:r w:rsidR="000E4FC1" w:rsidRPr="0071481A">
        <w:rPr>
          <w:rFonts w:ascii="Times New Roman" w:eastAsia="Calibri" w:hAnsi="Times New Roman" w:cs="Times New Roman"/>
          <w:sz w:val="24"/>
          <w:szCs w:val="24"/>
        </w:rPr>
        <w:t xml:space="preserve">. (2019), </w:t>
      </w:r>
      <w:r w:rsidR="009746B5" w:rsidRPr="0071481A">
        <w:rPr>
          <w:rFonts w:ascii="Times New Roman" w:eastAsia="Calibri" w:hAnsi="Times New Roman" w:cs="Times New Roman"/>
          <w:sz w:val="24"/>
          <w:szCs w:val="24"/>
        </w:rPr>
        <w:t xml:space="preserve"> Boşanma Hukuku, </w:t>
      </w:r>
      <w:r w:rsidR="000E4FC1" w:rsidRPr="0071481A">
        <w:rPr>
          <w:rFonts w:ascii="Times New Roman" w:eastAsia="Calibri" w:hAnsi="Times New Roman" w:cs="Times New Roman"/>
          <w:sz w:val="24"/>
          <w:szCs w:val="24"/>
        </w:rPr>
        <w:t>(</w:t>
      </w:r>
      <w:r w:rsidR="009746B5" w:rsidRPr="0071481A">
        <w:rPr>
          <w:rFonts w:ascii="Times New Roman" w:eastAsia="Calibri" w:hAnsi="Times New Roman" w:cs="Times New Roman"/>
          <w:sz w:val="24"/>
          <w:szCs w:val="24"/>
        </w:rPr>
        <w:t>Bası:8</w:t>
      </w:r>
      <w:r w:rsidR="008A6147" w:rsidRPr="0071481A">
        <w:rPr>
          <w:rFonts w:ascii="Times New Roman" w:eastAsia="Calibri" w:hAnsi="Times New Roman" w:cs="Times New Roman"/>
          <w:sz w:val="24"/>
          <w:szCs w:val="24"/>
        </w:rPr>
        <w:t>), Ankara,</w:t>
      </w:r>
      <w:r w:rsidR="000E4FC1" w:rsidRPr="0071481A">
        <w:rPr>
          <w:rFonts w:ascii="Times New Roman" w:eastAsia="Calibri" w:hAnsi="Times New Roman" w:cs="Times New Roman"/>
          <w:sz w:val="24"/>
          <w:szCs w:val="24"/>
        </w:rPr>
        <w:t>Yetkin Yayınevi.</w:t>
      </w:r>
    </w:p>
    <w:p w:rsidR="00CF140A" w:rsidRPr="0071481A" w:rsidRDefault="00CF140A"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Gönen, D. , (2015), Ceza</w:t>
      </w:r>
      <w:r w:rsidR="00812C46">
        <w:rPr>
          <w:rFonts w:ascii="Times New Roman" w:eastAsia="Calibri" w:hAnsi="Times New Roman" w:cs="Times New Roman"/>
          <w:sz w:val="24"/>
          <w:szCs w:val="24"/>
        </w:rPr>
        <w:t>i</w:t>
      </w:r>
      <w:r w:rsidRPr="0071481A">
        <w:rPr>
          <w:rFonts w:ascii="Times New Roman" w:eastAsia="Calibri" w:hAnsi="Times New Roman" w:cs="Times New Roman"/>
          <w:sz w:val="24"/>
          <w:szCs w:val="24"/>
        </w:rPr>
        <w:t xml:space="preserve"> Mirasçılıktan Çıkarmanın Amacı ve Cezai Mirasçılıktan Çıkarmaya Tabi Kişilerin Kapsamı, Prof. Dr. Hasan Erman’a Armağan, İstanbul, Der Yayınları.</w:t>
      </w:r>
    </w:p>
    <w:p w:rsidR="00E469C1" w:rsidRPr="0071481A" w:rsidRDefault="00E469C1"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Gümüş, M. , A. , (2018), Borçlar Hukuku Özel Hükümler Kısa Ders Kitabı, (3. Baskı), İstanbul, Filiz Kitabevi.</w:t>
      </w:r>
    </w:p>
    <w:p w:rsidR="009746B5" w:rsidRPr="0071481A" w:rsidRDefault="00932426"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Günay, E.</w:t>
      </w:r>
      <w:r w:rsidR="008A6147" w:rsidRPr="0071481A">
        <w:rPr>
          <w:rFonts w:ascii="Times New Roman" w:eastAsia="Calibri" w:hAnsi="Times New Roman" w:cs="Times New Roman"/>
          <w:sz w:val="24"/>
          <w:szCs w:val="24"/>
        </w:rPr>
        <w:t xml:space="preserve"> (2016), Mirastan</w:t>
      </w:r>
      <w:r w:rsidR="0076344B" w:rsidRPr="0071481A">
        <w:rPr>
          <w:rFonts w:ascii="Times New Roman" w:eastAsia="Calibri" w:hAnsi="Times New Roman" w:cs="Times New Roman"/>
          <w:sz w:val="24"/>
          <w:szCs w:val="24"/>
        </w:rPr>
        <w:t xml:space="preserve"> </w:t>
      </w:r>
      <w:r w:rsidR="008A6147" w:rsidRPr="0071481A">
        <w:rPr>
          <w:rFonts w:ascii="Times New Roman" w:eastAsia="Calibri" w:hAnsi="Times New Roman" w:cs="Times New Roman"/>
          <w:sz w:val="24"/>
          <w:szCs w:val="24"/>
        </w:rPr>
        <w:t>Yoksunluk, Terazi</w:t>
      </w:r>
      <w:r w:rsidR="0076344B" w:rsidRPr="0071481A">
        <w:rPr>
          <w:rFonts w:ascii="Times New Roman" w:eastAsia="Calibri" w:hAnsi="Times New Roman" w:cs="Times New Roman"/>
          <w:sz w:val="24"/>
          <w:szCs w:val="24"/>
        </w:rPr>
        <w:t xml:space="preserve"> </w:t>
      </w:r>
      <w:r w:rsidR="00610BFF" w:rsidRPr="0071481A">
        <w:rPr>
          <w:rFonts w:ascii="Times New Roman" w:eastAsia="Calibri" w:hAnsi="Times New Roman" w:cs="Times New Roman"/>
          <w:sz w:val="24"/>
          <w:szCs w:val="24"/>
        </w:rPr>
        <w:t>Hukuk Dergisi, Cilt: 11, Sayı:113.</w:t>
      </w:r>
    </w:p>
    <w:p w:rsidR="00932426" w:rsidRPr="0071481A" w:rsidRDefault="00442185"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Günay</w:t>
      </w:r>
      <w:r w:rsidR="00932426" w:rsidRPr="0071481A">
        <w:rPr>
          <w:rFonts w:ascii="Times New Roman" w:eastAsia="Calibri" w:hAnsi="Times New Roman" w:cs="Times New Roman"/>
          <w:sz w:val="24"/>
          <w:szCs w:val="24"/>
        </w:rPr>
        <w:t>, E</w:t>
      </w:r>
      <w:r w:rsidR="000E4FC1" w:rsidRPr="0071481A">
        <w:rPr>
          <w:rFonts w:ascii="Times New Roman" w:eastAsia="Calibri" w:hAnsi="Times New Roman" w:cs="Times New Roman"/>
          <w:sz w:val="24"/>
          <w:szCs w:val="24"/>
        </w:rPr>
        <w:t xml:space="preserve">. (2018), </w:t>
      </w:r>
      <w:r w:rsidR="00F75FEE" w:rsidRPr="0071481A">
        <w:rPr>
          <w:rFonts w:ascii="Times New Roman" w:eastAsia="Calibri" w:hAnsi="Times New Roman" w:cs="Times New Roman"/>
          <w:sz w:val="24"/>
          <w:szCs w:val="24"/>
        </w:rPr>
        <w:t xml:space="preserve">Mirasçılık Sıfatının Yitirilmesi,  </w:t>
      </w:r>
      <w:r w:rsidR="000E4FC1" w:rsidRPr="0071481A">
        <w:rPr>
          <w:rFonts w:ascii="Times New Roman" w:eastAsia="Calibri" w:hAnsi="Times New Roman" w:cs="Times New Roman"/>
          <w:sz w:val="24"/>
          <w:szCs w:val="24"/>
        </w:rPr>
        <w:t>(</w:t>
      </w:r>
      <w:r w:rsidR="00F75FEE" w:rsidRPr="0071481A">
        <w:rPr>
          <w:rFonts w:ascii="Times New Roman" w:eastAsia="Calibri" w:hAnsi="Times New Roman" w:cs="Times New Roman"/>
          <w:sz w:val="24"/>
          <w:szCs w:val="24"/>
        </w:rPr>
        <w:t>Baskı:2</w:t>
      </w:r>
      <w:r w:rsidR="000E4FC1" w:rsidRPr="0071481A">
        <w:rPr>
          <w:rFonts w:ascii="Times New Roman" w:eastAsia="Calibri" w:hAnsi="Times New Roman" w:cs="Times New Roman"/>
          <w:sz w:val="24"/>
          <w:szCs w:val="24"/>
        </w:rPr>
        <w:t>), Ankara, Seçkin Yayıncılık.</w:t>
      </w:r>
    </w:p>
    <w:p w:rsidR="00F75FEE" w:rsidRPr="0071481A" w:rsidRDefault="00442185" w:rsidP="00A12DBD">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Hatemi</w:t>
      </w:r>
      <w:r w:rsidR="00932426" w:rsidRPr="0071481A">
        <w:rPr>
          <w:rFonts w:ascii="Times New Roman" w:eastAsia="Calibri" w:hAnsi="Times New Roman" w:cs="Times New Roman"/>
          <w:sz w:val="24"/>
          <w:szCs w:val="24"/>
        </w:rPr>
        <w:t>, H</w:t>
      </w:r>
      <w:r w:rsidR="000E4FC1" w:rsidRPr="0071481A">
        <w:rPr>
          <w:rFonts w:ascii="Times New Roman" w:eastAsia="Calibri" w:hAnsi="Times New Roman" w:cs="Times New Roman"/>
          <w:sz w:val="24"/>
          <w:szCs w:val="24"/>
        </w:rPr>
        <w:t xml:space="preserve">. (2019), </w:t>
      </w:r>
      <w:r w:rsidR="00F75FEE" w:rsidRPr="0071481A">
        <w:rPr>
          <w:rFonts w:ascii="Times New Roman" w:eastAsia="Calibri" w:hAnsi="Times New Roman" w:cs="Times New Roman"/>
          <w:sz w:val="24"/>
          <w:szCs w:val="24"/>
        </w:rPr>
        <w:t xml:space="preserve">Aile Hukuku, </w:t>
      </w:r>
      <w:r w:rsidR="000E4FC1" w:rsidRPr="0071481A">
        <w:rPr>
          <w:rFonts w:ascii="Times New Roman" w:eastAsia="Calibri" w:hAnsi="Times New Roman" w:cs="Times New Roman"/>
          <w:sz w:val="24"/>
          <w:szCs w:val="24"/>
        </w:rPr>
        <w:t>(</w:t>
      </w:r>
      <w:r w:rsidR="00F75FEE" w:rsidRPr="0071481A">
        <w:rPr>
          <w:rFonts w:ascii="Times New Roman" w:eastAsia="Calibri" w:hAnsi="Times New Roman" w:cs="Times New Roman"/>
          <w:sz w:val="24"/>
          <w:szCs w:val="24"/>
        </w:rPr>
        <w:t>Baskı: 7</w:t>
      </w:r>
      <w:r w:rsidR="000E4FC1" w:rsidRPr="0071481A">
        <w:rPr>
          <w:rFonts w:ascii="Times New Roman" w:eastAsia="Calibri" w:hAnsi="Times New Roman" w:cs="Times New Roman"/>
          <w:sz w:val="24"/>
          <w:szCs w:val="24"/>
        </w:rPr>
        <w:t>), İstanbul, On İki Levha Yayıncılık.</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Hatemi</w:t>
      </w:r>
      <w:r w:rsidR="00932426" w:rsidRPr="0071481A">
        <w:rPr>
          <w:rFonts w:ascii="Times New Roman" w:hAnsi="Times New Roman" w:cs="Times New Roman"/>
          <w:sz w:val="24"/>
          <w:szCs w:val="24"/>
        </w:rPr>
        <w:t>, H</w:t>
      </w:r>
      <w:r w:rsidR="00244580" w:rsidRPr="0071481A">
        <w:rPr>
          <w:rFonts w:ascii="Times New Roman" w:hAnsi="Times New Roman" w:cs="Times New Roman"/>
          <w:sz w:val="24"/>
          <w:szCs w:val="24"/>
        </w:rPr>
        <w:t xml:space="preserve">. (2004), Miras Hukuku, </w:t>
      </w:r>
      <w:r w:rsidR="000E4FC1" w:rsidRPr="0071481A">
        <w:rPr>
          <w:rFonts w:ascii="Times New Roman" w:hAnsi="Times New Roman" w:cs="Times New Roman"/>
          <w:sz w:val="24"/>
          <w:szCs w:val="24"/>
        </w:rPr>
        <w:t>(</w:t>
      </w:r>
      <w:r w:rsidR="00244580" w:rsidRPr="0071481A">
        <w:rPr>
          <w:rFonts w:ascii="Times New Roman" w:hAnsi="Times New Roman" w:cs="Times New Roman"/>
          <w:sz w:val="24"/>
          <w:szCs w:val="24"/>
        </w:rPr>
        <w:t>3. Bası</w:t>
      </w:r>
      <w:r w:rsidR="000E4FC1" w:rsidRPr="0071481A">
        <w:rPr>
          <w:rFonts w:ascii="Times New Roman" w:hAnsi="Times New Roman" w:cs="Times New Roman"/>
          <w:sz w:val="24"/>
          <w:szCs w:val="24"/>
        </w:rPr>
        <w:t>)</w:t>
      </w:r>
      <w:r w:rsidR="00244580" w:rsidRPr="0071481A">
        <w:rPr>
          <w:rFonts w:ascii="Times New Roman" w:hAnsi="Times New Roman" w:cs="Times New Roman"/>
          <w:sz w:val="24"/>
          <w:szCs w:val="24"/>
        </w:rPr>
        <w:t>, İstanbul.</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Helvacı</w:t>
      </w:r>
      <w:r w:rsidR="00932426" w:rsidRPr="0071481A">
        <w:rPr>
          <w:rFonts w:ascii="Times New Roman" w:hAnsi="Times New Roman" w:cs="Times New Roman"/>
          <w:sz w:val="24"/>
          <w:szCs w:val="24"/>
        </w:rPr>
        <w:t>, İ</w:t>
      </w:r>
      <w:r w:rsidR="00244580" w:rsidRPr="0071481A">
        <w:rPr>
          <w:rFonts w:ascii="Times New Roman" w:hAnsi="Times New Roman" w:cs="Times New Roman"/>
          <w:sz w:val="24"/>
          <w:szCs w:val="24"/>
        </w:rPr>
        <w:t>. (2002), Türk Medeni Kanununa Göre Mirasın Reddi, İstanbul</w:t>
      </w:r>
      <w:r w:rsidR="000E4FC1" w:rsidRPr="0071481A">
        <w:rPr>
          <w:rFonts w:ascii="Times New Roman" w:hAnsi="Times New Roman" w:cs="Times New Roman"/>
          <w:sz w:val="24"/>
          <w:szCs w:val="24"/>
        </w:rPr>
        <w:t xml:space="preserve">, </w:t>
      </w:r>
      <w:r w:rsidR="003C1654" w:rsidRPr="0071481A">
        <w:rPr>
          <w:rFonts w:ascii="Times New Roman" w:hAnsi="Times New Roman" w:cs="Times New Roman"/>
          <w:sz w:val="24"/>
          <w:szCs w:val="24"/>
        </w:rPr>
        <w:t>Filiz yayınevi</w:t>
      </w:r>
      <w:r w:rsidR="002751FC" w:rsidRPr="0071481A">
        <w:rPr>
          <w:rFonts w:ascii="Times New Roman" w:hAnsi="Times New Roman" w:cs="Times New Roman"/>
          <w:sz w:val="24"/>
          <w:szCs w:val="24"/>
        </w:rPr>
        <w:t>.</w:t>
      </w:r>
    </w:p>
    <w:p w:rsidR="002751FC" w:rsidRPr="0071481A" w:rsidRDefault="002751FC" w:rsidP="002751FC">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İmre Z. , Erman H. (2018), Miras Hukuku, (14. Baskı), İstanbul.</w:t>
      </w:r>
    </w:p>
    <w:p w:rsidR="002751FC"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İmre</w:t>
      </w:r>
      <w:r w:rsidR="00932426" w:rsidRPr="0071481A">
        <w:rPr>
          <w:rFonts w:ascii="Times New Roman" w:hAnsi="Times New Roman" w:cs="Times New Roman"/>
          <w:sz w:val="24"/>
          <w:szCs w:val="24"/>
        </w:rPr>
        <w:t>, Z</w:t>
      </w:r>
      <w:r w:rsidR="00244580" w:rsidRPr="0071481A">
        <w:rPr>
          <w:rFonts w:ascii="Times New Roman" w:hAnsi="Times New Roman" w:cs="Times New Roman"/>
          <w:sz w:val="24"/>
          <w:szCs w:val="24"/>
        </w:rPr>
        <w:t xml:space="preserve">. (1978), Türk Miras Hukuku, </w:t>
      </w:r>
      <w:r w:rsidR="000E4FC1" w:rsidRPr="0071481A">
        <w:rPr>
          <w:rFonts w:ascii="Times New Roman" w:hAnsi="Times New Roman" w:cs="Times New Roman"/>
          <w:sz w:val="24"/>
          <w:szCs w:val="24"/>
        </w:rPr>
        <w:t>(</w:t>
      </w:r>
      <w:r w:rsidR="00244580" w:rsidRPr="0071481A">
        <w:rPr>
          <w:rFonts w:ascii="Times New Roman" w:hAnsi="Times New Roman" w:cs="Times New Roman"/>
          <w:sz w:val="24"/>
          <w:szCs w:val="24"/>
        </w:rPr>
        <w:t>4. Bası</w:t>
      </w:r>
      <w:r w:rsidR="000E4FC1" w:rsidRPr="0071481A">
        <w:rPr>
          <w:rFonts w:ascii="Times New Roman" w:hAnsi="Times New Roman" w:cs="Times New Roman"/>
          <w:sz w:val="24"/>
          <w:szCs w:val="24"/>
        </w:rPr>
        <w:t>)</w:t>
      </w:r>
      <w:r w:rsidR="00244580" w:rsidRPr="0071481A">
        <w:rPr>
          <w:rFonts w:ascii="Times New Roman" w:hAnsi="Times New Roman" w:cs="Times New Roman"/>
          <w:sz w:val="24"/>
          <w:szCs w:val="24"/>
        </w:rPr>
        <w:t>, İstanbul</w:t>
      </w:r>
      <w:r w:rsidR="002751FC" w:rsidRPr="0071481A">
        <w:rPr>
          <w:rFonts w:ascii="Times New Roman" w:hAnsi="Times New Roman" w:cs="Times New Roman"/>
          <w:sz w:val="24"/>
          <w:szCs w:val="24"/>
        </w:rPr>
        <w:t xml:space="preserve">. </w:t>
      </w:r>
    </w:p>
    <w:p w:rsidR="003C1654" w:rsidRPr="0071481A" w:rsidRDefault="000E4FC1"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İmre</w:t>
      </w:r>
      <w:r w:rsidR="00932426" w:rsidRPr="0071481A">
        <w:rPr>
          <w:rFonts w:ascii="Times New Roman" w:hAnsi="Times New Roman" w:cs="Times New Roman"/>
          <w:sz w:val="24"/>
          <w:szCs w:val="24"/>
        </w:rPr>
        <w:t xml:space="preserve"> Z.</w:t>
      </w:r>
      <w:r w:rsidR="004122F0" w:rsidRPr="0071481A">
        <w:rPr>
          <w:rFonts w:ascii="Times New Roman" w:hAnsi="Times New Roman" w:cs="Times New Roman"/>
          <w:sz w:val="24"/>
          <w:szCs w:val="24"/>
        </w:rPr>
        <w:t xml:space="preserve"> </w:t>
      </w:r>
      <w:r w:rsidR="00932426" w:rsidRPr="0071481A">
        <w:rPr>
          <w:rFonts w:ascii="Times New Roman" w:hAnsi="Times New Roman" w:cs="Times New Roman"/>
          <w:sz w:val="24"/>
          <w:szCs w:val="24"/>
        </w:rPr>
        <w:t>,</w:t>
      </w:r>
      <w:r w:rsidR="004122F0" w:rsidRPr="0071481A">
        <w:rPr>
          <w:rFonts w:ascii="Times New Roman" w:hAnsi="Times New Roman" w:cs="Times New Roman"/>
          <w:sz w:val="24"/>
          <w:szCs w:val="24"/>
        </w:rPr>
        <w:t xml:space="preserve"> </w:t>
      </w:r>
      <w:r w:rsidRPr="0071481A">
        <w:rPr>
          <w:rFonts w:ascii="Times New Roman" w:hAnsi="Times New Roman" w:cs="Times New Roman"/>
          <w:sz w:val="24"/>
          <w:szCs w:val="24"/>
        </w:rPr>
        <w:t>Erman</w:t>
      </w:r>
      <w:r w:rsidR="00932426" w:rsidRPr="0071481A">
        <w:rPr>
          <w:rFonts w:ascii="Times New Roman" w:hAnsi="Times New Roman" w:cs="Times New Roman"/>
          <w:sz w:val="24"/>
          <w:szCs w:val="24"/>
        </w:rPr>
        <w:t xml:space="preserve"> H</w:t>
      </w:r>
      <w:r w:rsidRPr="0071481A">
        <w:rPr>
          <w:rFonts w:ascii="Times New Roman" w:hAnsi="Times New Roman" w:cs="Times New Roman"/>
          <w:sz w:val="24"/>
          <w:szCs w:val="24"/>
        </w:rPr>
        <w:t>.</w:t>
      </w:r>
      <w:r w:rsidR="003C1654" w:rsidRPr="0071481A">
        <w:rPr>
          <w:rFonts w:ascii="Times New Roman" w:hAnsi="Times New Roman" w:cs="Times New Roman"/>
          <w:sz w:val="24"/>
          <w:szCs w:val="24"/>
        </w:rPr>
        <w:t xml:space="preserve"> </w:t>
      </w:r>
      <w:r w:rsidRPr="0071481A">
        <w:rPr>
          <w:rFonts w:ascii="Times New Roman" w:hAnsi="Times New Roman" w:cs="Times New Roman"/>
          <w:sz w:val="24"/>
          <w:szCs w:val="24"/>
        </w:rPr>
        <w:t xml:space="preserve">(2003), </w:t>
      </w:r>
      <w:r w:rsidR="003C1654" w:rsidRPr="0071481A">
        <w:rPr>
          <w:rFonts w:ascii="Times New Roman" w:hAnsi="Times New Roman" w:cs="Times New Roman"/>
          <w:sz w:val="24"/>
          <w:szCs w:val="24"/>
        </w:rPr>
        <w:t xml:space="preserve">Miras Hukuku, </w:t>
      </w:r>
      <w:r w:rsidRPr="0071481A">
        <w:rPr>
          <w:rFonts w:ascii="Times New Roman" w:hAnsi="Times New Roman" w:cs="Times New Roman"/>
          <w:sz w:val="24"/>
          <w:szCs w:val="24"/>
        </w:rPr>
        <w:t>(</w:t>
      </w:r>
      <w:r w:rsidR="003C1654" w:rsidRPr="0071481A">
        <w:rPr>
          <w:rFonts w:ascii="Times New Roman" w:hAnsi="Times New Roman" w:cs="Times New Roman"/>
          <w:sz w:val="24"/>
          <w:szCs w:val="24"/>
        </w:rPr>
        <w:t>4. Bası</w:t>
      </w:r>
      <w:r w:rsidRPr="0071481A">
        <w:rPr>
          <w:rFonts w:ascii="Times New Roman" w:hAnsi="Times New Roman" w:cs="Times New Roman"/>
          <w:sz w:val="24"/>
          <w:szCs w:val="24"/>
        </w:rPr>
        <w:t>)</w:t>
      </w:r>
      <w:r w:rsidR="003C1654" w:rsidRPr="0071481A">
        <w:rPr>
          <w:rFonts w:ascii="Times New Roman" w:hAnsi="Times New Roman" w:cs="Times New Roman"/>
          <w:sz w:val="24"/>
          <w:szCs w:val="24"/>
        </w:rPr>
        <w:t xml:space="preserve">, İstanbul, </w:t>
      </w:r>
      <w:r w:rsidRPr="0071481A">
        <w:rPr>
          <w:rFonts w:ascii="Times New Roman" w:hAnsi="Times New Roman" w:cs="Times New Roman"/>
          <w:sz w:val="24"/>
          <w:szCs w:val="24"/>
        </w:rPr>
        <w:t>Der.</w:t>
      </w:r>
    </w:p>
    <w:p w:rsidR="002751FC" w:rsidRPr="0071481A" w:rsidRDefault="002751FC" w:rsidP="002751FC">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İnan, A. N. , Ertaş, Ş. , Albaş, H. (2019), Türk Medeni Hukuku Miras Hukuku, (10. Baskı), Ankara.</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İnan</w:t>
      </w:r>
      <w:r w:rsidR="00932426" w:rsidRPr="0071481A">
        <w:rPr>
          <w:rFonts w:ascii="Times New Roman" w:hAnsi="Times New Roman" w:cs="Times New Roman"/>
          <w:sz w:val="24"/>
          <w:szCs w:val="24"/>
        </w:rPr>
        <w:t>, A. N.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Ertaş</w:t>
      </w:r>
      <w:r w:rsidR="00932426" w:rsidRPr="0071481A">
        <w:rPr>
          <w:rFonts w:ascii="Times New Roman" w:hAnsi="Times New Roman" w:cs="Times New Roman"/>
          <w:sz w:val="24"/>
          <w:szCs w:val="24"/>
        </w:rPr>
        <w:t>, Ş.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Albaş</w:t>
      </w:r>
      <w:r w:rsidR="00932426" w:rsidRPr="0071481A">
        <w:rPr>
          <w:rFonts w:ascii="Times New Roman" w:hAnsi="Times New Roman" w:cs="Times New Roman"/>
          <w:sz w:val="24"/>
          <w:szCs w:val="24"/>
        </w:rPr>
        <w:t>, H</w:t>
      </w:r>
      <w:r w:rsidR="00244580" w:rsidRPr="0071481A">
        <w:rPr>
          <w:rFonts w:ascii="Times New Roman" w:hAnsi="Times New Roman" w:cs="Times New Roman"/>
          <w:sz w:val="24"/>
          <w:szCs w:val="24"/>
        </w:rPr>
        <w:t xml:space="preserve">. (2004), Türk Medeni Hukuku Miras Hukuku, </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5. Bası</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 İstanbul.</w:t>
      </w:r>
    </w:p>
    <w:p w:rsidR="003C1654" w:rsidRPr="0071481A" w:rsidRDefault="003C165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lastRenderedPageBreak/>
        <w:t>İnan</w:t>
      </w:r>
      <w:r w:rsidR="00932426" w:rsidRPr="0071481A">
        <w:rPr>
          <w:rFonts w:ascii="Times New Roman" w:hAnsi="Times New Roman" w:cs="Times New Roman"/>
          <w:sz w:val="24"/>
          <w:szCs w:val="24"/>
        </w:rPr>
        <w:t>,</w:t>
      </w:r>
      <w:r w:rsidRPr="0071481A">
        <w:rPr>
          <w:rFonts w:ascii="Times New Roman" w:hAnsi="Times New Roman" w:cs="Times New Roman"/>
          <w:sz w:val="24"/>
          <w:szCs w:val="24"/>
        </w:rPr>
        <w:t xml:space="preserve"> </w:t>
      </w:r>
      <w:r w:rsidR="00932426" w:rsidRPr="0071481A">
        <w:rPr>
          <w:rFonts w:ascii="Times New Roman" w:hAnsi="Times New Roman" w:cs="Times New Roman"/>
          <w:sz w:val="24"/>
          <w:szCs w:val="24"/>
        </w:rPr>
        <w:t>A. N.</w:t>
      </w:r>
      <w:r w:rsidR="004122F0" w:rsidRPr="0071481A">
        <w:rPr>
          <w:rFonts w:ascii="Times New Roman" w:hAnsi="Times New Roman" w:cs="Times New Roman"/>
          <w:sz w:val="24"/>
          <w:szCs w:val="24"/>
        </w:rPr>
        <w:t xml:space="preserve"> </w:t>
      </w:r>
      <w:r w:rsidR="00932426" w:rsidRPr="0071481A">
        <w:rPr>
          <w:rFonts w:ascii="Times New Roman" w:hAnsi="Times New Roman" w:cs="Times New Roman"/>
          <w:sz w:val="24"/>
          <w:szCs w:val="24"/>
        </w:rPr>
        <w:t>,</w:t>
      </w:r>
      <w:r w:rsidR="00933D3F" w:rsidRPr="0071481A">
        <w:rPr>
          <w:rFonts w:ascii="Times New Roman" w:hAnsi="Times New Roman" w:cs="Times New Roman"/>
          <w:sz w:val="24"/>
          <w:szCs w:val="24"/>
        </w:rPr>
        <w:t xml:space="preserve"> Ertaş</w:t>
      </w:r>
      <w:r w:rsidR="00932426" w:rsidRPr="0071481A">
        <w:rPr>
          <w:rFonts w:ascii="Times New Roman" w:hAnsi="Times New Roman" w:cs="Times New Roman"/>
          <w:sz w:val="24"/>
          <w:szCs w:val="24"/>
        </w:rPr>
        <w:t>, Ş</w:t>
      </w:r>
      <w:r w:rsidR="00933D3F" w:rsidRPr="0071481A">
        <w:rPr>
          <w:rFonts w:ascii="Times New Roman" w:hAnsi="Times New Roman" w:cs="Times New Roman"/>
          <w:sz w:val="24"/>
          <w:szCs w:val="24"/>
        </w:rPr>
        <w:t>. (2000),</w:t>
      </w:r>
      <w:r w:rsidRPr="0071481A">
        <w:rPr>
          <w:rFonts w:ascii="Times New Roman" w:hAnsi="Times New Roman" w:cs="Times New Roman"/>
          <w:sz w:val="24"/>
          <w:szCs w:val="24"/>
        </w:rPr>
        <w:t xml:space="preserve"> Türk Medeni Hukuku, Miras Hukuku, </w:t>
      </w:r>
      <w:r w:rsidR="00933D3F" w:rsidRPr="0071481A">
        <w:rPr>
          <w:rFonts w:ascii="Times New Roman" w:hAnsi="Times New Roman" w:cs="Times New Roman"/>
          <w:sz w:val="24"/>
          <w:szCs w:val="24"/>
        </w:rPr>
        <w:t>(</w:t>
      </w:r>
      <w:r w:rsidRPr="0071481A">
        <w:rPr>
          <w:rFonts w:ascii="Times New Roman" w:hAnsi="Times New Roman" w:cs="Times New Roman"/>
          <w:sz w:val="24"/>
          <w:szCs w:val="24"/>
        </w:rPr>
        <w:t>4. Bası</w:t>
      </w:r>
      <w:r w:rsidR="00933D3F" w:rsidRPr="0071481A">
        <w:rPr>
          <w:rFonts w:ascii="Times New Roman" w:hAnsi="Times New Roman" w:cs="Times New Roman"/>
          <w:sz w:val="24"/>
          <w:szCs w:val="24"/>
        </w:rPr>
        <w:t>), İstanbul.</w:t>
      </w:r>
    </w:p>
    <w:p w:rsidR="00E469C1" w:rsidRPr="0071481A" w:rsidRDefault="00E469C1" w:rsidP="00E469C1">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İşgüzar, H. , Demir, M. , Yılmaz, S., (2019), Miras Hukuku, Ankara, Yetkin Yayınları.</w:t>
      </w:r>
    </w:p>
    <w:p w:rsidR="000218FF"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Keskin</w:t>
      </w:r>
      <w:r w:rsidR="00932426" w:rsidRPr="0071481A">
        <w:rPr>
          <w:rFonts w:ascii="Times New Roman" w:hAnsi="Times New Roman" w:cs="Times New Roman"/>
          <w:sz w:val="24"/>
          <w:szCs w:val="24"/>
        </w:rPr>
        <w:t>, A.D. ,</w:t>
      </w:r>
      <w:r w:rsidR="000218FF" w:rsidRPr="0071481A">
        <w:rPr>
          <w:rFonts w:ascii="Times New Roman" w:hAnsi="Times New Roman" w:cs="Times New Roman"/>
          <w:sz w:val="24"/>
          <w:szCs w:val="24"/>
        </w:rPr>
        <w:t xml:space="preserve"> </w:t>
      </w:r>
      <w:r w:rsidR="004E132C" w:rsidRPr="0071481A">
        <w:rPr>
          <w:rFonts w:ascii="Times New Roman" w:hAnsi="Times New Roman" w:cs="Times New Roman"/>
          <w:sz w:val="24"/>
          <w:szCs w:val="24"/>
        </w:rPr>
        <w:t>Demircioğlu</w:t>
      </w:r>
      <w:r w:rsidR="00F11B51" w:rsidRPr="0071481A">
        <w:rPr>
          <w:rFonts w:ascii="Times New Roman" w:hAnsi="Times New Roman" w:cs="Times New Roman"/>
          <w:sz w:val="24"/>
          <w:szCs w:val="24"/>
        </w:rPr>
        <w:t xml:space="preserve"> </w:t>
      </w:r>
      <w:r w:rsidR="00932426" w:rsidRPr="0071481A">
        <w:rPr>
          <w:rFonts w:ascii="Times New Roman" w:hAnsi="Times New Roman" w:cs="Times New Roman"/>
          <w:sz w:val="24"/>
          <w:szCs w:val="24"/>
        </w:rPr>
        <w:t>H. R.</w:t>
      </w:r>
      <w:r w:rsidR="000218FF" w:rsidRPr="0071481A">
        <w:rPr>
          <w:rFonts w:ascii="Times New Roman" w:hAnsi="Times New Roman" w:cs="Times New Roman"/>
          <w:sz w:val="24"/>
          <w:szCs w:val="24"/>
        </w:rPr>
        <w:t xml:space="preserve"> </w:t>
      </w:r>
      <w:r w:rsidR="004E132C" w:rsidRPr="0071481A">
        <w:rPr>
          <w:rFonts w:ascii="Times New Roman" w:hAnsi="Times New Roman" w:cs="Times New Roman"/>
          <w:sz w:val="24"/>
          <w:szCs w:val="24"/>
        </w:rPr>
        <w:t>(2018</w:t>
      </w:r>
      <w:r w:rsidR="0076344B" w:rsidRPr="0071481A">
        <w:rPr>
          <w:rFonts w:ascii="Times New Roman" w:hAnsi="Times New Roman" w:cs="Times New Roman"/>
          <w:sz w:val="24"/>
          <w:szCs w:val="24"/>
        </w:rPr>
        <w:t>), Medeni</w:t>
      </w:r>
      <w:r w:rsidR="00F11B51" w:rsidRPr="0071481A">
        <w:rPr>
          <w:rFonts w:ascii="Times New Roman" w:hAnsi="Times New Roman" w:cs="Times New Roman"/>
          <w:sz w:val="24"/>
          <w:szCs w:val="24"/>
        </w:rPr>
        <w:t xml:space="preserve"> </w:t>
      </w:r>
      <w:r w:rsidR="0076344B" w:rsidRPr="0071481A">
        <w:rPr>
          <w:rFonts w:ascii="Times New Roman" w:hAnsi="Times New Roman" w:cs="Times New Roman"/>
          <w:sz w:val="24"/>
          <w:szCs w:val="24"/>
        </w:rPr>
        <w:t>Hukuk-II (Eşya</w:t>
      </w:r>
      <w:r w:rsidR="00F11B51" w:rsidRPr="0071481A">
        <w:rPr>
          <w:rFonts w:ascii="Times New Roman" w:hAnsi="Times New Roman" w:cs="Times New Roman"/>
          <w:sz w:val="24"/>
          <w:szCs w:val="24"/>
        </w:rPr>
        <w:t xml:space="preserve"> </w:t>
      </w:r>
      <w:r w:rsidR="0076344B" w:rsidRPr="0071481A">
        <w:rPr>
          <w:rFonts w:ascii="Times New Roman" w:hAnsi="Times New Roman" w:cs="Times New Roman"/>
          <w:sz w:val="24"/>
          <w:szCs w:val="24"/>
        </w:rPr>
        <w:t>Hukuku–</w:t>
      </w:r>
      <w:r w:rsidR="004E132C" w:rsidRPr="0071481A">
        <w:rPr>
          <w:rFonts w:ascii="Times New Roman" w:hAnsi="Times New Roman" w:cs="Times New Roman"/>
          <w:sz w:val="24"/>
          <w:szCs w:val="24"/>
        </w:rPr>
        <w:t>Miras</w:t>
      </w:r>
      <w:r w:rsidR="00F11B51" w:rsidRPr="0071481A">
        <w:rPr>
          <w:rFonts w:ascii="Times New Roman" w:hAnsi="Times New Roman" w:cs="Times New Roman"/>
          <w:sz w:val="24"/>
          <w:szCs w:val="24"/>
        </w:rPr>
        <w:t xml:space="preserve"> </w:t>
      </w:r>
      <w:r w:rsidR="008A2D21" w:rsidRPr="0071481A">
        <w:rPr>
          <w:rFonts w:ascii="Times New Roman" w:hAnsi="Times New Roman" w:cs="Times New Roman"/>
          <w:sz w:val="24"/>
          <w:szCs w:val="24"/>
        </w:rPr>
        <w:t>Huku</w:t>
      </w:r>
      <w:r w:rsidR="004E132C" w:rsidRPr="0071481A">
        <w:rPr>
          <w:rFonts w:ascii="Times New Roman" w:hAnsi="Times New Roman" w:cs="Times New Roman"/>
          <w:sz w:val="24"/>
          <w:szCs w:val="24"/>
        </w:rPr>
        <w:t>ku), ( Bası: 1), Ankara, Seçkin</w:t>
      </w:r>
      <w:r w:rsidR="00F11B51" w:rsidRPr="0071481A">
        <w:rPr>
          <w:rFonts w:ascii="Times New Roman" w:hAnsi="Times New Roman" w:cs="Times New Roman"/>
          <w:sz w:val="24"/>
          <w:szCs w:val="24"/>
        </w:rPr>
        <w:t xml:space="preserve"> </w:t>
      </w:r>
      <w:r w:rsidR="008A2D21" w:rsidRPr="0071481A">
        <w:rPr>
          <w:rFonts w:ascii="Times New Roman" w:hAnsi="Times New Roman" w:cs="Times New Roman"/>
          <w:sz w:val="24"/>
          <w:szCs w:val="24"/>
        </w:rPr>
        <w:t>Yayınevi.</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Kılıçoğlu</w:t>
      </w:r>
      <w:r w:rsidR="00932426" w:rsidRPr="0071481A">
        <w:rPr>
          <w:rFonts w:ascii="Times New Roman" w:hAnsi="Times New Roman" w:cs="Times New Roman"/>
          <w:sz w:val="24"/>
          <w:szCs w:val="24"/>
        </w:rPr>
        <w:t>, A.</w:t>
      </w:r>
      <w:r w:rsidR="00244580" w:rsidRPr="0071481A">
        <w:rPr>
          <w:rFonts w:ascii="Times New Roman" w:hAnsi="Times New Roman" w:cs="Times New Roman"/>
          <w:sz w:val="24"/>
          <w:szCs w:val="24"/>
        </w:rPr>
        <w:t xml:space="preserve"> M. (201</w:t>
      </w:r>
      <w:r w:rsidR="00933D3F" w:rsidRPr="0071481A">
        <w:rPr>
          <w:rFonts w:ascii="Times New Roman" w:hAnsi="Times New Roman" w:cs="Times New Roman"/>
          <w:sz w:val="24"/>
          <w:szCs w:val="24"/>
        </w:rPr>
        <w:t>6), Miras Hukuk</w:t>
      </w:r>
      <w:r w:rsidR="00A566D0">
        <w:rPr>
          <w:rFonts w:ascii="Times New Roman" w:hAnsi="Times New Roman" w:cs="Times New Roman"/>
          <w:sz w:val="24"/>
          <w:szCs w:val="24"/>
        </w:rPr>
        <w:t>u</w:t>
      </w:r>
      <w:r w:rsidR="00933D3F" w:rsidRPr="0071481A">
        <w:rPr>
          <w:rFonts w:ascii="Times New Roman" w:hAnsi="Times New Roman" w:cs="Times New Roman"/>
          <w:sz w:val="24"/>
          <w:szCs w:val="24"/>
        </w:rPr>
        <w:t>, ( 8. Bası ),</w:t>
      </w:r>
      <w:r w:rsidR="00244580"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 xml:space="preserve">Ankara, </w:t>
      </w:r>
      <w:hyperlink r:id="rId16" w:history="1">
        <w:r w:rsidR="00933D3F" w:rsidRPr="0071481A">
          <w:rPr>
            <w:rStyle w:val="Kpr"/>
            <w:rFonts w:ascii="Times New Roman" w:hAnsi="Times New Roman" w:cs="Times New Roman"/>
            <w:color w:val="auto"/>
            <w:sz w:val="24"/>
            <w:szCs w:val="24"/>
            <w:u w:val="none"/>
          </w:rPr>
          <w:t>Turhan Kitabevi</w:t>
        </w:r>
      </w:hyperlink>
      <w:r w:rsidR="00933D3F" w:rsidRPr="0071481A">
        <w:rPr>
          <w:rFonts w:ascii="Times New Roman" w:hAnsi="Times New Roman" w:cs="Times New Roman"/>
          <w:sz w:val="24"/>
          <w:szCs w:val="24"/>
        </w:rPr>
        <w:t>.</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Kılıçoğlu</w:t>
      </w:r>
      <w:r w:rsidR="00932426" w:rsidRPr="0071481A">
        <w:rPr>
          <w:rFonts w:ascii="Times New Roman" w:hAnsi="Times New Roman" w:cs="Times New Roman"/>
          <w:sz w:val="24"/>
          <w:szCs w:val="24"/>
        </w:rPr>
        <w:t>, A.</w:t>
      </w:r>
      <w:r w:rsidR="00244580" w:rsidRPr="0071481A">
        <w:rPr>
          <w:rFonts w:ascii="Times New Roman" w:hAnsi="Times New Roman" w:cs="Times New Roman"/>
          <w:sz w:val="24"/>
          <w:szCs w:val="24"/>
        </w:rPr>
        <w:t xml:space="preserve"> M. (2016), Borçlar Hukuku Genel Hükümler, Yeni Türk Borçlar Kanunu’na Göre Genişletilmiş </w:t>
      </w:r>
      <w:r w:rsidR="00933D3F" w:rsidRPr="0071481A">
        <w:rPr>
          <w:rFonts w:ascii="Times New Roman" w:hAnsi="Times New Roman" w:cs="Times New Roman"/>
          <w:sz w:val="24"/>
          <w:szCs w:val="24"/>
        </w:rPr>
        <w:t xml:space="preserve">(23. Bası), Ankara, </w:t>
      </w:r>
      <w:hyperlink r:id="rId17" w:history="1">
        <w:r w:rsidR="00933D3F" w:rsidRPr="0071481A">
          <w:rPr>
            <w:rStyle w:val="Kpr"/>
            <w:rFonts w:ascii="Times New Roman" w:hAnsi="Times New Roman" w:cs="Times New Roman"/>
            <w:color w:val="auto"/>
            <w:sz w:val="24"/>
            <w:szCs w:val="24"/>
            <w:u w:val="none"/>
          </w:rPr>
          <w:t>Turhan Kitabevi</w:t>
        </w:r>
      </w:hyperlink>
      <w:r w:rsidR="00933D3F" w:rsidRPr="0071481A">
        <w:rPr>
          <w:rFonts w:ascii="Times New Roman" w:hAnsi="Times New Roman" w:cs="Times New Roman"/>
          <w:sz w:val="24"/>
          <w:szCs w:val="24"/>
        </w:rPr>
        <w:t>.</w:t>
      </w:r>
    </w:p>
    <w:p w:rsidR="00244580" w:rsidRPr="0071481A" w:rsidRDefault="00442185"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Kılıçoğlu</w:t>
      </w:r>
      <w:r w:rsidR="00932426" w:rsidRPr="0071481A">
        <w:rPr>
          <w:rFonts w:ascii="Times New Roman" w:hAnsi="Times New Roman" w:cs="Times New Roman"/>
          <w:sz w:val="24"/>
          <w:szCs w:val="24"/>
        </w:rPr>
        <w:t>, M. A</w:t>
      </w:r>
      <w:r w:rsidR="00244580" w:rsidRPr="0071481A">
        <w:rPr>
          <w:rFonts w:ascii="Times New Roman" w:hAnsi="Times New Roman" w:cs="Times New Roman"/>
          <w:sz w:val="24"/>
          <w:szCs w:val="24"/>
        </w:rPr>
        <w:t>. (2005), Miras Hukuku Ders Notları -I, Ankara.</w:t>
      </w:r>
      <w:r w:rsidR="002A4028" w:rsidRPr="0071481A">
        <w:rPr>
          <w:rFonts w:ascii="Times New Roman" w:hAnsi="Times New Roman" w:cs="Times New Roman"/>
          <w:sz w:val="24"/>
          <w:szCs w:val="24"/>
        </w:rPr>
        <w:t xml:space="preserve"> Turhan Kitabevi.</w:t>
      </w:r>
    </w:p>
    <w:p w:rsidR="00610BFF"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Kılıçoğlu, A.</w:t>
      </w:r>
      <w:r w:rsidR="00610BFF" w:rsidRPr="0071481A">
        <w:rPr>
          <w:rFonts w:ascii="Times New Roman" w:hAnsi="Times New Roman" w:cs="Times New Roman"/>
          <w:sz w:val="24"/>
          <w:szCs w:val="24"/>
        </w:rPr>
        <w:t xml:space="preserve"> (2015), Aile Hukuku,( Baskı:1 ), Ankara,  Turhan Kitapevi.</w:t>
      </w:r>
    </w:p>
    <w:p w:rsidR="009E179B" w:rsidRPr="0071481A" w:rsidRDefault="005F7AA7" w:rsidP="002751FC">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Kocaağa</w:t>
      </w:r>
      <w:r w:rsidR="00932426" w:rsidRPr="0071481A">
        <w:rPr>
          <w:rFonts w:ascii="Times New Roman" w:hAnsi="Times New Roman" w:cs="Times New Roman"/>
          <w:sz w:val="24"/>
          <w:szCs w:val="24"/>
        </w:rPr>
        <w:t>, K</w:t>
      </w:r>
      <w:r w:rsidR="00933D3F" w:rsidRPr="0071481A">
        <w:rPr>
          <w:rFonts w:ascii="Times New Roman" w:hAnsi="Times New Roman" w:cs="Times New Roman"/>
          <w:sz w:val="24"/>
          <w:szCs w:val="24"/>
        </w:rPr>
        <w:t xml:space="preserve">. (2006), </w:t>
      </w:r>
      <w:r w:rsidR="009746B5" w:rsidRPr="0071481A">
        <w:rPr>
          <w:rFonts w:ascii="Times New Roman" w:hAnsi="Times New Roman" w:cs="Times New Roman"/>
          <w:sz w:val="24"/>
          <w:szCs w:val="24"/>
        </w:rPr>
        <w:t>Vas</w:t>
      </w:r>
      <w:r w:rsidR="00933D3F" w:rsidRPr="0071481A">
        <w:rPr>
          <w:rFonts w:ascii="Times New Roman" w:hAnsi="Times New Roman" w:cs="Times New Roman"/>
          <w:sz w:val="24"/>
          <w:szCs w:val="24"/>
        </w:rPr>
        <w:t>iyeti Yerine Getirme Görevlisi</w:t>
      </w:r>
      <w:r w:rsidR="009746B5"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w:t>
      </w:r>
      <w:r w:rsidR="009746B5" w:rsidRPr="0071481A">
        <w:rPr>
          <w:rFonts w:ascii="Times New Roman" w:hAnsi="Times New Roman" w:cs="Times New Roman"/>
          <w:sz w:val="24"/>
          <w:szCs w:val="24"/>
        </w:rPr>
        <w:t>Bası: 1</w:t>
      </w:r>
      <w:r w:rsidR="002751FC" w:rsidRPr="0071481A">
        <w:rPr>
          <w:rFonts w:ascii="Times New Roman" w:hAnsi="Times New Roman" w:cs="Times New Roman"/>
          <w:sz w:val="24"/>
          <w:szCs w:val="24"/>
        </w:rPr>
        <w:t>), Ankara, Yetkin Basımevi.</w:t>
      </w:r>
    </w:p>
    <w:p w:rsidR="00244580"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Kocayusufpaşaoğlu</w:t>
      </w:r>
      <w:r w:rsidR="00244580" w:rsidRPr="0071481A">
        <w:rPr>
          <w:rFonts w:ascii="Times New Roman" w:hAnsi="Times New Roman" w:cs="Times New Roman"/>
          <w:sz w:val="24"/>
          <w:szCs w:val="24"/>
        </w:rPr>
        <w:t xml:space="preserve">, Necip. (1987), Miras Hukuku, </w:t>
      </w:r>
      <w:r w:rsidR="00933D3F" w:rsidRPr="0071481A">
        <w:rPr>
          <w:rFonts w:ascii="Times New Roman" w:hAnsi="Times New Roman" w:cs="Times New Roman"/>
          <w:sz w:val="24"/>
          <w:szCs w:val="24"/>
        </w:rPr>
        <w:t>(3. Bas</w:t>
      </w:r>
      <w:r w:rsidR="00244580" w:rsidRPr="0071481A">
        <w:rPr>
          <w:rFonts w:ascii="Times New Roman" w:hAnsi="Times New Roman" w:cs="Times New Roman"/>
          <w:sz w:val="24"/>
          <w:szCs w:val="24"/>
        </w:rPr>
        <w:t>ı</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 İstanbul.</w:t>
      </w:r>
      <w:r w:rsidR="002751FC" w:rsidRPr="0071481A">
        <w:rPr>
          <w:rFonts w:ascii="Times New Roman" w:hAnsi="Times New Roman" w:cs="Times New Roman"/>
          <w:sz w:val="24"/>
          <w:szCs w:val="24"/>
        </w:rPr>
        <w:t xml:space="preserve"> </w:t>
      </w:r>
    </w:p>
    <w:p w:rsidR="002751FC" w:rsidRPr="0071481A" w:rsidRDefault="002751FC" w:rsidP="002751FC">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Köprülü, B. (1985), Miras Hukuku Dersleri, (Bası: 2), İstanbul.</w:t>
      </w:r>
    </w:p>
    <w:p w:rsidR="00276EF2" w:rsidRPr="0071481A" w:rsidRDefault="00E469C1" w:rsidP="00276EF2">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Kutluay, E. , (2016),  Bağışlama Sözleşmeleri, Ankara, Turhan Kitabevi.</w:t>
      </w:r>
    </w:p>
    <w:p w:rsidR="00276EF2" w:rsidRPr="0071481A" w:rsidRDefault="00276EF2" w:rsidP="00276EF2">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Nar, A. , (2016) ,Türk Miras Hukukunda Tenkis, İstanbul, On İki Levha Yayıncılık.</w:t>
      </w:r>
    </w:p>
    <w:p w:rsidR="009A0E5B" w:rsidRPr="0071481A" w:rsidRDefault="005F7AA7" w:rsidP="00276EF2">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Oğuzman</w:t>
      </w:r>
      <w:r w:rsidR="00932426" w:rsidRPr="0071481A">
        <w:rPr>
          <w:rFonts w:ascii="Times New Roman" w:hAnsi="Times New Roman" w:cs="Times New Roman"/>
          <w:sz w:val="24"/>
          <w:szCs w:val="24"/>
        </w:rPr>
        <w:t>, M. K</w:t>
      </w:r>
      <w:r w:rsidR="00244580" w:rsidRPr="0071481A">
        <w:rPr>
          <w:rFonts w:ascii="Times New Roman" w:hAnsi="Times New Roman" w:cs="Times New Roman"/>
          <w:sz w:val="24"/>
          <w:szCs w:val="24"/>
        </w:rPr>
        <w:t xml:space="preserve">. (1995), Miras Hukuku, </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6. Bas</w:t>
      </w:r>
      <w:r w:rsidR="000D7591" w:rsidRPr="0071481A">
        <w:rPr>
          <w:rFonts w:ascii="Times New Roman" w:hAnsi="Times New Roman" w:cs="Times New Roman"/>
          <w:sz w:val="24"/>
          <w:szCs w:val="24"/>
        </w:rPr>
        <w:t>k</w:t>
      </w:r>
      <w:r w:rsidR="00244580" w:rsidRPr="0071481A">
        <w:rPr>
          <w:rFonts w:ascii="Times New Roman" w:hAnsi="Times New Roman" w:cs="Times New Roman"/>
          <w:sz w:val="24"/>
          <w:szCs w:val="24"/>
        </w:rPr>
        <w:t>ı</w:t>
      </w:r>
      <w:r w:rsidR="00933D3F" w:rsidRPr="0071481A">
        <w:rPr>
          <w:rFonts w:ascii="Times New Roman" w:hAnsi="Times New Roman" w:cs="Times New Roman"/>
          <w:sz w:val="24"/>
          <w:szCs w:val="24"/>
        </w:rPr>
        <w:t>)</w:t>
      </w:r>
      <w:r w:rsidR="00987741" w:rsidRPr="0071481A">
        <w:rPr>
          <w:rFonts w:ascii="Times New Roman" w:hAnsi="Times New Roman" w:cs="Times New Roman"/>
          <w:sz w:val="24"/>
          <w:szCs w:val="24"/>
        </w:rPr>
        <w:t>, İstanbul.</w:t>
      </w:r>
      <w:r w:rsidR="00276EF2" w:rsidRPr="0071481A">
        <w:rPr>
          <w:rFonts w:ascii="Times New Roman" w:hAnsi="Times New Roman" w:cs="Times New Roman"/>
          <w:sz w:val="24"/>
          <w:szCs w:val="24"/>
        </w:rPr>
        <w:t xml:space="preserve">   Nar, Ahmet, Türk Miras Hukukunda Tenkis, On İki Levha Yayıncılık, İstanbul, 2016, s. 21</w:t>
      </w:r>
    </w:p>
    <w:p w:rsidR="00244580"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Oğuzman</w:t>
      </w:r>
      <w:r w:rsidR="00932426" w:rsidRPr="0071481A">
        <w:rPr>
          <w:rFonts w:ascii="Times New Roman" w:hAnsi="Times New Roman" w:cs="Times New Roman"/>
          <w:sz w:val="24"/>
          <w:szCs w:val="24"/>
        </w:rPr>
        <w:t>, M. K. , Barlas, N</w:t>
      </w:r>
      <w:r w:rsidR="00244580" w:rsidRPr="0071481A">
        <w:rPr>
          <w:rFonts w:ascii="Times New Roman" w:hAnsi="Times New Roman" w:cs="Times New Roman"/>
          <w:sz w:val="24"/>
          <w:szCs w:val="24"/>
        </w:rPr>
        <w:t>. (</w:t>
      </w:r>
      <w:r w:rsidR="008A6147" w:rsidRPr="0071481A">
        <w:rPr>
          <w:rFonts w:ascii="Times New Roman" w:hAnsi="Times New Roman" w:cs="Times New Roman"/>
          <w:sz w:val="24"/>
          <w:szCs w:val="24"/>
        </w:rPr>
        <w:t>2004), Medeni</w:t>
      </w:r>
      <w:r w:rsidR="00F11B51"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Hukuka Giriş,</w:t>
      </w:r>
      <w:r w:rsidR="00F11B51" w:rsidRPr="0071481A">
        <w:rPr>
          <w:rFonts w:ascii="Times New Roman" w:hAnsi="Times New Roman" w:cs="Times New Roman"/>
          <w:sz w:val="24"/>
          <w:szCs w:val="24"/>
        </w:rPr>
        <w:t xml:space="preserve"> </w:t>
      </w:r>
      <w:r w:rsidR="000D7591" w:rsidRPr="0071481A">
        <w:rPr>
          <w:rFonts w:ascii="Times New Roman" w:hAnsi="Times New Roman" w:cs="Times New Roman"/>
          <w:sz w:val="24"/>
          <w:szCs w:val="24"/>
        </w:rPr>
        <w:t>Kaynaklar ve</w:t>
      </w:r>
      <w:r w:rsidR="00F11B51" w:rsidRPr="0071481A">
        <w:rPr>
          <w:rFonts w:ascii="Times New Roman" w:hAnsi="Times New Roman" w:cs="Times New Roman"/>
          <w:sz w:val="24"/>
          <w:szCs w:val="24"/>
        </w:rPr>
        <w:t xml:space="preserve"> </w:t>
      </w:r>
      <w:r w:rsidR="00244580" w:rsidRPr="0071481A">
        <w:rPr>
          <w:rFonts w:ascii="Times New Roman" w:hAnsi="Times New Roman" w:cs="Times New Roman"/>
          <w:sz w:val="24"/>
          <w:szCs w:val="24"/>
        </w:rPr>
        <w:t xml:space="preserve">Temel Kavramlar, </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11. Bas</w:t>
      </w:r>
      <w:r w:rsidR="000D7591" w:rsidRPr="0071481A">
        <w:rPr>
          <w:rFonts w:ascii="Times New Roman" w:hAnsi="Times New Roman" w:cs="Times New Roman"/>
          <w:sz w:val="24"/>
          <w:szCs w:val="24"/>
        </w:rPr>
        <w:t>k</w:t>
      </w:r>
      <w:r w:rsidR="00244580" w:rsidRPr="0071481A">
        <w:rPr>
          <w:rFonts w:ascii="Times New Roman" w:hAnsi="Times New Roman" w:cs="Times New Roman"/>
          <w:sz w:val="24"/>
          <w:szCs w:val="24"/>
        </w:rPr>
        <w:t>ı</w:t>
      </w:r>
      <w:r w:rsidR="00933D3F" w:rsidRPr="0071481A">
        <w:rPr>
          <w:rFonts w:ascii="Times New Roman" w:hAnsi="Times New Roman" w:cs="Times New Roman"/>
          <w:sz w:val="24"/>
          <w:szCs w:val="24"/>
        </w:rPr>
        <w:t>)</w:t>
      </w:r>
      <w:r w:rsidR="00244580" w:rsidRPr="0071481A">
        <w:rPr>
          <w:rFonts w:ascii="Times New Roman" w:hAnsi="Times New Roman" w:cs="Times New Roman"/>
          <w:sz w:val="24"/>
          <w:szCs w:val="24"/>
        </w:rPr>
        <w:t>, İstanbul.</w:t>
      </w:r>
    </w:p>
    <w:p w:rsidR="00F75FEE"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Özkan</w:t>
      </w:r>
      <w:r w:rsidR="00932426" w:rsidRPr="0071481A">
        <w:rPr>
          <w:rFonts w:ascii="Times New Roman" w:hAnsi="Times New Roman" w:cs="Times New Roman"/>
          <w:sz w:val="24"/>
          <w:szCs w:val="24"/>
        </w:rPr>
        <w:t>, H</w:t>
      </w:r>
      <w:r w:rsidR="00933D3F" w:rsidRPr="0071481A">
        <w:rPr>
          <w:rFonts w:ascii="Times New Roman" w:hAnsi="Times New Roman" w:cs="Times New Roman"/>
          <w:sz w:val="24"/>
          <w:szCs w:val="24"/>
        </w:rPr>
        <w:t>. (2017),</w:t>
      </w:r>
      <w:r w:rsidR="008A6147" w:rsidRPr="0071481A">
        <w:rPr>
          <w:rFonts w:ascii="Times New Roman" w:hAnsi="Times New Roman" w:cs="Times New Roman"/>
          <w:sz w:val="24"/>
          <w:szCs w:val="24"/>
        </w:rPr>
        <w:t xml:space="preserve"> Türk</w:t>
      </w:r>
      <w:r w:rsidR="00F11B51"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Medeni Yasası</w:t>
      </w:r>
      <w:r w:rsidR="00F11B51" w:rsidRPr="0071481A">
        <w:rPr>
          <w:rFonts w:ascii="Times New Roman" w:hAnsi="Times New Roman" w:cs="Times New Roman"/>
          <w:sz w:val="24"/>
          <w:szCs w:val="24"/>
        </w:rPr>
        <w:t xml:space="preserve"> </w:t>
      </w:r>
      <w:r w:rsidR="00F75FEE" w:rsidRPr="0071481A">
        <w:rPr>
          <w:rFonts w:ascii="Times New Roman" w:hAnsi="Times New Roman" w:cs="Times New Roman"/>
          <w:sz w:val="24"/>
          <w:szCs w:val="24"/>
        </w:rPr>
        <w:t>Ve Uygulam</w:t>
      </w:r>
      <w:r w:rsidR="008A6147" w:rsidRPr="0071481A">
        <w:rPr>
          <w:rFonts w:ascii="Times New Roman" w:hAnsi="Times New Roman" w:cs="Times New Roman"/>
          <w:sz w:val="24"/>
          <w:szCs w:val="24"/>
        </w:rPr>
        <w:t>ası</w:t>
      </w:r>
      <w:r w:rsidR="00F11B51" w:rsidRPr="0071481A">
        <w:rPr>
          <w:rFonts w:ascii="Times New Roman" w:hAnsi="Times New Roman" w:cs="Times New Roman"/>
          <w:sz w:val="24"/>
          <w:szCs w:val="24"/>
        </w:rPr>
        <w:t xml:space="preserve"> </w:t>
      </w:r>
      <w:r w:rsidR="000D7591" w:rsidRPr="0071481A">
        <w:rPr>
          <w:rFonts w:ascii="Times New Roman" w:hAnsi="Times New Roman" w:cs="Times New Roman"/>
          <w:sz w:val="24"/>
          <w:szCs w:val="24"/>
        </w:rPr>
        <w:t xml:space="preserve">Aile Hukuku I, </w:t>
      </w:r>
      <w:r w:rsidR="00933D3F" w:rsidRPr="0071481A">
        <w:rPr>
          <w:rFonts w:ascii="Times New Roman" w:hAnsi="Times New Roman" w:cs="Times New Roman"/>
          <w:sz w:val="24"/>
          <w:szCs w:val="24"/>
        </w:rPr>
        <w:t>M</w:t>
      </w:r>
      <w:r w:rsidR="000D7591" w:rsidRPr="0071481A">
        <w:rPr>
          <w:rFonts w:ascii="Times New Roman" w:hAnsi="Times New Roman" w:cs="Times New Roman"/>
          <w:sz w:val="24"/>
          <w:szCs w:val="24"/>
        </w:rPr>
        <w:t>ad</w:t>
      </w:r>
      <w:r w:rsidR="00933D3F" w:rsidRPr="0071481A">
        <w:rPr>
          <w:rFonts w:ascii="Times New Roman" w:hAnsi="Times New Roman" w:cs="Times New Roman"/>
          <w:sz w:val="24"/>
          <w:szCs w:val="24"/>
        </w:rPr>
        <w:t>d</w:t>
      </w:r>
      <w:r w:rsidR="000D7591" w:rsidRPr="0071481A">
        <w:rPr>
          <w:rFonts w:ascii="Times New Roman" w:hAnsi="Times New Roman" w:cs="Times New Roman"/>
          <w:sz w:val="24"/>
          <w:szCs w:val="24"/>
        </w:rPr>
        <w:t xml:space="preserve">e.118 ile </w:t>
      </w:r>
      <w:r w:rsidR="00933D3F" w:rsidRPr="0071481A">
        <w:rPr>
          <w:rFonts w:ascii="Times New Roman" w:hAnsi="Times New Roman" w:cs="Times New Roman"/>
          <w:sz w:val="24"/>
          <w:szCs w:val="24"/>
        </w:rPr>
        <w:t>201</w:t>
      </w:r>
      <w:r w:rsidR="000D7591" w:rsidRPr="0071481A">
        <w:rPr>
          <w:rFonts w:ascii="Times New Roman" w:hAnsi="Times New Roman" w:cs="Times New Roman"/>
          <w:sz w:val="24"/>
          <w:szCs w:val="24"/>
        </w:rPr>
        <w:t xml:space="preserve"> arası</w:t>
      </w:r>
      <w:r w:rsidR="00F75FEE"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w:t>
      </w:r>
      <w:r w:rsidR="00F75FEE" w:rsidRPr="0071481A">
        <w:rPr>
          <w:rFonts w:ascii="Times New Roman" w:hAnsi="Times New Roman" w:cs="Times New Roman"/>
          <w:sz w:val="24"/>
          <w:szCs w:val="24"/>
        </w:rPr>
        <w:t>Bası:2</w:t>
      </w:r>
      <w:r w:rsidR="00933D3F" w:rsidRPr="0071481A">
        <w:rPr>
          <w:rFonts w:ascii="Times New Roman" w:hAnsi="Times New Roman" w:cs="Times New Roman"/>
          <w:sz w:val="24"/>
          <w:szCs w:val="24"/>
        </w:rPr>
        <w:t>), İst</w:t>
      </w:r>
      <w:r w:rsidR="008A6147" w:rsidRPr="0071481A">
        <w:rPr>
          <w:rFonts w:ascii="Times New Roman" w:hAnsi="Times New Roman" w:cs="Times New Roman"/>
          <w:sz w:val="24"/>
          <w:szCs w:val="24"/>
        </w:rPr>
        <w:t>anbul, Legal</w:t>
      </w:r>
      <w:r w:rsidR="00F11B51"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Yayıncılık.</w:t>
      </w:r>
    </w:p>
    <w:p w:rsidR="003C1654" w:rsidRPr="00D71E3D" w:rsidRDefault="005F7AA7" w:rsidP="00A12DBD">
      <w:pPr>
        <w:spacing w:before="0" w:after="120" w:line="240" w:lineRule="auto"/>
        <w:ind w:left="709" w:hanging="709"/>
        <w:rPr>
          <w:rFonts w:ascii="Times New Roman" w:hAnsi="Times New Roman" w:cs="Times New Roman"/>
          <w:sz w:val="24"/>
          <w:szCs w:val="24"/>
        </w:rPr>
      </w:pPr>
      <w:r w:rsidRPr="00D71E3D">
        <w:rPr>
          <w:rFonts w:ascii="Times New Roman" w:hAnsi="Times New Roman" w:cs="Times New Roman"/>
          <w:sz w:val="24"/>
          <w:szCs w:val="24"/>
        </w:rPr>
        <w:t>Öztan</w:t>
      </w:r>
      <w:r w:rsidR="00932426" w:rsidRPr="00D71E3D">
        <w:rPr>
          <w:rFonts w:ascii="Times New Roman" w:hAnsi="Times New Roman" w:cs="Times New Roman"/>
          <w:sz w:val="24"/>
          <w:szCs w:val="24"/>
        </w:rPr>
        <w:t>, B</w:t>
      </w:r>
      <w:r w:rsidR="008A6147" w:rsidRPr="00D71E3D">
        <w:rPr>
          <w:rFonts w:ascii="Times New Roman" w:hAnsi="Times New Roman" w:cs="Times New Roman"/>
          <w:sz w:val="24"/>
          <w:szCs w:val="24"/>
        </w:rPr>
        <w:t>. (2017),</w:t>
      </w:r>
      <w:r w:rsidR="003C1654" w:rsidRPr="00D71E3D">
        <w:rPr>
          <w:rFonts w:ascii="Times New Roman" w:hAnsi="Times New Roman" w:cs="Times New Roman"/>
          <w:sz w:val="24"/>
          <w:szCs w:val="24"/>
        </w:rPr>
        <w:t>Medeni Huku</w:t>
      </w:r>
      <w:r w:rsidR="00933D3F" w:rsidRPr="00D71E3D">
        <w:rPr>
          <w:rFonts w:ascii="Times New Roman" w:hAnsi="Times New Roman" w:cs="Times New Roman"/>
          <w:sz w:val="24"/>
          <w:szCs w:val="24"/>
        </w:rPr>
        <w:t>k’un Temel Kavramları, (Bas</w:t>
      </w:r>
      <w:r w:rsidR="003C1654" w:rsidRPr="00D71E3D">
        <w:rPr>
          <w:rFonts w:ascii="Times New Roman" w:hAnsi="Times New Roman" w:cs="Times New Roman"/>
          <w:sz w:val="24"/>
          <w:szCs w:val="24"/>
        </w:rPr>
        <w:t>ı:42</w:t>
      </w:r>
      <w:r w:rsidR="00933D3F" w:rsidRPr="00D71E3D">
        <w:rPr>
          <w:rFonts w:ascii="Times New Roman" w:hAnsi="Times New Roman" w:cs="Times New Roman"/>
          <w:sz w:val="24"/>
          <w:szCs w:val="24"/>
        </w:rPr>
        <w:t>), Ankara, Turhan Kitabevi.</w:t>
      </w:r>
    </w:p>
    <w:p w:rsidR="003C1654"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Öztan</w:t>
      </w:r>
      <w:r w:rsidR="00932426" w:rsidRPr="0071481A">
        <w:rPr>
          <w:rFonts w:ascii="Times New Roman" w:hAnsi="Times New Roman" w:cs="Times New Roman"/>
          <w:sz w:val="24"/>
          <w:szCs w:val="24"/>
        </w:rPr>
        <w:t>, B</w:t>
      </w:r>
      <w:r w:rsidR="00933D3F" w:rsidRPr="0071481A">
        <w:rPr>
          <w:rFonts w:ascii="Times New Roman" w:hAnsi="Times New Roman" w:cs="Times New Roman"/>
          <w:sz w:val="24"/>
          <w:szCs w:val="24"/>
        </w:rPr>
        <w:t>. (2015), Aile Hukuku</w:t>
      </w:r>
      <w:r w:rsidR="003C1654"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(Bas</w:t>
      </w:r>
      <w:r w:rsidR="003C1654" w:rsidRPr="0071481A">
        <w:rPr>
          <w:rFonts w:ascii="Times New Roman" w:hAnsi="Times New Roman" w:cs="Times New Roman"/>
          <w:sz w:val="24"/>
          <w:szCs w:val="24"/>
        </w:rPr>
        <w:t>ı:6</w:t>
      </w:r>
      <w:r w:rsidR="00933D3F" w:rsidRPr="0071481A">
        <w:rPr>
          <w:rFonts w:ascii="Times New Roman" w:hAnsi="Times New Roman" w:cs="Times New Roman"/>
          <w:sz w:val="24"/>
          <w:szCs w:val="24"/>
        </w:rPr>
        <w:t xml:space="preserve">), </w:t>
      </w:r>
      <w:r w:rsidR="00610BFF" w:rsidRPr="0071481A">
        <w:rPr>
          <w:rFonts w:ascii="Times New Roman" w:hAnsi="Times New Roman" w:cs="Times New Roman"/>
          <w:sz w:val="24"/>
          <w:szCs w:val="24"/>
        </w:rPr>
        <w:t>Ankara,</w:t>
      </w:r>
      <w:r w:rsidR="00F11B51"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Turhan Kitapevi.</w:t>
      </w:r>
    </w:p>
    <w:p w:rsidR="00610BFF"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Öztan, B</w:t>
      </w:r>
      <w:r w:rsidR="00100830">
        <w:rPr>
          <w:rFonts w:ascii="Times New Roman" w:hAnsi="Times New Roman" w:cs="Times New Roman"/>
          <w:sz w:val="24"/>
          <w:szCs w:val="24"/>
        </w:rPr>
        <w:t>. (2020</w:t>
      </w:r>
      <w:r w:rsidR="00610BFF" w:rsidRPr="0071481A">
        <w:rPr>
          <w:rFonts w:ascii="Times New Roman" w:hAnsi="Times New Roman" w:cs="Times New Roman"/>
          <w:sz w:val="24"/>
          <w:szCs w:val="24"/>
        </w:rPr>
        <w:t>), Miras Hukuku, (Bası: 8), Ankara, Turhan Kitapevi.</w:t>
      </w:r>
    </w:p>
    <w:p w:rsidR="009746B5"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Reyhani Yüksel</w:t>
      </w:r>
      <w:r w:rsidR="00932426" w:rsidRPr="0071481A">
        <w:rPr>
          <w:rFonts w:ascii="Times New Roman" w:hAnsi="Times New Roman" w:cs="Times New Roman"/>
          <w:sz w:val="24"/>
          <w:szCs w:val="24"/>
        </w:rPr>
        <w:t>, S</w:t>
      </w:r>
      <w:r w:rsidR="00933D3F" w:rsidRPr="0071481A">
        <w:rPr>
          <w:rFonts w:ascii="Times New Roman" w:hAnsi="Times New Roman" w:cs="Times New Roman"/>
          <w:sz w:val="24"/>
          <w:szCs w:val="24"/>
        </w:rPr>
        <w:t>. (2016),</w:t>
      </w:r>
      <w:r w:rsidR="009746B5" w:rsidRPr="0071481A">
        <w:rPr>
          <w:rFonts w:ascii="Times New Roman" w:hAnsi="Times New Roman" w:cs="Times New Roman"/>
          <w:sz w:val="24"/>
          <w:szCs w:val="24"/>
        </w:rPr>
        <w:t xml:space="preserve"> Velay</w:t>
      </w:r>
      <w:r w:rsidR="00933D3F" w:rsidRPr="0071481A">
        <w:rPr>
          <w:rFonts w:ascii="Times New Roman" w:hAnsi="Times New Roman" w:cs="Times New Roman"/>
          <w:sz w:val="24"/>
          <w:szCs w:val="24"/>
        </w:rPr>
        <w:t>et Hakkının Anayasal Sınırları</w:t>
      </w:r>
      <w:r w:rsidR="009746B5"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w:t>
      </w:r>
      <w:r w:rsidR="009746B5" w:rsidRPr="0071481A">
        <w:rPr>
          <w:rFonts w:ascii="Times New Roman" w:hAnsi="Times New Roman" w:cs="Times New Roman"/>
          <w:sz w:val="24"/>
          <w:szCs w:val="24"/>
        </w:rPr>
        <w:t>Bası:1</w:t>
      </w:r>
      <w:r w:rsidR="00933D3F" w:rsidRPr="0071481A">
        <w:rPr>
          <w:rFonts w:ascii="Times New Roman" w:hAnsi="Times New Roman" w:cs="Times New Roman"/>
          <w:sz w:val="24"/>
          <w:szCs w:val="24"/>
        </w:rPr>
        <w:t>), İstanbul, Legal Yayıncılık.</w:t>
      </w:r>
    </w:p>
    <w:p w:rsidR="003C53B7" w:rsidRPr="0071481A" w:rsidRDefault="004122F0" w:rsidP="003C53B7">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 xml:space="preserve">Ruhi, </w:t>
      </w:r>
      <w:r w:rsidR="00932426" w:rsidRPr="0071481A">
        <w:rPr>
          <w:rFonts w:ascii="Times New Roman" w:hAnsi="Times New Roman" w:cs="Times New Roman"/>
          <w:sz w:val="24"/>
          <w:szCs w:val="24"/>
        </w:rPr>
        <w:t xml:space="preserve">C. , </w:t>
      </w:r>
      <w:r w:rsidR="005F7AA7" w:rsidRPr="0071481A">
        <w:rPr>
          <w:rFonts w:ascii="Times New Roman" w:hAnsi="Times New Roman" w:cs="Times New Roman"/>
          <w:sz w:val="24"/>
          <w:szCs w:val="24"/>
        </w:rPr>
        <w:t>Ruhi</w:t>
      </w:r>
      <w:r w:rsidR="00932426" w:rsidRPr="0071481A">
        <w:rPr>
          <w:rFonts w:ascii="Times New Roman" w:hAnsi="Times New Roman" w:cs="Times New Roman"/>
          <w:sz w:val="24"/>
          <w:szCs w:val="24"/>
        </w:rPr>
        <w:t>, A. C</w:t>
      </w:r>
      <w:r w:rsidR="00933D3F" w:rsidRPr="0071481A">
        <w:rPr>
          <w:rFonts w:ascii="Times New Roman" w:hAnsi="Times New Roman" w:cs="Times New Roman"/>
          <w:sz w:val="24"/>
          <w:szCs w:val="24"/>
        </w:rPr>
        <w:t>. (2015),</w:t>
      </w:r>
      <w:r w:rsidR="009746B5" w:rsidRPr="0071481A">
        <w:rPr>
          <w:rFonts w:ascii="Times New Roman" w:hAnsi="Times New Roman" w:cs="Times New Roman"/>
          <w:sz w:val="24"/>
          <w:szCs w:val="24"/>
        </w:rPr>
        <w:t xml:space="preserve"> Ölü</w:t>
      </w:r>
      <w:r w:rsidR="00933D3F" w:rsidRPr="0071481A">
        <w:rPr>
          <w:rFonts w:ascii="Times New Roman" w:hAnsi="Times New Roman" w:cs="Times New Roman"/>
          <w:sz w:val="24"/>
          <w:szCs w:val="24"/>
        </w:rPr>
        <w:t>me Bağlı Tasarruflar Ve İptali</w:t>
      </w:r>
      <w:r w:rsidR="009746B5" w:rsidRPr="0071481A">
        <w:rPr>
          <w:rFonts w:ascii="Times New Roman" w:hAnsi="Times New Roman" w:cs="Times New Roman"/>
          <w:sz w:val="24"/>
          <w:szCs w:val="24"/>
        </w:rPr>
        <w:t xml:space="preserve">, </w:t>
      </w:r>
      <w:r w:rsidR="00933D3F" w:rsidRPr="0071481A">
        <w:rPr>
          <w:rFonts w:ascii="Times New Roman" w:hAnsi="Times New Roman" w:cs="Times New Roman"/>
          <w:sz w:val="24"/>
          <w:szCs w:val="24"/>
        </w:rPr>
        <w:t>(</w:t>
      </w:r>
      <w:r w:rsidR="009746B5" w:rsidRPr="0071481A">
        <w:rPr>
          <w:rFonts w:ascii="Times New Roman" w:hAnsi="Times New Roman" w:cs="Times New Roman"/>
          <w:sz w:val="24"/>
          <w:szCs w:val="24"/>
        </w:rPr>
        <w:t>Bası:1</w:t>
      </w:r>
      <w:r w:rsidR="00933D3F" w:rsidRPr="0071481A">
        <w:rPr>
          <w:rFonts w:ascii="Times New Roman" w:hAnsi="Times New Roman" w:cs="Times New Roman"/>
          <w:sz w:val="24"/>
          <w:szCs w:val="24"/>
        </w:rPr>
        <w:t>), Ankara, Seçkin Yayınevi.</w:t>
      </w:r>
    </w:p>
    <w:p w:rsidR="00244580"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Sancar</w:t>
      </w:r>
      <w:r w:rsidR="00932426" w:rsidRPr="0071481A">
        <w:rPr>
          <w:rFonts w:ascii="Times New Roman" w:hAnsi="Times New Roman" w:cs="Times New Roman"/>
          <w:sz w:val="24"/>
          <w:szCs w:val="24"/>
        </w:rPr>
        <w:t xml:space="preserve">, T. Y. </w:t>
      </w:r>
      <w:r w:rsidR="00244580" w:rsidRPr="0071481A">
        <w:rPr>
          <w:rFonts w:ascii="Times New Roman" w:hAnsi="Times New Roman" w:cs="Times New Roman"/>
          <w:sz w:val="24"/>
          <w:szCs w:val="24"/>
        </w:rPr>
        <w:t>(2014), Ceza Hukuku Genel Hükümleri</w:t>
      </w:r>
      <w:r w:rsidR="00933D3F" w:rsidRPr="0071481A">
        <w:rPr>
          <w:rFonts w:ascii="Times New Roman" w:hAnsi="Times New Roman" w:cs="Times New Roman"/>
          <w:sz w:val="24"/>
          <w:szCs w:val="24"/>
        </w:rPr>
        <w:t xml:space="preserve"> Uygulamalı Çalışmalar, (1. Bası)</w:t>
      </w:r>
      <w:r w:rsidR="00244580" w:rsidRPr="0071481A">
        <w:rPr>
          <w:rFonts w:ascii="Times New Roman" w:hAnsi="Times New Roman" w:cs="Times New Roman"/>
          <w:sz w:val="24"/>
          <w:szCs w:val="24"/>
        </w:rPr>
        <w:t>, Ankara.</w:t>
      </w:r>
      <w:r w:rsidR="00933D3F" w:rsidRPr="0071481A">
        <w:rPr>
          <w:rFonts w:ascii="Times New Roman" w:hAnsi="Times New Roman" w:cs="Times New Roman"/>
          <w:sz w:val="24"/>
          <w:szCs w:val="24"/>
        </w:rPr>
        <w:t xml:space="preserve"> Savaş Yayınevi.</w:t>
      </w:r>
    </w:p>
    <w:p w:rsidR="009746B5"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Serozan</w:t>
      </w:r>
      <w:r w:rsidR="00932426" w:rsidRPr="0071481A">
        <w:rPr>
          <w:rFonts w:ascii="Times New Roman" w:hAnsi="Times New Roman" w:cs="Times New Roman"/>
          <w:sz w:val="24"/>
          <w:szCs w:val="24"/>
        </w:rPr>
        <w:t>, R. ,</w:t>
      </w:r>
      <w:r w:rsidR="009746B5" w:rsidRPr="0071481A">
        <w:rPr>
          <w:rFonts w:ascii="Times New Roman" w:hAnsi="Times New Roman" w:cs="Times New Roman"/>
          <w:sz w:val="24"/>
          <w:szCs w:val="24"/>
        </w:rPr>
        <w:t xml:space="preserve"> </w:t>
      </w:r>
      <w:r w:rsidRPr="0071481A">
        <w:rPr>
          <w:rFonts w:ascii="Times New Roman" w:hAnsi="Times New Roman" w:cs="Times New Roman"/>
          <w:sz w:val="24"/>
          <w:szCs w:val="24"/>
        </w:rPr>
        <w:t>Engin</w:t>
      </w:r>
      <w:r w:rsidR="00932426" w:rsidRPr="0071481A">
        <w:rPr>
          <w:rFonts w:ascii="Times New Roman" w:hAnsi="Times New Roman" w:cs="Times New Roman"/>
          <w:sz w:val="24"/>
          <w:szCs w:val="24"/>
        </w:rPr>
        <w:t>, B. İ.</w:t>
      </w:r>
      <w:r w:rsidR="001E510E" w:rsidRPr="0071481A">
        <w:rPr>
          <w:rFonts w:ascii="Times New Roman" w:hAnsi="Times New Roman" w:cs="Times New Roman"/>
          <w:sz w:val="24"/>
          <w:szCs w:val="24"/>
        </w:rPr>
        <w:t xml:space="preserve"> (2019), Miras H</w:t>
      </w:r>
      <w:r w:rsidR="007112B1" w:rsidRPr="0071481A">
        <w:rPr>
          <w:rFonts w:ascii="Times New Roman" w:hAnsi="Times New Roman" w:cs="Times New Roman"/>
          <w:sz w:val="24"/>
          <w:szCs w:val="24"/>
        </w:rPr>
        <w:t>ukuku, (6. Bası), Ankara, Seçkin Yayınevi.</w:t>
      </w:r>
    </w:p>
    <w:p w:rsidR="009746B5"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Serozan</w:t>
      </w:r>
      <w:r w:rsidR="00932426" w:rsidRPr="0071481A">
        <w:rPr>
          <w:rFonts w:ascii="Times New Roman" w:hAnsi="Times New Roman" w:cs="Times New Roman"/>
          <w:sz w:val="24"/>
          <w:szCs w:val="24"/>
        </w:rPr>
        <w:t>, R.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Engin</w:t>
      </w:r>
      <w:r w:rsidR="00932426" w:rsidRPr="0071481A">
        <w:rPr>
          <w:rFonts w:ascii="Times New Roman" w:hAnsi="Times New Roman" w:cs="Times New Roman"/>
          <w:sz w:val="24"/>
          <w:szCs w:val="24"/>
        </w:rPr>
        <w:t>, B. İ</w:t>
      </w:r>
      <w:r w:rsidR="00244580" w:rsidRPr="0071481A">
        <w:rPr>
          <w:rFonts w:ascii="Times New Roman" w:hAnsi="Times New Roman" w:cs="Times New Roman"/>
          <w:sz w:val="24"/>
          <w:szCs w:val="24"/>
        </w:rPr>
        <w:t>. (2004), M</w:t>
      </w:r>
      <w:r w:rsidR="001E510E" w:rsidRPr="0071481A">
        <w:rPr>
          <w:rFonts w:ascii="Times New Roman" w:hAnsi="Times New Roman" w:cs="Times New Roman"/>
          <w:sz w:val="24"/>
          <w:szCs w:val="24"/>
        </w:rPr>
        <w:t>iras Hukuku,(1. Bas</w:t>
      </w:r>
      <w:r w:rsidR="004C0FFE" w:rsidRPr="0071481A">
        <w:rPr>
          <w:rFonts w:ascii="Times New Roman" w:hAnsi="Times New Roman" w:cs="Times New Roman"/>
          <w:sz w:val="24"/>
          <w:szCs w:val="24"/>
        </w:rPr>
        <w:t>ı</w:t>
      </w:r>
      <w:r w:rsidR="001E510E" w:rsidRPr="0071481A">
        <w:rPr>
          <w:rFonts w:ascii="Times New Roman" w:hAnsi="Times New Roman" w:cs="Times New Roman"/>
          <w:sz w:val="24"/>
          <w:szCs w:val="24"/>
        </w:rPr>
        <w:t>), Ankara,</w:t>
      </w:r>
      <w:r w:rsidR="004C0FFE" w:rsidRPr="0071481A">
        <w:rPr>
          <w:rFonts w:ascii="Times New Roman" w:hAnsi="Times New Roman" w:cs="Times New Roman"/>
          <w:sz w:val="24"/>
          <w:szCs w:val="24"/>
        </w:rPr>
        <w:t xml:space="preserve"> </w:t>
      </w:r>
      <w:r w:rsidR="007112B1" w:rsidRPr="0071481A">
        <w:rPr>
          <w:rFonts w:ascii="Times New Roman" w:hAnsi="Times New Roman" w:cs="Times New Roman"/>
          <w:sz w:val="24"/>
          <w:szCs w:val="24"/>
        </w:rPr>
        <w:t>Seçkin Y</w:t>
      </w:r>
      <w:r w:rsidR="002A4028" w:rsidRPr="0071481A">
        <w:rPr>
          <w:rFonts w:ascii="Times New Roman" w:hAnsi="Times New Roman" w:cs="Times New Roman"/>
          <w:sz w:val="24"/>
          <w:szCs w:val="24"/>
        </w:rPr>
        <w:t>ayınevi</w:t>
      </w:r>
      <w:r w:rsidR="001E510E" w:rsidRPr="0071481A">
        <w:rPr>
          <w:rFonts w:ascii="Times New Roman" w:hAnsi="Times New Roman" w:cs="Times New Roman"/>
          <w:sz w:val="24"/>
          <w:szCs w:val="24"/>
        </w:rPr>
        <w:t>.</w:t>
      </w:r>
    </w:p>
    <w:p w:rsidR="009540B8"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Şener, E</w:t>
      </w:r>
      <w:r w:rsidR="009540B8" w:rsidRPr="0071481A">
        <w:rPr>
          <w:rFonts w:ascii="Times New Roman" w:hAnsi="Times New Roman" w:cs="Times New Roman"/>
          <w:sz w:val="24"/>
          <w:szCs w:val="24"/>
        </w:rPr>
        <w:t>. (1996), Miras Hak ve Payları, Ankara, Seçkin Yayınevi.</w:t>
      </w:r>
    </w:p>
    <w:p w:rsidR="007331E7" w:rsidRPr="0071481A" w:rsidRDefault="007331E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Şenocak, Z. , (1998), Cezai Iskat ve Cezai Iskatın Hükümleri, Prof. Dr. Ali Bozer’e Armağan, Ankara</w:t>
      </w:r>
    </w:p>
    <w:p w:rsidR="0017458B" w:rsidRPr="0071481A" w:rsidRDefault="0017458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Tekinay, S. S. (1990), Türk Aile Hukuku, (Bası:7), Filiz Kitapevi.</w:t>
      </w:r>
    </w:p>
    <w:p w:rsidR="0017458B" w:rsidRPr="0071481A" w:rsidRDefault="0017458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lastRenderedPageBreak/>
        <w:t>Turan, G. (2009), Ölüme Bağlı Tasarrufların Hükümsüzlüğü, (Bası:1), Ankara, Turan Kitabevi.</w:t>
      </w:r>
    </w:p>
    <w:p w:rsidR="0076344B" w:rsidRPr="0071481A" w:rsidRDefault="0076344B" w:rsidP="0076344B">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Yağcı, K. (2013), Cezai Mirasçılıktan Çıkarma, (1.Basım), İstanbul, On İki Levha Yayıncılık.</w:t>
      </w:r>
    </w:p>
    <w:p w:rsidR="007331E7" w:rsidRPr="0071481A" w:rsidRDefault="007331E7" w:rsidP="0076344B">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Yavuz, C., A. , Faruk, Ö. , B, (2014), Türk Borçlar Hukuku Özel Hükümler, (9. Bası), İstanbul, Beta Yayıncılık.</w:t>
      </w:r>
    </w:p>
    <w:p w:rsidR="00276EF2" w:rsidRPr="0071481A" w:rsidRDefault="00276EF2" w:rsidP="00276EF2">
      <w:pPr>
        <w:spacing w:before="0" w:after="120" w:line="240" w:lineRule="auto"/>
        <w:rPr>
          <w:rFonts w:ascii="Times New Roman" w:hAnsi="Times New Roman" w:cs="Times New Roman"/>
          <w:sz w:val="24"/>
          <w:szCs w:val="24"/>
        </w:rPr>
      </w:pPr>
      <w:r w:rsidRPr="0071481A">
        <w:rPr>
          <w:rFonts w:ascii="Times New Roman" w:hAnsi="Times New Roman" w:cs="Times New Roman"/>
          <w:sz w:val="24"/>
          <w:szCs w:val="24"/>
        </w:rPr>
        <w:t>Usta, S. , (2016), Velayet Hukuku, İstanbul, On İki Levha Yayıncılık.</w:t>
      </w:r>
    </w:p>
    <w:p w:rsidR="00932426"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Uyar, T</w:t>
      </w:r>
      <w:r w:rsidR="00DC6649" w:rsidRPr="0071481A">
        <w:rPr>
          <w:rFonts w:ascii="Times New Roman" w:hAnsi="Times New Roman" w:cs="Times New Roman"/>
          <w:sz w:val="24"/>
          <w:szCs w:val="24"/>
        </w:rPr>
        <w:t>. (2003), Türk Medeni Kanunu (</w:t>
      </w:r>
      <w:r w:rsidR="003A3FEB" w:rsidRPr="0071481A">
        <w:rPr>
          <w:rFonts w:ascii="Times New Roman" w:hAnsi="Times New Roman" w:cs="Times New Roman"/>
          <w:sz w:val="24"/>
          <w:szCs w:val="24"/>
        </w:rPr>
        <w:t>Gerekçeli – İçtihatlı</w:t>
      </w:r>
      <w:r w:rsidR="009540B8" w:rsidRPr="0071481A">
        <w:rPr>
          <w:rFonts w:ascii="Times New Roman" w:hAnsi="Times New Roman" w:cs="Times New Roman"/>
          <w:sz w:val="24"/>
          <w:szCs w:val="24"/>
        </w:rPr>
        <w:t xml:space="preserve"> </w:t>
      </w:r>
      <w:r w:rsidR="003A3FEB" w:rsidRPr="0071481A">
        <w:rPr>
          <w:rFonts w:ascii="Times New Roman" w:hAnsi="Times New Roman" w:cs="Times New Roman"/>
          <w:sz w:val="24"/>
          <w:szCs w:val="24"/>
        </w:rPr>
        <w:t>)</w:t>
      </w:r>
      <w:r w:rsidR="009540B8" w:rsidRPr="0071481A">
        <w:rPr>
          <w:rFonts w:ascii="Times New Roman" w:hAnsi="Times New Roman" w:cs="Times New Roman"/>
          <w:sz w:val="24"/>
          <w:szCs w:val="24"/>
        </w:rPr>
        <w:t>, Miras Hukuku, C.1, Ankara.</w:t>
      </w:r>
    </w:p>
    <w:p w:rsidR="00276EF2" w:rsidRPr="0071481A" w:rsidRDefault="00276EF2" w:rsidP="00276EF2">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Vardar, H. , G. , (2016), Bağışlama Sözleşmesi, Ankara, Adalet Yayınevi.</w:t>
      </w:r>
    </w:p>
    <w:p w:rsidR="00244580" w:rsidRPr="0071481A" w:rsidRDefault="005F7AA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Zevkliler</w:t>
      </w:r>
      <w:r w:rsidR="00932426" w:rsidRPr="0071481A">
        <w:rPr>
          <w:rFonts w:ascii="Times New Roman" w:hAnsi="Times New Roman" w:cs="Times New Roman"/>
          <w:sz w:val="24"/>
          <w:szCs w:val="24"/>
        </w:rPr>
        <w:t>, A.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Ertaş</w:t>
      </w:r>
      <w:r w:rsidR="00932426" w:rsidRPr="0071481A">
        <w:rPr>
          <w:rFonts w:ascii="Times New Roman" w:hAnsi="Times New Roman" w:cs="Times New Roman"/>
          <w:sz w:val="24"/>
          <w:szCs w:val="24"/>
        </w:rPr>
        <w:t xml:space="preserve">, Ş. , </w:t>
      </w:r>
      <w:r w:rsidRPr="0071481A">
        <w:rPr>
          <w:rFonts w:ascii="Times New Roman" w:hAnsi="Times New Roman" w:cs="Times New Roman"/>
          <w:sz w:val="24"/>
          <w:szCs w:val="24"/>
        </w:rPr>
        <w:t>Havutçu</w:t>
      </w:r>
      <w:r w:rsidR="00932426" w:rsidRPr="0071481A">
        <w:rPr>
          <w:rFonts w:ascii="Times New Roman" w:hAnsi="Times New Roman" w:cs="Times New Roman"/>
          <w:sz w:val="24"/>
          <w:szCs w:val="24"/>
        </w:rPr>
        <w:t>, A. ,</w:t>
      </w:r>
      <w:r w:rsidR="00244580" w:rsidRPr="0071481A">
        <w:rPr>
          <w:rFonts w:ascii="Times New Roman" w:hAnsi="Times New Roman" w:cs="Times New Roman"/>
          <w:sz w:val="24"/>
          <w:szCs w:val="24"/>
        </w:rPr>
        <w:t xml:space="preserve"> </w:t>
      </w:r>
      <w:r w:rsidRPr="0071481A">
        <w:rPr>
          <w:rFonts w:ascii="Times New Roman" w:hAnsi="Times New Roman" w:cs="Times New Roman"/>
          <w:sz w:val="24"/>
          <w:szCs w:val="24"/>
        </w:rPr>
        <w:t>Gürpınar</w:t>
      </w:r>
      <w:r w:rsidR="00932426" w:rsidRPr="0071481A">
        <w:rPr>
          <w:rFonts w:ascii="Times New Roman" w:hAnsi="Times New Roman" w:cs="Times New Roman"/>
          <w:sz w:val="24"/>
          <w:szCs w:val="24"/>
        </w:rPr>
        <w:t>, D.</w:t>
      </w:r>
      <w:r w:rsidR="00244580" w:rsidRPr="0071481A">
        <w:rPr>
          <w:rFonts w:ascii="Times New Roman" w:hAnsi="Times New Roman" w:cs="Times New Roman"/>
          <w:sz w:val="24"/>
          <w:szCs w:val="24"/>
        </w:rPr>
        <w:t xml:space="preserve"> (2012), Yeni Medeni Kanuna Göre Medeni Hukuk ( Temel Bilgiler ), </w:t>
      </w:r>
      <w:r w:rsidR="001E510E" w:rsidRPr="0071481A">
        <w:rPr>
          <w:rFonts w:ascii="Times New Roman" w:hAnsi="Times New Roman" w:cs="Times New Roman"/>
          <w:sz w:val="24"/>
          <w:szCs w:val="24"/>
        </w:rPr>
        <w:t>(7. Bas</w:t>
      </w:r>
      <w:r w:rsidR="00244580" w:rsidRPr="0071481A">
        <w:rPr>
          <w:rFonts w:ascii="Times New Roman" w:hAnsi="Times New Roman" w:cs="Times New Roman"/>
          <w:sz w:val="24"/>
          <w:szCs w:val="24"/>
        </w:rPr>
        <w:t>ı</w:t>
      </w:r>
      <w:r w:rsidR="001E510E" w:rsidRPr="0071481A">
        <w:rPr>
          <w:rFonts w:ascii="Times New Roman" w:hAnsi="Times New Roman" w:cs="Times New Roman"/>
          <w:sz w:val="24"/>
          <w:szCs w:val="24"/>
        </w:rPr>
        <w:t>)</w:t>
      </w:r>
      <w:r w:rsidR="00244580" w:rsidRPr="0071481A">
        <w:rPr>
          <w:rFonts w:ascii="Times New Roman" w:hAnsi="Times New Roman" w:cs="Times New Roman"/>
          <w:sz w:val="24"/>
          <w:szCs w:val="24"/>
        </w:rPr>
        <w:t xml:space="preserve">, </w:t>
      </w:r>
      <w:r w:rsidR="001E510E" w:rsidRPr="0071481A">
        <w:rPr>
          <w:rFonts w:ascii="Times New Roman" w:hAnsi="Times New Roman" w:cs="Times New Roman"/>
          <w:sz w:val="24"/>
          <w:szCs w:val="24"/>
        </w:rPr>
        <w:t>Ankara, Turhan kitapevi.</w:t>
      </w:r>
    </w:p>
    <w:p w:rsidR="009E179B" w:rsidRPr="0071481A" w:rsidRDefault="00932426"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Zevkliler, A. , Acabey, B.  Gökyayla, E</w:t>
      </w:r>
      <w:r w:rsidR="001E510E" w:rsidRPr="0071481A">
        <w:rPr>
          <w:rFonts w:ascii="Times New Roman" w:hAnsi="Times New Roman" w:cs="Times New Roman"/>
          <w:sz w:val="24"/>
          <w:szCs w:val="24"/>
        </w:rPr>
        <w:t xml:space="preserve">. (1999), </w:t>
      </w:r>
      <w:r w:rsidR="009746B5" w:rsidRPr="0071481A">
        <w:rPr>
          <w:rFonts w:ascii="Times New Roman" w:hAnsi="Times New Roman" w:cs="Times New Roman"/>
          <w:sz w:val="24"/>
          <w:szCs w:val="24"/>
        </w:rPr>
        <w:t xml:space="preserve">Medeni Hukuk, </w:t>
      </w:r>
      <w:r w:rsidR="001E510E" w:rsidRPr="0071481A">
        <w:rPr>
          <w:rFonts w:ascii="Times New Roman" w:hAnsi="Times New Roman" w:cs="Times New Roman"/>
          <w:sz w:val="24"/>
          <w:szCs w:val="24"/>
        </w:rPr>
        <w:t>(</w:t>
      </w:r>
      <w:r w:rsidR="009746B5" w:rsidRPr="0071481A">
        <w:rPr>
          <w:rFonts w:ascii="Times New Roman" w:hAnsi="Times New Roman" w:cs="Times New Roman"/>
          <w:sz w:val="24"/>
          <w:szCs w:val="24"/>
        </w:rPr>
        <w:t>Bası:6</w:t>
      </w:r>
      <w:r w:rsidR="001E510E" w:rsidRPr="0071481A">
        <w:rPr>
          <w:rFonts w:ascii="Times New Roman" w:hAnsi="Times New Roman" w:cs="Times New Roman"/>
          <w:sz w:val="24"/>
          <w:szCs w:val="24"/>
        </w:rPr>
        <w:t>), Ankara, Seçkin Yayınevi.</w:t>
      </w:r>
    </w:p>
    <w:p w:rsidR="009E179B" w:rsidRPr="0071481A" w:rsidRDefault="007565EF" w:rsidP="00A12DBD">
      <w:pPr>
        <w:spacing w:before="0" w:after="120" w:line="240" w:lineRule="auto"/>
        <w:rPr>
          <w:rFonts w:ascii="Times New Roman" w:hAnsi="Times New Roman" w:cs="Times New Roman"/>
          <w:b/>
          <w:sz w:val="24"/>
          <w:szCs w:val="24"/>
        </w:rPr>
      </w:pPr>
      <w:r w:rsidRPr="0071481A">
        <w:rPr>
          <w:rFonts w:ascii="Times New Roman" w:hAnsi="Times New Roman" w:cs="Times New Roman"/>
          <w:b/>
          <w:sz w:val="24"/>
          <w:szCs w:val="24"/>
        </w:rPr>
        <w:t>T</w:t>
      </w:r>
      <w:r w:rsidR="00F210D7" w:rsidRPr="0071481A">
        <w:rPr>
          <w:rFonts w:ascii="Times New Roman" w:hAnsi="Times New Roman" w:cs="Times New Roman"/>
          <w:b/>
          <w:sz w:val="24"/>
          <w:szCs w:val="24"/>
        </w:rPr>
        <w:t>ez</w:t>
      </w:r>
      <w:r w:rsidR="00DC6649" w:rsidRPr="0071481A">
        <w:rPr>
          <w:rFonts w:ascii="Times New Roman" w:hAnsi="Times New Roman" w:cs="Times New Roman"/>
          <w:b/>
          <w:sz w:val="24"/>
          <w:szCs w:val="24"/>
        </w:rPr>
        <w:t xml:space="preserve"> </w:t>
      </w:r>
    </w:p>
    <w:p w:rsidR="007565EF" w:rsidRPr="0071481A" w:rsidRDefault="007565EF"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Altınkaya, M. (2020), Medeni Usûl Hukuku Açısından Mirasçılık Belgesine İlişkin Talep, Yüksek Lisans Tezi, İstanbul Üniversitesi Sosyal Bilimler Enstitüsü Özel Hukuk Anabilim Dalı, İstanbul.</w:t>
      </w:r>
    </w:p>
    <w:p w:rsidR="00C470F9" w:rsidRPr="0071481A" w:rsidRDefault="00C470F9" w:rsidP="00C470F9">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Atılgan, B.  (2019), Evlilik Birliğinde Sadakat Yükümlülüğü, Yüksek lisans tezi Çankaya Üniversitesi, Ankara.</w:t>
      </w:r>
    </w:p>
    <w:p w:rsidR="007565EF" w:rsidRDefault="007565EF"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Baydar, U. (2005), Türk Medeni Kanununa Göre Mirasçılıktan Çıkarma, Yüksek Lisans Tezi, İstanbul Üniversitesi Sosyal Bilimler Enstitüsü Özel Hukuk Anabilim Dalı, İstanbul.</w:t>
      </w:r>
    </w:p>
    <w:p w:rsidR="0023616D" w:rsidRPr="0071481A" w:rsidRDefault="0023616D" w:rsidP="0023616D">
      <w:pPr>
        <w:spacing w:before="0" w:after="120" w:line="240" w:lineRule="auto"/>
        <w:ind w:left="709" w:hanging="709"/>
        <w:rPr>
          <w:rFonts w:ascii="Times New Roman" w:hAnsi="Times New Roman" w:cs="Times New Roman"/>
          <w:sz w:val="24"/>
          <w:szCs w:val="24"/>
        </w:rPr>
      </w:pPr>
      <w:r w:rsidRPr="0023616D">
        <w:rPr>
          <w:rFonts w:ascii="Times New Roman" w:hAnsi="Times New Roman" w:cs="Times New Roman"/>
          <w:sz w:val="24"/>
          <w:szCs w:val="24"/>
        </w:rPr>
        <w:t>Başara, İ</w:t>
      </w:r>
      <w:r>
        <w:rPr>
          <w:rFonts w:ascii="Times New Roman" w:hAnsi="Times New Roman" w:cs="Times New Roman"/>
          <w:sz w:val="24"/>
          <w:szCs w:val="24"/>
        </w:rPr>
        <w:t xml:space="preserve">. </w:t>
      </w:r>
      <w:r w:rsidRPr="0023616D">
        <w:rPr>
          <w:rFonts w:ascii="Times New Roman" w:hAnsi="Times New Roman" w:cs="Times New Roman"/>
          <w:sz w:val="24"/>
          <w:szCs w:val="24"/>
        </w:rPr>
        <w:t xml:space="preserve">, </w:t>
      </w:r>
      <w:r>
        <w:rPr>
          <w:rFonts w:ascii="Times New Roman" w:hAnsi="Times New Roman" w:cs="Times New Roman"/>
          <w:sz w:val="24"/>
          <w:szCs w:val="24"/>
        </w:rPr>
        <w:t>(</w:t>
      </w:r>
      <w:r w:rsidRPr="0023616D">
        <w:rPr>
          <w:rFonts w:ascii="Times New Roman" w:hAnsi="Times New Roman" w:cs="Times New Roman"/>
          <w:sz w:val="24"/>
          <w:szCs w:val="24"/>
        </w:rPr>
        <w:t>2011</w:t>
      </w:r>
      <w:r>
        <w:rPr>
          <w:rFonts w:ascii="Times New Roman" w:hAnsi="Times New Roman" w:cs="Times New Roman"/>
          <w:sz w:val="24"/>
          <w:szCs w:val="24"/>
        </w:rPr>
        <w:t>)</w:t>
      </w:r>
      <w:r w:rsidRPr="0023616D">
        <w:rPr>
          <w:rFonts w:ascii="Times New Roman" w:hAnsi="Times New Roman" w:cs="Times New Roman"/>
          <w:sz w:val="24"/>
          <w:szCs w:val="24"/>
        </w:rPr>
        <w:t>, Mirasın Reddi, Yüksek Lisans Tezi, G</w:t>
      </w:r>
      <w:r>
        <w:rPr>
          <w:rFonts w:ascii="Times New Roman" w:hAnsi="Times New Roman" w:cs="Times New Roman"/>
          <w:sz w:val="24"/>
          <w:szCs w:val="24"/>
        </w:rPr>
        <w:t xml:space="preserve">azi </w:t>
      </w:r>
      <w:r w:rsidRPr="0023616D">
        <w:rPr>
          <w:rFonts w:ascii="Times New Roman" w:hAnsi="Times New Roman" w:cs="Times New Roman"/>
          <w:sz w:val="24"/>
          <w:szCs w:val="24"/>
        </w:rPr>
        <w:t>Ü</w:t>
      </w:r>
      <w:r>
        <w:rPr>
          <w:rFonts w:ascii="Times New Roman" w:hAnsi="Times New Roman" w:cs="Times New Roman"/>
          <w:sz w:val="24"/>
          <w:szCs w:val="24"/>
        </w:rPr>
        <w:t xml:space="preserve">niversitesi </w:t>
      </w:r>
      <w:r w:rsidRPr="0023616D">
        <w:rPr>
          <w:rFonts w:ascii="Times New Roman" w:hAnsi="Times New Roman" w:cs="Times New Roman"/>
          <w:sz w:val="24"/>
          <w:szCs w:val="24"/>
        </w:rPr>
        <w:t>S</w:t>
      </w:r>
      <w:r>
        <w:rPr>
          <w:rFonts w:ascii="Times New Roman" w:hAnsi="Times New Roman" w:cs="Times New Roman"/>
          <w:sz w:val="24"/>
          <w:szCs w:val="24"/>
        </w:rPr>
        <w:t xml:space="preserve">osyal </w:t>
      </w:r>
      <w:r w:rsidRPr="0023616D">
        <w:rPr>
          <w:rFonts w:ascii="Times New Roman" w:hAnsi="Times New Roman" w:cs="Times New Roman"/>
          <w:sz w:val="24"/>
          <w:szCs w:val="24"/>
        </w:rPr>
        <w:t>B</w:t>
      </w:r>
      <w:r>
        <w:rPr>
          <w:rFonts w:ascii="Times New Roman" w:hAnsi="Times New Roman" w:cs="Times New Roman"/>
          <w:sz w:val="24"/>
          <w:szCs w:val="24"/>
        </w:rPr>
        <w:t xml:space="preserve">ilimler </w:t>
      </w:r>
      <w:r w:rsidRPr="0023616D">
        <w:rPr>
          <w:rFonts w:ascii="Times New Roman" w:hAnsi="Times New Roman" w:cs="Times New Roman"/>
          <w:sz w:val="24"/>
          <w:szCs w:val="24"/>
        </w:rPr>
        <w:t>E</w:t>
      </w:r>
      <w:r>
        <w:rPr>
          <w:rFonts w:ascii="Times New Roman" w:hAnsi="Times New Roman" w:cs="Times New Roman"/>
          <w:sz w:val="24"/>
          <w:szCs w:val="24"/>
        </w:rPr>
        <w:t xml:space="preserve">nstitüsü </w:t>
      </w:r>
      <w:r w:rsidRPr="0023616D">
        <w:rPr>
          <w:rFonts w:ascii="Times New Roman" w:hAnsi="Times New Roman" w:cs="Times New Roman"/>
          <w:sz w:val="24"/>
          <w:szCs w:val="24"/>
        </w:rPr>
        <w:t>Ö</w:t>
      </w:r>
      <w:r>
        <w:rPr>
          <w:rFonts w:ascii="Times New Roman" w:hAnsi="Times New Roman" w:cs="Times New Roman"/>
          <w:sz w:val="24"/>
          <w:szCs w:val="24"/>
        </w:rPr>
        <w:t xml:space="preserve">zel </w:t>
      </w:r>
      <w:r w:rsidRPr="0023616D">
        <w:rPr>
          <w:rFonts w:ascii="Times New Roman" w:hAnsi="Times New Roman" w:cs="Times New Roman"/>
          <w:sz w:val="24"/>
          <w:szCs w:val="24"/>
        </w:rPr>
        <w:t>H</w:t>
      </w:r>
      <w:r>
        <w:rPr>
          <w:rFonts w:ascii="Times New Roman" w:hAnsi="Times New Roman" w:cs="Times New Roman"/>
          <w:sz w:val="24"/>
          <w:szCs w:val="24"/>
        </w:rPr>
        <w:t xml:space="preserve">ukuk </w:t>
      </w:r>
      <w:r w:rsidRPr="0023616D">
        <w:rPr>
          <w:rFonts w:ascii="Times New Roman" w:hAnsi="Times New Roman" w:cs="Times New Roman"/>
          <w:sz w:val="24"/>
          <w:szCs w:val="24"/>
        </w:rPr>
        <w:t>A</w:t>
      </w:r>
      <w:r>
        <w:rPr>
          <w:rFonts w:ascii="Times New Roman" w:hAnsi="Times New Roman" w:cs="Times New Roman"/>
          <w:sz w:val="24"/>
          <w:szCs w:val="24"/>
        </w:rPr>
        <w:t xml:space="preserve">nabilim </w:t>
      </w:r>
      <w:r w:rsidRPr="0023616D">
        <w:rPr>
          <w:rFonts w:ascii="Times New Roman" w:hAnsi="Times New Roman" w:cs="Times New Roman"/>
          <w:sz w:val="24"/>
          <w:szCs w:val="24"/>
        </w:rPr>
        <w:t>D</w:t>
      </w:r>
      <w:r>
        <w:rPr>
          <w:rFonts w:ascii="Times New Roman" w:hAnsi="Times New Roman" w:cs="Times New Roman"/>
          <w:sz w:val="24"/>
          <w:szCs w:val="24"/>
        </w:rPr>
        <w:t xml:space="preserve">alı, </w:t>
      </w:r>
      <w:r w:rsidRPr="0023616D">
        <w:rPr>
          <w:rFonts w:ascii="Times New Roman" w:hAnsi="Times New Roman" w:cs="Times New Roman"/>
          <w:sz w:val="24"/>
          <w:szCs w:val="24"/>
        </w:rPr>
        <w:t>Ankara</w:t>
      </w:r>
      <w:r>
        <w:rPr>
          <w:rFonts w:ascii="Times New Roman" w:hAnsi="Times New Roman" w:cs="Times New Roman"/>
          <w:sz w:val="24"/>
          <w:szCs w:val="24"/>
        </w:rPr>
        <w:t>.</w:t>
      </w:r>
    </w:p>
    <w:p w:rsidR="007565EF" w:rsidRDefault="007565EF"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Cihan Sezen, C. (2008), Türk Miras Hukukunda Mirastan Çıkarma, Yüksek Lisans Tezi, Marmara Üniversitesi Sosyal Bilimler Enstitüsü Hukuk Anabilim Dalı Özel Hukuk Bilim Dalı, İstanbul.</w:t>
      </w:r>
    </w:p>
    <w:p w:rsidR="00841BCE" w:rsidRDefault="00841BCE" w:rsidP="00A12DBD">
      <w:pPr>
        <w:spacing w:before="0" w:after="120" w:line="240" w:lineRule="auto"/>
        <w:ind w:left="709" w:hanging="709"/>
        <w:rPr>
          <w:rFonts w:ascii="Times New Roman" w:hAnsi="Times New Roman" w:cs="Times New Roman"/>
          <w:sz w:val="24"/>
          <w:szCs w:val="24"/>
        </w:rPr>
      </w:pPr>
      <w:r w:rsidRPr="00841BCE">
        <w:rPr>
          <w:rFonts w:ascii="Times New Roman" w:hAnsi="Times New Roman" w:cs="Times New Roman"/>
          <w:sz w:val="24"/>
          <w:szCs w:val="24"/>
        </w:rPr>
        <w:t>Cingöz, D</w:t>
      </w:r>
      <w:r>
        <w:rPr>
          <w:rFonts w:ascii="Times New Roman" w:hAnsi="Times New Roman" w:cs="Times New Roman"/>
          <w:sz w:val="24"/>
          <w:szCs w:val="24"/>
        </w:rPr>
        <w:t xml:space="preserve">. </w:t>
      </w:r>
      <w:r w:rsidRPr="00841BCE">
        <w:rPr>
          <w:rFonts w:ascii="Times New Roman" w:hAnsi="Times New Roman" w:cs="Times New Roman"/>
          <w:sz w:val="24"/>
          <w:szCs w:val="24"/>
        </w:rPr>
        <w:t xml:space="preserve">, </w:t>
      </w:r>
      <w:r>
        <w:rPr>
          <w:rFonts w:ascii="Times New Roman" w:hAnsi="Times New Roman" w:cs="Times New Roman"/>
          <w:sz w:val="24"/>
          <w:szCs w:val="24"/>
        </w:rPr>
        <w:t>(</w:t>
      </w:r>
      <w:r w:rsidRPr="00841BCE">
        <w:rPr>
          <w:rFonts w:ascii="Times New Roman" w:hAnsi="Times New Roman" w:cs="Times New Roman"/>
          <w:sz w:val="24"/>
          <w:szCs w:val="24"/>
        </w:rPr>
        <w:t>2014</w:t>
      </w:r>
      <w:r>
        <w:rPr>
          <w:rFonts w:ascii="Times New Roman" w:hAnsi="Times New Roman" w:cs="Times New Roman"/>
          <w:sz w:val="24"/>
          <w:szCs w:val="24"/>
        </w:rPr>
        <w:t>)</w:t>
      </w:r>
      <w:r w:rsidRPr="00841BCE">
        <w:rPr>
          <w:rFonts w:ascii="Times New Roman" w:hAnsi="Times New Roman" w:cs="Times New Roman"/>
          <w:sz w:val="24"/>
          <w:szCs w:val="24"/>
        </w:rPr>
        <w:t>, Bir Mükellef Hakkı Olarak Mirasın Reddi, Yüksek Lisans Tezi, B</w:t>
      </w:r>
      <w:r>
        <w:rPr>
          <w:rFonts w:ascii="Times New Roman" w:hAnsi="Times New Roman" w:cs="Times New Roman"/>
          <w:sz w:val="24"/>
          <w:szCs w:val="24"/>
        </w:rPr>
        <w:t xml:space="preserve">eykent </w:t>
      </w:r>
      <w:r w:rsidRPr="00841BCE">
        <w:rPr>
          <w:rFonts w:ascii="Times New Roman" w:hAnsi="Times New Roman" w:cs="Times New Roman"/>
          <w:sz w:val="24"/>
          <w:szCs w:val="24"/>
        </w:rPr>
        <w:t>Ü</w:t>
      </w:r>
      <w:r>
        <w:rPr>
          <w:rFonts w:ascii="Times New Roman" w:hAnsi="Times New Roman" w:cs="Times New Roman"/>
          <w:sz w:val="24"/>
          <w:szCs w:val="24"/>
        </w:rPr>
        <w:t xml:space="preserve">niversitesi </w:t>
      </w:r>
      <w:r w:rsidRPr="00841BCE">
        <w:rPr>
          <w:rFonts w:ascii="Times New Roman" w:hAnsi="Times New Roman" w:cs="Times New Roman"/>
          <w:sz w:val="24"/>
          <w:szCs w:val="24"/>
        </w:rPr>
        <w:t>S</w:t>
      </w:r>
      <w:r>
        <w:rPr>
          <w:rFonts w:ascii="Times New Roman" w:hAnsi="Times New Roman" w:cs="Times New Roman"/>
          <w:sz w:val="24"/>
          <w:szCs w:val="24"/>
        </w:rPr>
        <w:t xml:space="preserve">osyal Bilimler Enstitüsü </w:t>
      </w:r>
      <w:r w:rsidRPr="00841BCE">
        <w:rPr>
          <w:rFonts w:ascii="Times New Roman" w:hAnsi="Times New Roman" w:cs="Times New Roman"/>
          <w:sz w:val="24"/>
          <w:szCs w:val="24"/>
        </w:rPr>
        <w:t>İ</w:t>
      </w:r>
      <w:r>
        <w:rPr>
          <w:rFonts w:ascii="Times New Roman" w:hAnsi="Times New Roman" w:cs="Times New Roman"/>
          <w:sz w:val="24"/>
          <w:szCs w:val="24"/>
        </w:rPr>
        <w:t xml:space="preserve">şletme </w:t>
      </w:r>
      <w:r w:rsidRPr="00841BCE">
        <w:rPr>
          <w:rFonts w:ascii="Times New Roman" w:hAnsi="Times New Roman" w:cs="Times New Roman"/>
          <w:sz w:val="24"/>
          <w:szCs w:val="24"/>
        </w:rPr>
        <w:t>Y</w:t>
      </w:r>
      <w:r>
        <w:rPr>
          <w:rFonts w:ascii="Times New Roman" w:hAnsi="Times New Roman" w:cs="Times New Roman"/>
          <w:sz w:val="24"/>
          <w:szCs w:val="24"/>
        </w:rPr>
        <w:t xml:space="preserve">önetimi </w:t>
      </w:r>
      <w:r w:rsidRPr="00841BCE">
        <w:rPr>
          <w:rFonts w:ascii="Times New Roman" w:hAnsi="Times New Roman" w:cs="Times New Roman"/>
          <w:sz w:val="24"/>
          <w:szCs w:val="24"/>
        </w:rPr>
        <w:t>A</w:t>
      </w:r>
      <w:r>
        <w:rPr>
          <w:rFonts w:ascii="Times New Roman" w:hAnsi="Times New Roman" w:cs="Times New Roman"/>
          <w:sz w:val="24"/>
          <w:szCs w:val="24"/>
        </w:rPr>
        <w:t xml:space="preserve">na </w:t>
      </w:r>
      <w:r w:rsidRPr="00841BCE">
        <w:rPr>
          <w:rFonts w:ascii="Times New Roman" w:hAnsi="Times New Roman" w:cs="Times New Roman"/>
          <w:sz w:val="24"/>
          <w:szCs w:val="24"/>
        </w:rPr>
        <w:t>B</w:t>
      </w:r>
      <w:r>
        <w:rPr>
          <w:rFonts w:ascii="Times New Roman" w:hAnsi="Times New Roman" w:cs="Times New Roman"/>
          <w:sz w:val="24"/>
          <w:szCs w:val="24"/>
        </w:rPr>
        <w:t xml:space="preserve">ilim </w:t>
      </w:r>
      <w:r w:rsidRPr="00841BCE">
        <w:rPr>
          <w:rFonts w:ascii="Times New Roman" w:hAnsi="Times New Roman" w:cs="Times New Roman"/>
          <w:sz w:val="24"/>
          <w:szCs w:val="24"/>
        </w:rPr>
        <w:t>D</w:t>
      </w:r>
      <w:r>
        <w:rPr>
          <w:rFonts w:ascii="Times New Roman" w:hAnsi="Times New Roman" w:cs="Times New Roman"/>
          <w:sz w:val="24"/>
          <w:szCs w:val="24"/>
        </w:rPr>
        <w:t xml:space="preserve">alı </w:t>
      </w:r>
      <w:r w:rsidRPr="00841BCE">
        <w:rPr>
          <w:rFonts w:ascii="Times New Roman" w:hAnsi="Times New Roman" w:cs="Times New Roman"/>
          <w:sz w:val="24"/>
          <w:szCs w:val="24"/>
        </w:rPr>
        <w:t>İ</w:t>
      </w:r>
      <w:r>
        <w:rPr>
          <w:rFonts w:ascii="Times New Roman" w:hAnsi="Times New Roman" w:cs="Times New Roman"/>
          <w:sz w:val="24"/>
          <w:szCs w:val="24"/>
        </w:rPr>
        <w:t>şletme Bilim Dalı</w:t>
      </w:r>
      <w:r w:rsidRPr="00841BCE">
        <w:rPr>
          <w:rFonts w:ascii="Times New Roman" w:hAnsi="Times New Roman" w:cs="Times New Roman"/>
          <w:sz w:val="24"/>
          <w:szCs w:val="24"/>
        </w:rPr>
        <w:t>, İ</w:t>
      </w:r>
      <w:r>
        <w:rPr>
          <w:rFonts w:ascii="Times New Roman" w:hAnsi="Times New Roman" w:cs="Times New Roman"/>
          <w:sz w:val="24"/>
          <w:szCs w:val="24"/>
        </w:rPr>
        <w:t>stanbul.</w:t>
      </w:r>
    </w:p>
    <w:p w:rsidR="005D0618" w:rsidRDefault="005D0618" w:rsidP="00A12DBD">
      <w:pPr>
        <w:spacing w:before="0" w:after="120" w:line="240" w:lineRule="auto"/>
        <w:ind w:left="709" w:hanging="709"/>
        <w:rPr>
          <w:rFonts w:ascii="Times New Roman" w:hAnsi="Times New Roman" w:cs="Times New Roman"/>
          <w:sz w:val="24"/>
          <w:szCs w:val="24"/>
        </w:rPr>
      </w:pPr>
      <w:r w:rsidRPr="005D0618">
        <w:rPr>
          <w:rFonts w:ascii="Times New Roman" w:hAnsi="Times New Roman" w:cs="Times New Roman"/>
          <w:sz w:val="24"/>
          <w:szCs w:val="24"/>
        </w:rPr>
        <w:t>Dinçer, S</w:t>
      </w:r>
      <w:r>
        <w:rPr>
          <w:rFonts w:ascii="Times New Roman" w:hAnsi="Times New Roman" w:cs="Times New Roman"/>
          <w:sz w:val="24"/>
          <w:szCs w:val="24"/>
        </w:rPr>
        <w:t>.</w:t>
      </w:r>
      <w:r w:rsidRPr="005D0618">
        <w:rPr>
          <w:rFonts w:ascii="Times New Roman" w:hAnsi="Times New Roman" w:cs="Times New Roman"/>
          <w:sz w:val="24"/>
          <w:szCs w:val="24"/>
        </w:rPr>
        <w:t xml:space="preserve"> </w:t>
      </w:r>
      <w:r>
        <w:rPr>
          <w:rFonts w:ascii="Times New Roman" w:hAnsi="Times New Roman" w:cs="Times New Roman"/>
          <w:sz w:val="24"/>
          <w:szCs w:val="24"/>
        </w:rPr>
        <w:t xml:space="preserve">S. </w:t>
      </w:r>
      <w:r w:rsidRPr="005D0618">
        <w:rPr>
          <w:rFonts w:ascii="Times New Roman" w:hAnsi="Times New Roman" w:cs="Times New Roman"/>
          <w:sz w:val="24"/>
          <w:szCs w:val="24"/>
        </w:rPr>
        <w:t xml:space="preserve">, </w:t>
      </w:r>
      <w:r>
        <w:rPr>
          <w:rFonts w:ascii="Times New Roman" w:hAnsi="Times New Roman" w:cs="Times New Roman"/>
          <w:sz w:val="24"/>
          <w:szCs w:val="24"/>
        </w:rPr>
        <w:t>(</w:t>
      </w:r>
      <w:r w:rsidRPr="005D0618">
        <w:rPr>
          <w:rFonts w:ascii="Times New Roman" w:hAnsi="Times New Roman" w:cs="Times New Roman"/>
          <w:sz w:val="24"/>
          <w:szCs w:val="24"/>
        </w:rPr>
        <w:t>2009</w:t>
      </w:r>
      <w:r>
        <w:rPr>
          <w:rFonts w:ascii="Times New Roman" w:hAnsi="Times New Roman" w:cs="Times New Roman"/>
          <w:sz w:val="24"/>
          <w:szCs w:val="24"/>
        </w:rPr>
        <w:t>)</w:t>
      </w:r>
      <w:r w:rsidRPr="005D0618">
        <w:rPr>
          <w:rFonts w:ascii="Times New Roman" w:hAnsi="Times New Roman" w:cs="Times New Roman"/>
          <w:sz w:val="24"/>
          <w:szCs w:val="24"/>
        </w:rPr>
        <w:t>, Mirastan Feragat Sözleşmesi ve Hukuki Sonuçları, Yüksek Lisans Tezi, G</w:t>
      </w:r>
      <w:r>
        <w:rPr>
          <w:rFonts w:ascii="Times New Roman" w:hAnsi="Times New Roman" w:cs="Times New Roman"/>
          <w:sz w:val="24"/>
          <w:szCs w:val="24"/>
        </w:rPr>
        <w:t xml:space="preserve">alatasaray </w:t>
      </w:r>
      <w:r w:rsidRPr="005D0618">
        <w:rPr>
          <w:rFonts w:ascii="Times New Roman" w:hAnsi="Times New Roman" w:cs="Times New Roman"/>
          <w:sz w:val="24"/>
          <w:szCs w:val="24"/>
        </w:rPr>
        <w:t>Ü</w:t>
      </w:r>
      <w:r>
        <w:rPr>
          <w:rFonts w:ascii="Times New Roman" w:hAnsi="Times New Roman" w:cs="Times New Roman"/>
          <w:sz w:val="24"/>
          <w:szCs w:val="24"/>
        </w:rPr>
        <w:t xml:space="preserve">niversitesi </w:t>
      </w:r>
      <w:r w:rsidRPr="005D0618">
        <w:rPr>
          <w:rFonts w:ascii="Times New Roman" w:hAnsi="Times New Roman" w:cs="Times New Roman"/>
          <w:sz w:val="24"/>
          <w:szCs w:val="24"/>
        </w:rPr>
        <w:t>S</w:t>
      </w:r>
      <w:r>
        <w:rPr>
          <w:rFonts w:ascii="Times New Roman" w:hAnsi="Times New Roman" w:cs="Times New Roman"/>
          <w:sz w:val="24"/>
          <w:szCs w:val="24"/>
        </w:rPr>
        <w:t xml:space="preserve">osyal </w:t>
      </w:r>
      <w:r w:rsidRPr="005D0618">
        <w:rPr>
          <w:rFonts w:ascii="Times New Roman" w:hAnsi="Times New Roman" w:cs="Times New Roman"/>
          <w:sz w:val="24"/>
          <w:szCs w:val="24"/>
        </w:rPr>
        <w:t>B</w:t>
      </w:r>
      <w:r>
        <w:rPr>
          <w:rFonts w:ascii="Times New Roman" w:hAnsi="Times New Roman" w:cs="Times New Roman"/>
          <w:sz w:val="24"/>
          <w:szCs w:val="24"/>
        </w:rPr>
        <w:t xml:space="preserve">ilimler Enstitüsü </w:t>
      </w:r>
      <w:r w:rsidRPr="005D0618">
        <w:rPr>
          <w:rFonts w:ascii="Times New Roman" w:hAnsi="Times New Roman" w:cs="Times New Roman"/>
          <w:sz w:val="24"/>
          <w:szCs w:val="24"/>
        </w:rPr>
        <w:t>Ö</w:t>
      </w:r>
      <w:r>
        <w:rPr>
          <w:rFonts w:ascii="Times New Roman" w:hAnsi="Times New Roman" w:cs="Times New Roman"/>
          <w:sz w:val="24"/>
          <w:szCs w:val="24"/>
        </w:rPr>
        <w:t xml:space="preserve">zel </w:t>
      </w:r>
      <w:r w:rsidRPr="005D0618">
        <w:rPr>
          <w:rFonts w:ascii="Times New Roman" w:hAnsi="Times New Roman" w:cs="Times New Roman"/>
          <w:sz w:val="24"/>
          <w:szCs w:val="24"/>
        </w:rPr>
        <w:t>H</w:t>
      </w:r>
      <w:r>
        <w:rPr>
          <w:rFonts w:ascii="Times New Roman" w:hAnsi="Times New Roman" w:cs="Times New Roman"/>
          <w:sz w:val="24"/>
          <w:szCs w:val="24"/>
        </w:rPr>
        <w:t xml:space="preserve">ukuk </w:t>
      </w:r>
      <w:r w:rsidRPr="005D0618">
        <w:rPr>
          <w:rFonts w:ascii="Times New Roman" w:hAnsi="Times New Roman" w:cs="Times New Roman"/>
          <w:sz w:val="24"/>
          <w:szCs w:val="24"/>
        </w:rPr>
        <w:t>A</w:t>
      </w:r>
      <w:r>
        <w:rPr>
          <w:rFonts w:ascii="Times New Roman" w:hAnsi="Times New Roman" w:cs="Times New Roman"/>
          <w:sz w:val="24"/>
          <w:szCs w:val="24"/>
        </w:rPr>
        <w:t xml:space="preserve">nabilim </w:t>
      </w:r>
      <w:r w:rsidRPr="005D0618">
        <w:rPr>
          <w:rFonts w:ascii="Times New Roman" w:hAnsi="Times New Roman" w:cs="Times New Roman"/>
          <w:sz w:val="24"/>
          <w:szCs w:val="24"/>
        </w:rPr>
        <w:t>D</w:t>
      </w:r>
      <w:r>
        <w:rPr>
          <w:rFonts w:ascii="Times New Roman" w:hAnsi="Times New Roman" w:cs="Times New Roman"/>
          <w:sz w:val="24"/>
          <w:szCs w:val="24"/>
        </w:rPr>
        <w:t>alı</w:t>
      </w:r>
      <w:r w:rsidRPr="005D0618">
        <w:rPr>
          <w:rFonts w:ascii="Times New Roman" w:hAnsi="Times New Roman" w:cs="Times New Roman"/>
          <w:sz w:val="24"/>
          <w:szCs w:val="24"/>
        </w:rPr>
        <w:t>, İ</w:t>
      </w:r>
      <w:r>
        <w:rPr>
          <w:rFonts w:ascii="Times New Roman" w:hAnsi="Times New Roman" w:cs="Times New Roman"/>
          <w:sz w:val="24"/>
          <w:szCs w:val="24"/>
        </w:rPr>
        <w:t>stanbul.</w:t>
      </w:r>
    </w:p>
    <w:p w:rsidR="003315BE" w:rsidRPr="003315BE" w:rsidRDefault="003315BE" w:rsidP="003315BE">
      <w:pPr>
        <w:tabs>
          <w:tab w:val="left" w:pos="975"/>
          <w:tab w:val="center" w:pos="4536"/>
          <w:tab w:val="right" w:pos="9072"/>
        </w:tabs>
        <w:spacing w:before="0" w:after="120" w:line="240" w:lineRule="auto"/>
        <w:ind w:left="709" w:hanging="709"/>
        <w:rPr>
          <w:rFonts w:ascii="Times New Roman" w:eastAsia="Calibri" w:hAnsi="Times New Roman" w:cs="Times New Roman"/>
          <w:sz w:val="24"/>
          <w:szCs w:val="24"/>
        </w:rPr>
      </w:pPr>
      <w:r>
        <w:rPr>
          <w:rFonts w:ascii="Times New Roman" w:eastAsia="Calibri" w:hAnsi="Times New Roman" w:cs="Times New Roman"/>
          <w:sz w:val="24"/>
          <w:szCs w:val="24"/>
        </w:rPr>
        <w:t>Günal, A. , E. , (2016</w:t>
      </w:r>
      <w:r w:rsidRPr="0071481A">
        <w:rPr>
          <w:rFonts w:ascii="Times New Roman" w:eastAsia="Calibri" w:hAnsi="Times New Roman" w:cs="Times New Roman"/>
          <w:sz w:val="24"/>
          <w:szCs w:val="24"/>
        </w:rPr>
        <w:t>), Mirasın Reddi ve Hukuki Sonuçl</w:t>
      </w:r>
      <w:r>
        <w:rPr>
          <w:rFonts w:ascii="Times New Roman" w:eastAsia="Calibri" w:hAnsi="Times New Roman" w:cs="Times New Roman"/>
          <w:sz w:val="24"/>
          <w:szCs w:val="24"/>
        </w:rPr>
        <w:t>arı, Yüksek Lisans Tezi, Çankaya Üniversitesi Sosyal Bilimler Enstitüsü Özel Hukuk Ana Bilim Dalı, Ankara.</w:t>
      </w:r>
    </w:p>
    <w:p w:rsidR="007565EF" w:rsidRDefault="007565EF" w:rsidP="00A12DBD">
      <w:pPr>
        <w:spacing w:before="0" w:after="120" w:line="240" w:lineRule="auto"/>
        <w:ind w:left="709" w:hanging="709"/>
        <w:rPr>
          <w:rFonts w:ascii="Times New Roman" w:hAnsi="Times New Roman" w:cs="Times New Roman"/>
          <w:color w:val="000000" w:themeColor="text1"/>
          <w:sz w:val="24"/>
          <w:szCs w:val="24"/>
        </w:rPr>
      </w:pPr>
      <w:r w:rsidRPr="0071481A">
        <w:rPr>
          <w:rFonts w:ascii="Times New Roman" w:hAnsi="Times New Roman" w:cs="Times New Roman"/>
          <w:color w:val="000000" w:themeColor="text1"/>
          <w:sz w:val="24"/>
          <w:szCs w:val="24"/>
        </w:rPr>
        <w:t>Medar, A. A. (2018)</w:t>
      </w:r>
      <w:r w:rsidR="008A6147" w:rsidRPr="0071481A">
        <w:rPr>
          <w:rFonts w:ascii="Times New Roman" w:hAnsi="Times New Roman" w:cs="Times New Roman"/>
          <w:color w:val="000000" w:themeColor="text1"/>
          <w:sz w:val="24"/>
          <w:szCs w:val="24"/>
        </w:rPr>
        <w:t>, Yargı</w:t>
      </w:r>
      <w:r w:rsidR="00F11B51" w:rsidRPr="0071481A">
        <w:rPr>
          <w:rFonts w:ascii="Times New Roman" w:hAnsi="Times New Roman" w:cs="Times New Roman"/>
          <w:color w:val="000000" w:themeColor="text1"/>
          <w:sz w:val="24"/>
          <w:szCs w:val="24"/>
        </w:rPr>
        <w:t xml:space="preserve"> </w:t>
      </w:r>
      <w:r w:rsidR="008A6147" w:rsidRPr="0071481A">
        <w:rPr>
          <w:rFonts w:ascii="Times New Roman" w:hAnsi="Times New Roman" w:cs="Times New Roman"/>
          <w:color w:val="000000" w:themeColor="text1"/>
          <w:sz w:val="24"/>
          <w:szCs w:val="24"/>
        </w:rPr>
        <w:t>Kararları Işığında Türk ve</w:t>
      </w:r>
      <w:r w:rsidR="00F11B51" w:rsidRPr="0071481A">
        <w:rPr>
          <w:rFonts w:ascii="Times New Roman" w:hAnsi="Times New Roman" w:cs="Times New Roman"/>
          <w:color w:val="000000" w:themeColor="text1"/>
          <w:sz w:val="24"/>
          <w:szCs w:val="24"/>
        </w:rPr>
        <w:t xml:space="preserve"> </w:t>
      </w:r>
      <w:r w:rsidR="008A6147" w:rsidRPr="0071481A">
        <w:rPr>
          <w:rFonts w:ascii="Times New Roman" w:hAnsi="Times New Roman" w:cs="Times New Roman"/>
          <w:color w:val="000000" w:themeColor="text1"/>
          <w:sz w:val="24"/>
          <w:szCs w:val="24"/>
        </w:rPr>
        <w:t>İsviçre Hukukunda</w:t>
      </w:r>
      <w:r w:rsidR="00F11B51" w:rsidRPr="0071481A">
        <w:rPr>
          <w:rFonts w:ascii="Times New Roman" w:hAnsi="Times New Roman" w:cs="Times New Roman"/>
          <w:color w:val="000000" w:themeColor="text1"/>
          <w:sz w:val="24"/>
          <w:szCs w:val="24"/>
        </w:rPr>
        <w:t xml:space="preserve"> </w:t>
      </w:r>
      <w:r w:rsidRPr="0071481A">
        <w:rPr>
          <w:rFonts w:ascii="Times New Roman" w:hAnsi="Times New Roman" w:cs="Times New Roman"/>
          <w:color w:val="000000" w:themeColor="text1"/>
          <w:sz w:val="24"/>
          <w:szCs w:val="24"/>
        </w:rPr>
        <w:t xml:space="preserve">Yoksulluk Nafakası, </w:t>
      </w:r>
      <w:r w:rsidR="008A6147" w:rsidRPr="0071481A">
        <w:rPr>
          <w:rFonts w:ascii="Times New Roman" w:hAnsi="Times New Roman" w:cs="Times New Roman"/>
          <w:color w:val="000000" w:themeColor="text1"/>
          <w:sz w:val="24"/>
          <w:szCs w:val="24"/>
        </w:rPr>
        <w:t>Yüksek</w:t>
      </w:r>
      <w:r w:rsidR="00F11B51" w:rsidRPr="0071481A">
        <w:rPr>
          <w:rFonts w:ascii="Times New Roman" w:hAnsi="Times New Roman" w:cs="Times New Roman"/>
          <w:color w:val="000000" w:themeColor="text1"/>
          <w:sz w:val="24"/>
          <w:szCs w:val="24"/>
        </w:rPr>
        <w:t xml:space="preserve"> </w:t>
      </w:r>
      <w:r w:rsidR="000D7591" w:rsidRPr="0071481A">
        <w:rPr>
          <w:rFonts w:ascii="Times New Roman" w:hAnsi="Times New Roman" w:cs="Times New Roman"/>
          <w:color w:val="000000" w:themeColor="text1"/>
          <w:sz w:val="24"/>
          <w:szCs w:val="24"/>
        </w:rPr>
        <w:t xml:space="preserve">Lisans Tezi, </w:t>
      </w:r>
      <w:r w:rsidRPr="0071481A">
        <w:rPr>
          <w:rFonts w:ascii="Times New Roman" w:hAnsi="Times New Roman" w:cs="Times New Roman"/>
          <w:color w:val="000000" w:themeColor="text1"/>
          <w:sz w:val="24"/>
          <w:szCs w:val="24"/>
        </w:rPr>
        <w:t>Ankar</w:t>
      </w:r>
      <w:r w:rsidR="008A6147" w:rsidRPr="0071481A">
        <w:rPr>
          <w:rFonts w:ascii="Times New Roman" w:hAnsi="Times New Roman" w:cs="Times New Roman"/>
          <w:color w:val="000000" w:themeColor="text1"/>
          <w:sz w:val="24"/>
          <w:szCs w:val="24"/>
        </w:rPr>
        <w:t>a</w:t>
      </w:r>
      <w:r w:rsidR="00F11B51" w:rsidRPr="0071481A">
        <w:rPr>
          <w:rFonts w:ascii="Times New Roman" w:hAnsi="Times New Roman" w:cs="Times New Roman"/>
          <w:color w:val="000000" w:themeColor="text1"/>
          <w:sz w:val="24"/>
          <w:szCs w:val="24"/>
        </w:rPr>
        <w:t xml:space="preserve"> </w:t>
      </w:r>
      <w:r w:rsidR="008A6147" w:rsidRPr="0071481A">
        <w:rPr>
          <w:rFonts w:ascii="Times New Roman" w:hAnsi="Times New Roman" w:cs="Times New Roman"/>
          <w:color w:val="000000" w:themeColor="text1"/>
          <w:sz w:val="24"/>
          <w:szCs w:val="24"/>
        </w:rPr>
        <w:t>Yıldırım Beyazıt</w:t>
      </w:r>
      <w:r w:rsidR="00F11B51" w:rsidRPr="0071481A">
        <w:rPr>
          <w:rFonts w:ascii="Times New Roman" w:hAnsi="Times New Roman" w:cs="Times New Roman"/>
          <w:color w:val="000000" w:themeColor="text1"/>
          <w:sz w:val="24"/>
          <w:szCs w:val="24"/>
        </w:rPr>
        <w:t xml:space="preserve"> </w:t>
      </w:r>
      <w:r w:rsidR="000D7591" w:rsidRPr="0071481A">
        <w:rPr>
          <w:rFonts w:ascii="Times New Roman" w:hAnsi="Times New Roman" w:cs="Times New Roman"/>
          <w:color w:val="000000" w:themeColor="text1"/>
          <w:sz w:val="24"/>
          <w:szCs w:val="24"/>
        </w:rPr>
        <w:t>Üniversitesi Sosya</w:t>
      </w:r>
      <w:r w:rsidR="008A6147" w:rsidRPr="0071481A">
        <w:rPr>
          <w:rFonts w:ascii="Times New Roman" w:hAnsi="Times New Roman" w:cs="Times New Roman"/>
          <w:color w:val="000000" w:themeColor="text1"/>
          <w:sz w:val="24"/>
          <w:szCs w:val="24"/>
        </w:rPr>
        <w:t>l Bilimler</w:t>
      </w:r>
      <w:r w:rsidR="00F11B51" w:rsidRPr="0071481A">
        <w:rPr>
          <w:rFonts w:ascii="Times New Roman" w:hAnsi="Times New Roman" w:cs="Times New Roman"/>
          <w:color w:val="000000" w:themeColor="text1"/>
          <w:sz w:val="24"/>
          <w:szCs w:val="24"/>
        </w:rPr>
        <w:t xml:space="preserve"> </w:t>
      </w:r>
      <w:r w:rsidR="008A6147" w:rsidRPr="0071481A">
        <w:rPr>
          <w:rFonts w:ascii="Times New Roman" w:hAnsi="Times New Roman" w:cs="Times New Roman"/>
          <w:color w:val="000000" w:themeColor="text1"/>
          <w:sz w:val="24"/>
          <w:szCs w:val="24"/>
        </w:rPr>
        <w:t>Enstitüsü Özel Hukuk</w:t>
      </w:r>
      <w:r w:rsidR="00F11B51" w:rsidRPr="0071481A">
        <w:rPr>
          <w:rFonts w:ascii="Times New Roman" w:hAnsi="Times New Roman" w:cs="Times New Roman"/>
          <w:color w:val="000000" w:themeColor="text1"/>
          <w:sz w:val="24"/>
          <w:szCs w:val="24"/>
        </w:rPr>
        <w:t xml:space="preserve"> </w:t>
      </w:r>
      <w:r w:rsidR="000D7591" w:rsidRPr="0071481A">
        <w:rPr>
          <w:rFonts w:ascii="Times New Roman" w:hAnsi="Times New Roman" w:cs="Times New Roman"/>
          <w:color w:val="000000" w:themeColor="text1"/>
          <w:sz w:val="24"/>
          <w:szCs w:val="24"/>
        </w:rPr>
        <w:t>Ana Bilim Dalı,</w:t>
      </w:r>
      <w:r w:rsidRPr="0071481A">
        <w:rPr>
          <w:rFonts w:ascii="Times New Roman" w:hAnsi="Times New Roman" w:cs="Times New Roman"/>
          <w:color w:val="000000" w:themeColor="text1"/>
          <w:sz w:val="24"/>
          <w:szCs w:val="24"/>
        </w:rPr>
        <w:t xml:space="preserve"> Ankara.</w:t>
      </w:r>
    </w:p>
    <w:p w:rsidR="004B7B36" w:rsidRPr="0071481A" w:rsidRDefault="004B7B36" w:rsidP="004B7B36">
      <w:pPr>
        <w:spacing w:before="0" w:after="120" w:line="240" w:lineRule="auto"/>
        <w:ind w:left="709" w:hanging="709"/>
        <w:rPr>
          <w:rFonts w:ascii="Times New Roman" w:hAnsi="Times New Roman" w:cs="Times New Roman"/>
          <w:color w:val="000000" w:themeColor="text1"/>
          <w:sz w:val="24"/>
          <w:szCs w:val="24"/>
        </w:rPr>
      </w:pPr>
      <w:r w:rsidRPr="004B7B36">
        <w:rPr>
          <w:rFonts w:ascii="Times New Roman" w:hAnsi="Times New Roman" w:cs="Times New Roman"/>
          <w:color w:val="000000" w:themeColor="text1"/>
          <w:sz w:val="24"/>
          <w:szCs w:val="24"/>
        </w:rPr>
        <w:lastRenderedPageBreak/>
        <w:t xml:space="preserve">Sürmeli, </w:t>
      </w:r>
      <w:r>
        <w:rPr>
          <w:rFonts w:ascii="Times New Roman" w:hAnsi="Times New Roman" w:cs="Times New Roman"/>
          <w:color w:val="000000" w:themeColor="text1"/>
          <w:sz w:val="24"/>
          <w:szCs w:val="24"/>
        </w:rPr>
        <w:t>M.</w:t>
      </w:r>
      <w:r w:rsidRPr="004B7B36">
        <w:rPr>
          <w:rFonts w:ascii="Times New Roman" w:hAnsi="Times New Roman" w:cs="Times New Roman"/>
          <w:color w:val="000000" w:themeColor="text1"/>
          <w:sz w:val="24"/>
          <w:szCs w:val="24"/>
        </w:rPr>
        <w:t xml:space="preserve"> C</w:t>
      </w:r>
      <w:r>
        <w:rPr>
          <w:rFonts w:ascii="Times New Roman" w:hAnsi="Times New Roman" w:cs="Times New Roman"/>
          <w:color w:val="000000" w:themeColor="text1"/>
          <w:sz w:val="24"/>
          <w:szCs w:val="24"/>
        </w:rPr>
        <w:t xml:space="preserve">. </w:t>
      </w:r>
      <w:r w:rsidRPr="004B7B36">
        <w:rPr>
          <w:rFonts w:ascii="Times New Roman" w:hAnsi="Times New Roman" w:cs="Times New Roman"/>
          <w:color w:val="000000" w:themeColor="text1"/>
          <w:sz w:val="24"/>
          <w:szCs w:val="24"/>
        </w:rPr>
        <w:t>, 2022, Mirastan Feragat Sözleşmesi, Yüksek Lisans Tezi, H</w:t>
      </w:r>
      <w:r>
        <w:rPr>
          <w:rFonts w:ascii="Times New Roman" w:hAnsi="Times New Roman" w:cs="Times New Roman"/>
          <w:color w:val="000000" w:themeColor="text1"/>
          <w:sz w:val="24"/>
          <w:szCs w:val="24"/>
        </w:rPr>
        <w:t xml:space="preserve">acı </w:t>
      </w:r>
      <w:r w:rsidRPr="004B7B36">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 xml:space="preserve">ayram </w:t>
      </w:r>
      <w:r w:rsidRPr="004B7B36">
        <w:rPr>
          <w:rFonts w:ascii="Times New Roman" w:hAnsi="Times New Roman" w:cs="Times New Roman"/>
          <w:color w:val="000000" w:themeColor="text1"/>
          <w:sz w:val="24"/>
          <w:szCs w:val="24"/>
        </w:rPr>
        <w:t>V</w:t>
      </w:r>
      <w:r>
        <w:rPr>
          <w:rFonts w:ascii="Times New Roman" w:hAnsi="Times New Roman" w:cs="Times New Roman"/>
          <w:color w:val="000000" w:themeColor="text1"/>
          <w:sz w:val="24"/>
          <w:szCs w:val="24"/>
        </w:rPr>
        <w:t xml:space="preserve">eli </w:t>
      </w:r>
      <w:r w:rsidRPr="004B7B36">
        <w:rPr>
          <w:rFonts w:ascii="Times New Roman" w:hAnsi="Times New Roman" w:cs="Times New Roman"/>
          <w:color w:val="000000" w:themeColor="text1"/>
          <w:sz w:val="24"/>
          <w:szCs w:val="24"/>
        </w:rPr>
        <w:t>Ü</w:t>
      </w:r>
      <w:r>
        <w:rPr>
          <w:rFonts w:ascii="Times New Roman" w:hAnsi="Times New Roman" w:cs="Times New Roman"/>
          <w:color w:val="000000" w:themeColor="text1"/>
          <w:sz w:val="24"/>
          <w:szCs w:val="24"/>
        </w:rPr>
        <w:t xml:space="preserve">niversitesi, </w:t>
      </w:r>
      <w:r w:rsidRPr="004B7B36">
        <w:rPr>
          <w:rFonts w:ascii="Times New Roman" w:hAnsi="Times New Roman" w:cs="Times New Roman"/>
          <w:color w:val="000000" w:themeColor="text1"/>
          <w:sz w:val="24"/>
          <w:szCs w:val="24"/>
        </w:rPr>
        <w:t xml:space="preserve"> Lisansüstü Eğitim Enstitüsü</w:t>
      </w:r>
      <w:r>
        <w:rPr>
          <w:rFonts w:ascii="Times New Roman" w:hAnsi="Times New Roman" w:cs="Times New Roman"/>
          <w:color w:val="000000" w:themeColor="text1"/>
          <w:sz w:val="24"/>
          <w:szCs w:val="24"/>
        </w:rPr>
        <w:t xml:space="preserve"> Özel Hukuk Anabilim</w:t>
      </w:r>
      <w:r w:rsidR="004C361F">
        <w:rPr>
          <w:rFonts w:ascii="Times New Roman" w:hAnsi="Times New Roman" w:cs="Times New Roman"/>
          <w:color w:val="000000" w:themeColor="text1"/>
          <w:sz w:val="24"/>
          <w:szCs w:val="24"/>
        </w:rPr>
        <w:t xml:space="preserve"> Dalı</w:t>
      </w:r>
      <w:r w:rsidRPr="004B7B36">
        <w:rPr>
          <w:rFonts w:ascii="Times New Roman" w:hAnsi="Times New Roman" w:cs="Times New Roman"/>
          <w:color w:val="000000" w:themeColor="text1"/>
          <w:sz w:val="24"/>
          <w:szCs w:val="24"/>
        </w:rPr>
        <w:t>, Ankara.</w:t>
      </w:r>
    </w:p>
    <w:p w:rsidR="007565EF" w:rsidRPr="0071481A" w:rsidRDefault="007565EF"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Tanrıverdi, A. D. (2008), Türk Medeni Hukukunda Mirasçılıktan Çıkarma, Yüksek Lisans Tezi, Selçuk Üniversitesi Sosyal Bil</w:t>
      </w:r>
      <w:r w:rsidR="004C361F">
        <w:rPr>
          <w:rFonts w:ascii="Times New Roman" w:hAnsi="Times New Roman" w:cs="Times New Roman"/>
          <w:sz w:val="24"/>
          <w:szCs w:val="24"/>
        </w:rPr>
        <w:t>imler Enstitüsü Özel Hukuk Anab</w:t>
      </w:r>
      <w:r w:rsidRPr="0071481A">
        <w:rPr>
          <w:rFonts w:ascii="Times New Roman" w:hAnsi="Times New Roman" w:cs="Times New Roman"/>
          <w:sz w:val="24"/>
          <w:szCs w:val="24"/>
        </w:rPr>
        <w:t>ilim Dalı, Konya.</w:t>
      </w:r>
    </w:p>
    <w:p w:rsidR="003746D0" w:rsidRPr="0071481A" w:rsidRDefault="003746D0" w:rsidP="003746D0">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Tongsir, F. B. (1956), “Türk Hukukunda Mirastan Iskat”, Doçentlik Tezi Yayınlanmamış, İstanbul.</w:t>
      </w:r>
    </w:p>
    <w:p w:rsidR="00F210D7" w:rsidRPr="0071481A" w:rsidRDefault="007565EF"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Zeybek, S. D. (2020), Aile Hukukundan Doğan Yükümlülüğün Yerine Getirilmemesi Nedeniyle Mirasçılıktan Çıkarma, Yüksek Lisans Tezi, Çankaya Üniversitesi Sosyal Bilimler Enstitüsü Özel Hukuk Anabilim Dalı, Ankara.</w:t>
      </w:r>
    </w:p>
    <w:p w:rsidR="007565EF" w:rsidRPr="0071481A" w:rsidRDefault="00A55246" w:rsidP="00A12DBD">
      <w:pPr>
        <w:spacing w:before="0" w:after="120" w:line="240" w:lineRule="auto"/>
        <w:rPr>
          <w:rFonts w:ascii="Times New Roman" w:hAnsi="Times New Roman" w:cs="Times New Roman"/>
          <w:b/>
          <w:sz w:val="24"/>
          <w:szCs w:val="24"/>
        </w:rPr>
      </w:pPr>
      <w:r w:rsidRPr="0071481A">
        <w:rPr>
          <w:rFonts w:ascii="Times New Roman" w:hAnsi="Times New Roman" w:cs="Times New Roman"/>
          <w:b/>
          <w:sz w:val="24"/>
          <w:szCs w:val="24"/>
        </w:rPr>
        <w:t>Makale</w:t>
      </w:r>
    </w:p>
    <w:p w:rsidR="00B00C14" w:rsidRDefault="00B00C1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Albaş, H. (2007), Mirastan Feragat Sözleşmesi ve Hükümlerine İlişkin Bazı Sorunlar, DEÜHFD, Ünan Normanlıoğlu’na Armağan, C.9, Özel Sayı, İzmir.</w:t>
      </w:r>
    </w:p>
    <w:p w:rsidR="009B0ED1" w:rsidRPr="0071481A" w:rsidRDefault="009B0ED1" w:rsidP="00A12DBD">
      <w:pPr>
        <w:spacing w:before="0" w:after="120" w:line="240" w:lineRule="auto"/>
        <w:ind w:left="709" w:hanging="709"/>
        <w:rPr>
          <w:rFonts w:ascii="Times New Roman" w:hAnsi="Times New Roman" w:cs="Times New Roman"/>
          <w:sz w:val="24"/>
          <w:szCs w:val="24"/>
        </w:rPr>
      </w:pPr>
      <w:r w:rsidRPr="009B0ED1">
        <w:rPr>
          <w:rFonts w:ascii="Times New Roman" w:hAnsi="Times New Roman" w:cs="Times New Roman"/>
          <w:sz w:val="24"/>
          <w:szCs w:val="24"/>
        </w:rPr>
        <w:t>Akbay Cömert, B</w:t>
      </w:r>
      <w:r>
        <w:rPr>
          <w:rFonts w:ascii="Times New Roman" w:hAnsi="Times New Roman" w:cs="Times New Roman"/>
          <w:sz w:val="24"/>
          <w:szCs w:val="24"/>
        </w:rPr>
        <w:t xml:space="preserve">. </w:t>
      </w:r>
      <w:r w:rsidRPr="009B0ED1">
        <w:rPr>
          <w:rFonts w:ascii="Times New Roman" w:hAnsi="Times New Roman" w:cs="Times New Roman"/>
          <w:sz w:val="24"/>
          <w:szCs w:val="24"/>
        </w:rPr>
        <w:t xml:space="preserve">, </w:t>
      </w:r>
      <w:r>
        <w:rPr>
          <w:rFonts w:ascii="Times New Roman" w:hAnsi="Times New Roman" w:cs="Times New Roman"/>
          <w:sz w:val="24"/>
          <w:szCs w:val="24"/>
        </w:rPr>
        <w:t>(</w:t>
      </w:r>
      <w:r w:rsidRPr="009B0ED1">
        <w:rPr>
          <w:rFonts w:ascii="Times New Roman" w:hAnsi="Times New Roman" w:cs="Times New Roman"/>
          <w:sz w:val="24"/>
          <w:szCs w:val="24"/>
        </w:rPr>
        <w:t>2022</w:t>
      </w:r>
      <w:r>
        <w:rPr>
          <w:rFonts w:ascii="Times New Roman" w:hAnsi="Times New Roman" w:cs="Times New Roman"/>
          <w:sz w:val="24"/>
          <w:szCs w:val="24"/>
        </w:rPr>
        <w:t>)</w:t>
      </w:r>
      <w:r w:rsidRPr="009B0ED1">
        <w:rPr>
          <w:rFonts w:ascii="Times New Roman" w:hAnsi="Times New Roman" w:cs="Times New Roman"/>
          <w:sz w:val="24"/>
          <w:szCs w:val="24"/>
        </w:rPr>
        <w:t>, Mirasın İradi Reddi ( Mirasın Gerçek Reddi), YBHD. , Y.7, S.2022/2, s.873-926</w:t>
      </w:r>
      <w:r>
        <w:rPr>
          <w:rFonts w:ascii="Times New Roman" w:hAnsi="Times New Roman" w:cs="Times New Roman"/>
          <w:sz w:val="24"/>
          <w:szCs w:val="24"/>
        </w:rPr>
        <w:t>.</w:t>
      </w:r>
    </w:p>
    <w:p w:rsidR="00B00C14" w:rsidRPr="0071481A" w:rsidRDefault="00B00C1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Badur, E. , Tura</w:t>
      </w:r>
      <w:r w:rsidR="008A6147" w:rsidRPr="0071481A">
        <w:rPr>
          <w:rFonts w:ascii="Times New Roman" w:hAnsi="Times New Roman" w:cs="Times New Roman"/>
          <w:sz w:val="24"/>
          <w:szCs w:val="24"/>
        </w:rPr>
        <w:t>n</w:t>
      </w:r>
      <w:r w:rsidR="008F1D1C" w:rsidRPr="0071481A">
        <w:rPr>
          <w:rFonts w:ascii="Times New Roman" w:hAnsi="Times New Roman" w:cs="Times New Roman"/>
          <w:sz w:val="24"/>
          <w:szCs w:val="24"/>
        </w:rPr>
        <w:t xml:space="preserve">, </w:t>
      </w:r>
      <w:r w:rsidR="00A55246" w:rsidRPr="0071481A">
        <w:rPr>
          <w:rFonts w:ascii="Times New Roman" w:hAnsi="Times New Roman" w:cs="Times New Roman"/>
          <w:sz w:val="24"/>
          <w:szCs w:val="24"/>
        </w:rPr>
        <w:t>B.</w:t>
      </w:r>
      <w:r w:rsidR="008A6147" w:rsidRPr="0071481A">
        <w:rPr>
          <w:rFonts w:ascii="Times New Roman" w:hAnsi="Times New Roman" w:cs="Times New Roman"/>
          <w:sz w:val="24"/>
          <w:szCs w:val="24"/>
        </w:rPr>
        <w:t>, G. (2016), Aile</w:t>
      </w:r>
      <w:r w:rsidR="00F11B51"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Hukukunda Sadakat</w:t>
      </w:r>
      <w:r w:rsidR="00F11B51" w:rsidRPr="0071481A">
        <w:rPr>
          <w:rFonts w:ascii="Times New Roman" w:hAnsi="Times New Roman" w:cs="Times New Roman"/>
          <w:sz w:val="24"/>
          <w:szCs w:val="24"/>
        </w:rPr>
        <w:t xml:space="preserve"> </w:t>
      </w:r>
      <w:r w:rsidR="008A6147" w:rsidRPr="0071481A">
        <w:rPr>
          <w:rFonts w:ascii="Times New Roman" w:hAnsi="Times New Roman" w:cs="Times New Roman"/>
          <w:sz w:val="24"/>
          <w:szCs w:val="24"/>
        </w:rPr>
        <w:t>Yükümlülüğü ve</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İhlalinden Kaynaklanan</w:t>
      </w:r>
      <w:r w:rsidR="008A6147" w:rsidRPr="0071481A">
        <w:rPr>
          <w:rFonts w:ascii="Times New Roman" w:hAnsi="Times New Roman" w:cs="Times New Roman"/>
          <w:sz w:val="24"/>
          <w:szCs w:val="24"/>
        </w:rPr>
        <w:t xml:space="preserve"> Manevi</w:t>
      </w:r>
      <w:r w:rsidR="00F11B51" w:rsidRPr="0071481A">
        <w:rPr>
          <w:rFonts w:ascii="Times New Roman" w:hAnsi="Times New Roman" w:cs="Times New Roman"/>
          <w:sz w:val="24"/>
          <w:szCs w:val="24"/>
        </w:rPr>
        <w:t xml:space="preserve"> </w:t>
      </w:r>
      <w:r w:rsidR="00A55246" w:rsidRPr="0071481A">
        <w:rPr>
          <w:rFonts w:ascii="Times New Roman" w:hAnsi="Times New Roman" w:cs="Times New Roman"/>
          <w:sz w:val="24"/>
          <w:szCs w:val="24"/>
        </w:rPr>
        <w:t>Tazminat İstemi, AÜHFD, 65/1</w:t>
      </w:r>
      <w:r w:rsidRPr="0071481A">
        <w:rPr>
          <w:rFonts w:ascii="Times New Roman" w:hAnsi="Times New Roman" w:cs="Times New Roman"/>
          <w:sz w:val="24"/>
          <w:szCs w:val="24"/>
        </w:rPr>
        <w:t xml:space="preserve">, </w:t>
      </w:r>
      <w:r w:rsidR="00A55246" w:rsidRPr="0071481A">
        <w:rPr>
          <w:rFonts w:ascii="Times New Roman" w:hAnsi="Times New Roman" w:cs="Times New Roman"/>
          <w:sz w:val="24"/>
          <w:szCs w:val="24"/>
        </w:rPr>
        <w:t xml:space="preserve">s.101 ile </w:t>
      </w:r>
      <w:r w:rsidRPr="0071481A">
        <w:rPr>
          <w:rFonts w:ascii="Times New Roman" w:hAnsi="Times New Roman" w:cs="Times New Roman"/>
          <w:sz w:val="24"/>
          <w:szCs w:val="24"/>
        </w:rPr>
        <w:t>136</w:t>
      </w:r>
      <w:r w:rsidR="00A55246" w:rsidRPr="0071481A">
        <w:rPr>
          <w:rFonts w:ascii="Times New Roman" w:hAnsi="Times New Roman" w:cs="Times New Roman"/>
          <w:sz w:val="24"/>
          <w:szCs w:val="24"/>
        </w:rPr>
        <w:t xml:space="preserve"> arası</w:t>
      </w:r>
      <w:r w:rsidRPr="0071481A">
        <w:rPr>
          <w:rFonts w:ascii="Times New Roman" w:hAnsi="Times New Roman" w:cs="Times New Roman"/>
          <w:sz w:val="24"/>
          <w:szCs w:val="24"/>
        </w:rPr>
        <w:t xml:space="preserve">. </w:t>
      </w:r>
    </w:p>
    <w:p w:rsidR="00B00C14" w:rsidRPr="0071481A" w:rsidRDefault="00B00C1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Baygın, C. (2008), ‘‘Tenkis Davalarında Mirasbırakanın Tasarruf Nisabının Hesaplanması’’, EÜHFD, C.12, S.3-4, s.137-179.</w:t>
      </w:r>
    </w:p>
    <w:p w:rsidR="00276EF2" w:rsidRPr="0071481A" w:rsidRDefault="00276EF2"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Çelik, N. , H. , (2018), Türk Medeni Hukukunda Yakın Kavramı, Hukuk ve Adalet Eleştirel Hukuk Dergisi, C. 10, S. 24, Y. 2018.</w:t>
      </w:r>
    </w:p>
    <w:p w:rsidR="00E469C1" w:rsidRPr="0071481A" w:rsidRDefault="00E469C1" w:rsidP="00E469C1">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Çınar, Ö. , (2007), Miras Sözleşmesinin Tek Taraflı İrade Beyanı İle Sona Erdirilmesi, İstanbul Ticaret Üniversitesi Sosyal Bilimler Dergisi, Y. 6, S. 12, Güz 2007/2.</w:t>
      </w:r>
    </w:p>
    <w:p w:rsidR="00B00C14" w:rsidRPr="0071481A" w:rsidRDefault="008A614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Çubukgil, R. (1951), Medenî</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Kanunumuzda Mirastan Adi</w:t>
      </w:r>
      <w:r w:rsidR="007D0ADE">
        <w:rPr>
          <w:rFonts w:ascii="Times New Roman" w:hAnsi="Times New Roman" w:cs="Times New Roman"/>
          <w:sz w:val="24"/>
          <w:szCs w:val="24"/>
        </w:rPr>
        <w:t xml:space="preserve"> </w:t>
      </w:r>
      <w:r w:rsidRPr="0071481A">
        <w:rPr>
          <w:rFonts w:ascii="Times New Roman" w:hAnsi="Times New Roman" w:cs="Times New Roman"/>
          <w:sz w:val="24"/>
          <w:szCs w:val="24"/>
        </w:rPr>
        <w:t>Iskatın Hüküm Ve</w:t>
      </w:r>
      <w:r w:rsidR="00F11B51" w:rsidRPr="0071481A">
        <w:rPr>
          <w:rFonts w:ascii="Times New Roman" w:hAnsi="Times New Roman" w:cs="Times New Roman"/>
          <w:sz w:val="24"/>
          <w:szCs w:val="24"/>
        </w:rPr>
        <w:t xml:space="preserve"> </w:t>
      </w:r>
      <w:r w:rsidR="00B00C14" w:rsidRPr="0071481A">
        <w:rPr>
          <w:rFonts w:ascii="Times New Roman" w:hAnsi="Times New Roman" w:cs="Times New Roman"/>
          <w:sz w:val="24"/>
          <w:szCs w:val="24"/>
        </w:rPr>
        <w:t>Neticeleri, A</w:t>
      </w:r>
      <w:r w:rsidR="00A55246" w:rsidRPr="0071481A">
        <w:rPr>
          <w:rFonts w:ascii="Times New Roman" w:hAnsi="Times New Roman" w:cs="Times New Roman"/>
          <w:sz w:val="24"/>
          <w:szCs w:val="24"/>
        </w:rPr>
        <w:t xml:space="preserve">nkara </w:t>
      </w:r>
      <w:r w:rsidR="00B00C14" w:rsidRPr="0071481A">
        <w:rPr>
          <w:rFonts w:ascii="Times New Roman" w:hAnsi="Times New Roman" w:cs="Times New Roman"/>
          <w:sz w:val="24"/>
          <w:szCs w:val="24"/>
        </w:rPr>
        <w:t>Ü</w:t>
      </w:r>
      <w:r w:rsidR="00A55246" w:rsidRPr="0071481A">
        <w:rPr>
          <w:rFonts w:ascii="Times New Roman" w:hAnsi="Times New Roman" w:cs="Times New Roman"/>
          <w:sz w:val="24"/>
          <w:szCs w:val="24"/>
        </w:rPr>
        <w:t xml:space="preserve">niversitesi </w:t>
      </w:r>
      <w:r w:rsidR="00B00C14" w:rsidRPr="0071481A">
        <w:rPr>
          <w:rFonts w:ascii="Times New Roman" w:hAnsi="Times New Roman" w:cs="Times New Roman"/>
          <w:sz w:val="24"/>
          <w:szCs w:val="24"/>
        </w:rPr>
        <w:t>H</w:t>
      </w:r>
      <w:r w:rsidRPr="0071481A">
        <w:rPr>
          <w:rFonts w:ascii="Times New Roman" w:hAnsi="Times New Roman" w:cs="Times New Roman"/>
          <w:sz w:val="24"/>
          <w:szCs w:val="24"/>
        </w:rPr>
        <w:t>ukuk</w:t>
      </w:r>
      <w:r w:rsidR="00F11B51" w:rsidRPr="0071481A">
        <w:rPr>
          <w:rFonts w:ascii="Times New Roman" w:hAnsi="Times New Roman" w:cs="Times New Roman"/>
          <w:sz w:val="24"/>
          <w:szCs w:val="24"/>
        </w:rPr>
        <w:t xml:space="preserve"> </w:t>
      </w:r>
      <w:r w:rsidR="00B00C14" w:rsidRPr="0071481A">
        <w:rPr>
          <w:rFonts w:ascii="Times New Roman" w:hAnsi="Times New Roman" w:cs="Times New Roman"/>
          <w:sz w:val="24"/>
          <w:szCs w:val="24"/>
        </w:rPr>
        <w:t>F</w:t>
      </w:r>
      <w:r w:rsidR="00A55246" w:rsidRPr="0071481A">
        <w:rPr>
          <w:rFonts w:ascii="Times New Roman" w:hAnsi="Times New Roman" w:cs="Times New Roman"/>
          <w:sz w:val="24"/>
          <w:szCs w:val="24"/>
        </w:rPr>
        <w:t xml:space="preserve">akültesi </w:t>
      </w:r>
      <w:r w:rsidR="00B00C14" w:rsidRPr="0071481A">
        <w:rPr>
          <w:rFonts w:ascii="Times New Roman" w:hAnsi="Times New Roman" w:cs="Times New Roman"/>
          <w:sz w:val="24"/>
          <w:szCs w:val="24"/>
        </w:rPr>
        <w:t>D</w:t>
      </w:r>
      <w:r w:rsidRPr="0071481A">
        <w:rPr>
          <w:rFonts w:ascii="Times New Roman" w:hAnsi="Times New Roman" w:cs="Times New Roman"/>
          <w:sz w:val="24"/>
          <w:szCs w:val="24"/>
        </w:rPr>
        <w:t>ergisi, C8, S</w:t>
      </w:r>
      <w:r w:rsidR="00A55246" w:rsidRPr="0071481A">
        <w:rPr>
          <w:rFonts w:ascii="Times New Roman" w:hAnsi="Times New Roman" w:cs="Times New Roman"/>
          <w:sz w:val="24"/>
          <w:szCs w:val="24"/>
        </w:rPr>
        <w:t xml:space="preserve">3, s.495ile </w:t>
      </w:r>
      <w:r w:rsidR="00B00C14" w:rsidRPr="0071481A">
        <w:rPr>
          <w:rFonts w:ascii="Times New Roman" w:hAnsi="Times New Roman" w:cs="Times New Roman"/>
          <w:sz w:val="24"/>
          <w:szCs w:val="24"/>
        </w:rPr>
        <w:t>609</w:t>
      </w:r>
      <w:r w:rsidR="00A55246" w:rsidRPr="0071481A">
        <w:rPr>
          <w:rFonts w:ascii="Times New Roman" w:hAnsi="Times New Roman" w:cs="Times New Roman"/>
          <w:sz w:val="24"/>
          <w:szCs w:val="24"/>
        </w:rPr>
        <w:t xml:space="preserve"> arası</w:t>
      </w:r>
      <w:r w:rsidR="00B00C14" w:rsidRPr="0071481A">
        <w:rPr>
          <w:rFonts w:ascii="Times New Roman" w:hAnsi="Times New Roman" w:cs="Times New Roman"/>
          <w:sz w:val="24"/>
          <w:szCs w:val="24"/>
        </w:rPr>
        <w:t xml:space="preserve">, </w:t>
      </w:r>
    </w:p>
    <w:p w:rsidR="00B00C14" w:rsidRPr="0071481A" w:rsidRDefault="008A614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Çubukgil, R. (1950), Mirastan</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Adi Iskatın Hukuki</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Mahiyeti Ve Sebepleri</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w:t>
      </w:r>
      <w:r w:rsidR="00B00C14" w:rsidRPr="0071481A">
        <w:rPr>
          <w:rFonts w:ascii="Times New Roman" w:hAnsi="Times New Roman" w:cs="Times New Roman"/>
          <w:sz w:val="24"/>
          <w:szCs w:val="24"/>
        </w:rPr>
        <w:t>A</w:t>
      </w:r>
      <w:r w:rsidR="00A55246" w:rsidRPr="0071481A">
        <w:rPr>
          <w:rFonts w:ascii="Times New Roman" w:hAnsi="Times New Roman" w:cs="Times New Roman"/>
          <w:sz w:val="24"/>
          <w:szCs w:val="24"/>
        </w:rPr>
        <w:t xml:space="preserve">nkara </w:t>
      </w:r>
      <w:r w:rsidR="00B00C14" w:rsidRPr="0071481A">
        <w:rPr>
          <w:rFonts w:ascii="Times New Roman" w:hAnsi="Times New Roman" w:cs="Times New Roman"/>
          <w:sz w:val="24"/>
          <w:szCs w:val="24"/>
        </w:rPr>
        <w:t>Ü</w:t>
      </w:r>
      <w:r w:rsidRPr="0071481A">
        <w:rPr>
          <w:rFonts w:ascii="Times New Roman" w:hAnsi="Times New Roman" w:cs="Times New Roman"/>
          <w:sz w:val="24"/>
          <w:szCs w:val="24"/>
        </w:rPr>
        <w:t>niversitesi</w:t>
      </w:r>
      <w:r w:rsidR="00F11B51" w:rsidRPr="0071481A">
        <w:rPr>
          <w:rFonts w:ascii="Times New Roman" w:hAnsi="Times New Roman" w:cs="Times New Roman"/>
          <w:sz w:val="24"/>
          <w:szCs w:val="24"/>
        </w:rPr>
        <w:t xml:space="preserve"> </w:t>
      </w:r>
      <w:r w:rsidR="00B00C14" w:rsidRPr="0071481A">
        <w:rPr>
          <w:rFonts w:ascii="Times New Roman" w:hAnsi="Times New Roman" w:cs="Times New Roman"/>
          <w:sz w:val="24"/>
          <w:szCs w:val="24"/>
        </w:rPr>
        <w:t>H</w:t>
      </w:r>
      <w:r w:rsidR="00A55246" w:rsidRPr="0071481A">
        <w:rPr>
          <w:rFonts w:ascii="Times New Roman" w:hAnsi="Times New Roman" w:cs="Times New Roman"/>
          <w:sz w:val="24"/>
          <w:szCs w:val="24"/>
        </w:rPr>
        <w:t xml:space="preserve">ukuk </w:t>
      </w:r>
      <w:r w:rsidR="00B00C14" w:rsidRPr="0071481A">
        <w:rPr>
          <w:rFonts w:ascii="Times New Roman" w:hAnsi="Times New Roman" w:cs="Times New Roman"/>
          <w:sz w:val="24"/>
          <w:szCs w:val="24"/>
        </w:rPr>
        <w:t>F</w:t>
      </w:r>
      <w:r w:rsidRPr="0071481A">
        <w:rPr>
          <w:rFonts w:ascii="Times New Roman" w:hAnsi="Times New Roman" w:cs="Times New Roman"/>
          <w:sz w:val="24"/>
          <w:szCs w:val="24"/>
        </w:rPr>
        <w:t>akültesi</w:t>
      </w:r>
      <w:r w:rsidR="00F11B51" w:rsidRPr="0071481A">
        <w:rPr>
          <w:rFonts w:ascii="Times New Roman" w:hAnsi="Times New Roman" w:cs="Times New Roman"/>
          <w:sz w:val="24"/>
          <w:szCs w:val="24"/>
        </w:rPr>
        <w:t xml:space="preserve"> </w:t>
      </w:r>
      <w:r w:rsidR="00B00C14" w:rsidRPr="0071481A">
        <w:rPr>
          <w:rFonts w:ascii="Times New Roman" w:hAnsi="Times New Roman" w:cs="Times New Roman"/>
          <w:sz w:val="24"/>
          <w:szCs w:val="24"/>
        </w:rPr>
        <w:t>D</w:t>
      </w:r>
      <w:r w:rsidR="00A55246" w:rsidRPr="0071481A">
        <w:rPr>
          <w:rFonts w:ascii="Times New Roman" w:hAnsi="Times New Roman" w:cs="Times New Roman"/>
          <w:sz w:val="24"/>
          <w:szCs w:val="24"/>
        </w:rPr>
        <w:t xml:space="preserve">ergisi, C:7, S:3, s.441 ile </w:t>
      </w:r>
      <w:r w:rsidR="00B00C14" w:rsidRPr="0071481A">
        <w:rPr>
          <w:rFonts w:ascii="Times New Roman" w:hAnsi="Times New Roman" w:cs="Times New Roman"/>
          <w:sz w:val="24"/>
          <w:szCs w:val="24"/>
        </w:rPr>
        <w:t>467</w:t>
      </w:r>
      <w:r w:rsidR="00A55246" w:rsidRPr="0071481A">
        <w:rPr>
          <w:rFonts w:ascii="Times New Roman" w:hAnsi="Times New Roman" w:cs="Times New Roman"/>
          <w:sz w:val="24"/>
          <w:szCs w:val="24"/>
        </w:rPr>
        <w:t xml:space="preserve"> arası,</w:t>
      </w:r>
      <w:r w:rsidR="00B00C14" w:rsidRPr="0071481A">
        <w:rPr>
          <w:rFonts w:ascii="Times New Roman" w:hAnsi="Times New Roman" w:cs="Times New Roman"/>
          <w:sz w:val="24"/>
          <w:szCs w:val="24"/>
        </w:rPr>
        <w:t xml:space="preserve"> </w:t>
      </w:r>
    </w:p>
    <w:p w:rsidR="00B00C14" w:rsidRPr="0071481A" w:rsidRDefault="008A6147"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Dede, İ. (2017), Türk Boşanma</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Hukukuna Farklı</w:t>
      </w:r>
      <w:r w:rsidR="00F11B51" w:rsidRPr="0071481A">
        <w:rPr>
          <w:rFonts w:ascii="Times New Roman" w:hAnsi="Times New Roman" w:cs="Times New Roman"/>
          <w:sz w:val="24"/>
          <w:szCs w:val="24"/>
        </w:rPr>
        <w:t xml:space="preserve"> </w:t>
      </w:r>
      <w:r w:rsidRPr="0071481A">
        <w:rPr>
          <w:rFonts w:ascii="Times New Roman" w:hAnsi="Times New Roman" w:cs="Times New Roman"/>
          <w:sz w:val="24"/>
          <w:szCs w:val="24"/>
        </w:rPr>
        <w:t>Bir Yaklaşım: Zina Ve</w:t>
      </w:r>
      <w:r w:rsidR="00F11B51" w:rsidRPr="0071481A">
        <w:rPr>
          <w:rFonts w:ascii="Times New Roman" w:hAnsi="Times New Roman" w:cs="Times New Roman"/>
          <w:sz w:val="24"/>
          <w:szCs w:val="24"/>
        </w:rPr>
        <w:t xml:space="preserve"> </w:t>
      </w:r>
      <w:r w:rsidR="00B00C14" w:rsidRPr="0071481A">
        <w:rPr>
          <w:rFonts w:ascii="Times New Roman" w:hAnsi="Times New Roman" w:cs="Times New Roman"/>
          <w:sz w:val="24"/>
          <w:szCs w:val="24"/>
        </w:rPr>
        <w:t>Haysiyetsiz Hayat Sürme A</w:t>
      </w:r>
      <w:r w:rsidRPr="0071481A">
        <w:rPr>
          <w:rFonts w:ascii="Times New Roman" w:hAnsi="Times New Roman" w:cs="Times New Roman"/>
          <w:sz w:val="24"/>
          <w:szCs w:val="24"/>
        </w:rPr>
        <w:t>rasındaki</w:t>
      </w:r>
      <w:r w:rsidR="00F11B51" w:rsidRPr="0071481A">
        <w:rPr>
          <w:rFonts w:ascii="Times New Roman" w:hAnsi="Times New Roman" w:cs="Times New Roman"/>
          <w:sz w:val="24"/>
          <w:szCs w:val="24"/>
        </w:rPr>
        <w:t xml:space="preserve"> </w:t>
      </w:r>
      <w:r w:rsidR="00A55246" w:rsidRPr="0071481A">
        <w:rPr>
          <w:rFonts w:ascii="Times New Roman" w:hAnsi="Times New Roman" w:cs="Times New Roman"/>
          <w:sz w:val="24"/>
          <w:szCs w:val="24"/>
        </w:rPr>
        <w:t>Keskin Sınır, MÜHF, HAD, C: 23, S</w:t>
      </w:r>
      <w:r w:rsidR="00B00C14" w:rsidRPr="0071481A">
        <w:rPr>
          <w:rFonts w:ascii="Times New Roman" w:hAnsi="Times New Roman" w:cs="Times New Roman"/>
          <w:sz w:val="24"/>
          <w:szCs w:val="24"/>
        </w:rPr>
        <w:t>:3, İstanbul.</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Ersöz, O. (Aralık 2019), Mirasçılıktan Cezalandırıcı Çıkarma, Uyuşmazlık Mahkemesi Dergisi, Yıl:7, Sayı:14, s. 195- 254.</w:t>
      </w:r>
    </w:p>
    <w:p w:rsidR="00B00C14" w:rsidRPr="0071481A" w:rsidRDefault="00B00C1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Güvenç, F. (1987), “Mirastan Iskata Karşı Açılacak Davanın Niteliği ve Bu Davadaki i</w:t>
      </w:r>
      <w:r w:rsidR="00A55246" w:rsidRPr="0071481A">
        <w:rPr>
          <w:rFonts w:ascii="Times New Roman" w:hAnsi="Times New Roman" w:cs="Times New Roman"/>
          <w:sz w:val="24"/>
          <w:szCs w:val="24"/>
        </w:rPr>
        <w:t xml:space="preserve">spat Yükü”, İ.B.D. , Cilt:61, Sayı:10 ile </w:t>
      </w:r>
      <w:r w:rsidRPr="0071481A">
        <w:rPr>
          <w:rFonts w:ascii="Times New Roman" w:hAnsi="Times New Roman" w:cs="Times New Roman"/>
          <w:sz w:val="24"/>
          <w:szCs w:val="24"/>
        </w:rPr>
        <w:t>12</w:t>
      </w:r>
      <w:r w:rsidR="00A55246" w:rsidRPr="0071481A">
        <w:rPr>
          <w:rFonts w:ascii="Times New Roman" w:hAnsi="Times New Roman" w:cs="Times New Roman"/>
          <w:sz w:val="24"/>
          <w:szCs w:val="24"/>
        </w:rPr>
        <w:t xml:space="preserve"> arası</w:t>
      </w:r>
      <w:r w:rsidRPr="0071481A">
        <w:rPr>
          <w:rFonts w:ascii="Times New Roman" w:hAnsi="Times New Roman" w:cs="Times New Roman"/>
          <w:sz w:val="24"/>
          <w:szCs w:val="24"/>
        </w:rPr>
        <w:t>, İstanbul.</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Kahveci, N. ( 2013), Alman Medeni Kanununda Saklı Paydan Uzaklaştırma Sebeplerine İlişkin Yapılan Değişiklikler Ve İsviçre-Türk Hukuku İle Karşılaştırılması, YÜHFD, 8, s.1483- 1524.</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 xml:space="preserve">Kartal, D. B. (2022), ‘‘ Yargıtay Kararları Işığında Mirasçılıktan Çıkarmanın Geçerlilik Şartları ’’, SÜHFD., C.30, S.2, s.605- 636. </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lastRenderedPageBreak/>
        <w:t>Kocaağa, K. (2005), Borç Ödemeden Aciz Sebebiyle Mirasçılıktan Çıkarma (MK m. 513), DEÜHFD. ,C.7, S.1, s.83-102.</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Kulaklı, E. (2020), Yasal Bir Hakkın Kullanılması Cezaı Mirasçılıktan Çıkarılma Sebebi Teşkil Eder mi?, İMÜHFD, C.7 S.2, s.289-307.</w:t>
      </w:r>
    </w:p>
    <w:p w:rsidR="00B00C14" w:rsidRPr="0071481A" w:rsidRDefault="00B00C14"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Ö</w:t>
      </w:r>
      <w:r w:rsidR="00A55246" w:rsidRPr="0071481A">
        <w:rPr>
          <w:rFonts w:ascii="Times New Roman" w:hAnsi="Times New Roman" w:cs="Times New Roman"/>
          <w:sz w:val="24"/>
          <w:szCs w:val="24"/>
        </w:rPr>
        <w:t xml:space="preserve">zmen, E. S. , Vardar H. </w:t>
      </w:r>
      <w:r w:rsidRPr="0071481A">
        <w:rPr>
          <w:rFonts w:ascii="Times New Roman" w:hAnsi="Times New Roman" w:cs="Times New Roman"/>
          <w:sz w:val="24"/>
          <w:szCs w:val="24"/>
        </w:rPr>
        <w:t xml:space="preserve">, G. (2016), Evli </w:t>
      </w:r>
      <w:r w:rsidR="00A55246" w:rsidRPr="0071481A">
        <w:rPr>
          <w:rFonts w:ascii="Times New Roman" w:hAnsi="Times New Roman" w:cs="Times New Roman"/>
          <w:sz w:val="24"/>
          <w:szCs w:val="24"/>
        </w:rPr>
        <w:t>B</w:t>
      </w:r>
      <w:r w:rsidR="008A6147" w:rsidRPr="0071481A">
        <w:rPr>
          <w:rFonts w:ascii="Times New Roman" w:hAnsi="Times New Roman" w:cs="Times New Roman"/>
          <w:sz w:val="24"/>
          <w:szCs w:val="24"/>
        </w:rPr>
        <w:t>ir</w:t>
      </w:r>
      <w:r w:rsidRPr="0071481A">
        <w:rPr>
          <w:rFonts w:ascii="Times New Roman" w:hAnsi="Times New Roman" w:cs="Times New Roman"/>
          <w:sz w:val="24"/>
          <w:szCs w:val="24"/>
        </w:rPr>
        <w:t>Kişiyle Birlikte Olan Kadına/Erkeğe Yöneltilen Manevi Tazminat Talebi Ve Özellikle Konuya İlişkin Yargıtay Kararları Üzerine Düşünceler, Marmara Üniversitesi Hukuk Fakültesi Hukuk Araştırmaları Dergisi, Cilt: 22, Sayı:3, İstanbul.</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Seçer, Ö. (2014), Miras Sözleşmesinden Tek Taraflı Dönme, TBB Dergisi 111, s.38-60.</w:t>
      </w:r>
      <w:r w:rsidR="00581C92" w:rsidRPr="0071481A">
        <w:rPr>
          <w:rFonts w:ascii="Times New Roman" w:hAnsi="Times New Roman" w:cs="Times New Roman"/>
          <w:sz w:val="24"/>
          <w:szCs w:val="24"/>
        </w:rPr>
        <w:t xml:space="preserve"> </w:t>
      </w:r>
    </w:p>
    <w:p w:rsidR="007A21EB" w:rsidRPr="0071481A" w:rsidRDefault="007A21EB" w:rsidP="00A12DBD">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Şahin Caner, A. ( 2022), Aile Hukukundan Doğan Yükümlülüklerin Önemli Ölçüde Yerine Getirilmemesi Ned</w:t>
      </w:r>
      <w:r w:rsidR="00731C22" w:rsidRPr="0071481A">
        <w:rPr>
          <w:rFonts w:ascii="Times New Roman" w:hAnsi="Times New Roman" w:cs="Times New Roman"/>
          <w:sz w:val="24"/>
          <w:szCs w:val="24"/>
        </w:rPr>
        <w:t>eniyle Mirasçılıktan Çıkarma, İN</w:t>
      </w:r>
      <w:r w:rsidRPr="0071481A">
        <w:rPr>
          <w:rFonts w:ascii="Times New Roman" w:hAnsi="Times New Roman" w:cs="Times New Roman"/>
          <w:sz w:val="24"/>
          <w:szCs w:val="24"/>
        </w:rPr>
        <w:t>ÜHFD, 13(2), s.506-518.</w:t>
      </w:r>
    </w:p>
    <w:p w:rsidR="00242744" w:rsidRPr="00124E62" w:rsidRDefault="00B00C14" w:rsidP="00124E62">
      <w:pPr>
        <w:spacing w:before="0" w:after="120" w:line="240" w:lineRule="auto"/>
        <w:ind w:left="709" w:hanging="709"/>
        <w:rPr>
          <w:rFonts w:ascii="Times New Roman" w:hAnsi="Times New Roman" w:cs="Times New Roman"/>
          <w:sz w:val="24"/>
          <w:szCs w:val="24"/>
        </w:rPr>
      </w:pPr>
      <w:r w:rsidRPr="0071481A">
        <w:rPr>
          <w:rFonts w:ascii="Times New Roman" w:hAnsi="Times New Roman" w:cs="Times New Roman"/>
          <w:sz w:val="24"/>
          <w:szCs w:val="24"/>
        </w:rPr>
        <w:t>Ülkü, F. M. (1998</w:t>
      </w:r>
      <w:r w:rsidR="00A55246" w:rsidRPr="0071481A">
        <w:rPr>
          <w:rFonts w:ascii="Times New Roman" w:hAnsi="Times New Roman" w:cs="Times New Roman"/>
          <w:sz w:val="24"/>
          <w:szCs w:val="24"/>
        </w:rPr>
        <w:t xml:space="preserve"> Aralık</w:t>
      </w:r>
      <w:r w:rsidRPr="0071481A">
        <w:rPr>
          <w:rFonts w:ascii="Times New Roman" w:hAnsi="Times New Roman" w:cs="Times New Roman"/>
          <w:sz w:val="24"/>
          <w:szCs w:val="24"/>
        </w:rPr>
        <w:t>) “Miras</w:t>
      </w:r>
      <w:r w:rsidR="00124E62">
        <w:rPr>
          <w:rFonts w:ascii="Times New Roman" w:hAnsi="Times New Roman" w:cs="Times New Roman"/>
          <w:sz w:val="24"/>
          <w:szCs w:val="24"/>
        </w:rPr>
        <w:t>tan Iskat”, B.B.D. , s:60.</w:t>
      </w:r>
    </w:p>
    <w:p w:rsidR="009E179B" w:rsidRPr="0071481A" w:rsidRDefault="007565EF" w:rsidP="00A12DBD">
      <w:pPr>
        <w:tabs>
          <w:tab w:val="left" w:pos="975"/>
        </w:tabs>
        <w:spacing w:before="0" w:after="120" w:line="240" w:lineRule="auto"/>
        <w:contextualSpacing/>
        <w:rPr>
          <w:rFonts w:ascii="Times New Roman" w:eastAsia="Calibri" w:hAnsi="Times New Roman" w:cs="Times New Roman"/>
          <w:b/>
          <w:sz w:val="24"/>
          <w:szCs w:val="24"/>
        </w:rPr>
      </w:pPr>
      <w:r w:rsidRPr="0071481A">
        <w:rPr>
          <w:rFonts w:ascii="Times New Roman" w:eastAsia="Calibri" w:hAnsi="Times New Roman" w:cs="Times New Roman"/>
          <w:b/>
          <w:sz w:val="24"/>
          <w:szCs w:val="24"/>
        </w:rPr>
        <w:t>İnternet Kaynakları</w:t>
      </w:r>
    </w:p>
    <w:p w:rsidR="00242744" w:rsidRPr="0071481A" w:rsidRDefault="00242744" w:rsidP="00A12DBD">
      <w:pPr>
        <w:tabs>
          <w:tab w:val="left" w:pos="975"/>
        </w:tabs>
        <w:spacing w:before="0" w:after="120" w:line="240" w:lineRule="auto"/>
        <w:contextualSpacing/>
        <w:rPr>
          <w:rFonts w:ascii="Times New Roman" w:eastAsia="Calibri" w:hAnsi="Times New Roman" w:cs="Times New Roman"/>
          <w:b/>
          <w:sz w:val="24"/>
          <w:szCs w:val="24"/>
        </w:rPr>
      </w:pPr>
    </w:p>
    <w:p w:rsidR="00242744" w:rsidRPr="0071481A" w:rsidRDefault="00D51A5A" w:rsidP="003746D0">
      <w:pPr>
        <w:tabs>
          <w:tab w:val="left" w:pos="975"/>
        </w:tabs>
        <w:spacing w:before="0" w:after="120" w:line="240" w:lineRule="auto"/>
        <w:ind w:left="709" w:hanging="709"/>
        <w:contextualSpacing/>
        <w:rPr>
          <w:rFonts w:ascii="Times New Roman" w:eastAsia="Calibri" w:hAnsi="Times New Roman" w:cs="Times New Roman"/>
          <w:sz w:val="24"/>
          <w:szCs w:val="24"/>
        </w:rPr>
      </w:pPr>
      <w:r>
        <w:rPr>
          <w:rFonts w:ascii="Times New Roman" w:hAnsi="Times New Roman" w:cs="Times New Roman"/>
          <w:sz w:val="24"/>
          <w:szCs w:val="24"/>
        </w:rPr>
        <w:t>Dergipark Akedemi.</w:t>
      </w:r>
      <w:hyperlink r:id="rId18" w:history="1">
        <w:r w:rsidR="00242744" w:rsidRPr="0071481A">
          <w:rPr>
            <w:rStyle w:val="Kpr"/>
            <w:rFonts w:ascii="Times New Roman" w:eastAsia="Calibri" w:hAnsi="Times New Roman" w:cs="Times New Roman"/>
            <w:color w:val="auto"/>
            <w:sz w:val="24"/>
            <w:szCs w:val="24"/>
            <w:u w:val="none"/>
          </w:rPr>
          <w:t>https://dergipark.org.tr/tr/download/article-file/881084</w:t>
        </w:r>
      </w:hyperlink>
      <w:r>
        <w:rPr>
          <w:rFonts w:ascii="Times New Roman" w:eastAsia="Calibri" w:hAnsi="Times New Roman" w:cs="Times New Roman"/>
          <w:sz w:val="24"/>
          <w:szCs w:val="24"/>
        </w:rPr>
        <w:t>(17.06.2022)</w:t>
      </w:r>
    </w:p>
    <w:p w:rsidR="00242744" w:rsidRPr="0071481A" w:rsidRDefault="00244580" w:rsidP="003746D0">
      <w:pPr>
        <w:tabs>
          <w:tab w:val="left" w:pos="975"/>
        </w:tabs>
        <w:spacing w:before="0" w:after="120" w:line="240" w:lineRule="auto"/>
        <w:ind w:left="709" w:hanging="709"/>
        <w:contextualSpacing/>
        <w:rPr>
          <w:rFonts w:ascii="Times New Roman" w:eastAsia="Calibri" w:hAnsi="Times New Roman" w:cs="Times New Roman"/>
          <w:sz w:val="24"/>
          <w:szCs w:val="24"/>
        </w:rPr>
      </w:pPr>
      <w:r w:rsidRPr="0071481A">
        <w:rPr>
          <w:rFonts w:ascii="Times New Roman" w:eastAsia="Calibri" w:hAnsi="Times New Roman" w:cs="Times New Roman"/>
          <w:sz w:val="24"/>
          <w:szCs w:val="24"/>
        </w:rPr>
        <w:t xml:space="preserve">Kazancı Bilişim, İçtihat Bankası. </w:t>
      </w:r>
      <w:r w:rsidR="009E179B" w:rsidRPr="0071481A">
        <w:rPr>
          <w:rFonts w:ascii="Times New Roman" w:eastAsia="Calibri" w:hAnsi="Times New Roman" w:cs="Times New Roman"/>
          <w:sz w:val="24"/>
          <w:szCs w:val="24"/>
        </w:rPr>
        <w:t>https://</w:t>
      </w:r>
      <w:hyperlink r:id="rId19" w:history="1">
        <w:r w:rsidRPr="0071481A">
          <w:rPr>
            <w:rStyle w:val="Kpr"/>
            <w:rFonts w:ascii="Times New Roman" w:eastAsia="Calibri" w:hAnsi="Times New Roman" w:cs="Times New Roman"/>
            <w:color w:val="auto"/>
            <w:sz w:val="24"/>
            <w:szCs w:val="24"/>
            <w:u w:val="none"/>
          </w:rPr>
          <w:t>www.kazancı.com</w:t>
        </w:r>
      </w:hyperlink>
      <w:r w:rsidR="00E52C9B" w:rsidRPr="0071481A">
        <w:rPr>
          <w:rFonts w:ascii="Times New Roman" w:eastAsia="Calibri" w:hAnsi="Times New Roman" w:cs="Times New Roman"/>
          <w:sz w:val="24"/>
          <w:szCs w:val="24"/>
        </w:rPr>
        <w:t xml:space="preserve"> </w:t>
      </w:r>
      <w:r w:rsidR="006C6DBC" w:rsidRPr="0071481A">
        <w:rPr>
          <w:rFonts w:ascii="Times New Roman" w:eastAsia="Calibri" w:hAnsi="Times New Roman" w:cs="Times New Roman"/>
          <w:sz w:val="24"/>
          <w:szCs w:val="24"/>
        </w:rPr>
        <w:t>( 20.10.2022</w:t>
      </w:r>
      <w:r w:rsidR="001E510E" w:rsidRPr="0071481A">
        <w:rPr>
          <w:rFonts w:ascii="Times New Roman" w:eastAsia="Calibri" w:hAnsi="Times New Roman" w:cs="Times New Roman"/>
          <w:sz w:val="24"/>
          <w:szCs w:val="24"/>
        </w:rPr>
        <w:t xml:space="preserve"> ).</w:t>
      </w:r>
    </w:p>
    <w:p w:rsidR="001E510E" w:rsidRPr="0071481A" w:rsidRDefault="00242744" w:rsidP="003746D0">
      <w:pPr>
        <w:tabs>
          <w:tab w:val="left" w:pos="975"/>
        </w:tabs>
        <w:spacing w:before="0" w:after="120" w:line="240" w:lineRule="auto"/>
        <w:ind w:left="709" w:hanging="709"/>
        <w:contextualSpacing/>
        <w:rPr>
          <w:rFonts w:ascii="Times New Roman" w:eastAsia="Calibri" w:hAnsi="Times New Roman" w:cs="Times New Roman"/>
          <w:sz w:val="24"/>
          <w:szCs w:val="24"/>
        </w:rPr>
      </w:pPr>
      <w:r w:rsidRPr="0071481A">
        <w:rPr>
          <w:rFonts w:ascii="Times New Roman" w:eastAsia="Calibri" w:hAnsi="Times New Roman" w:cs="Times New Roman"/>
          <w:sz w:val="24"/>
          <w:szCs w:val="24"/>
        </w:rPr>
        <w:t xml:space="preserve">Legalbank Elektronik Hukuk Bankası </w:t>
      </w:r>
      <w:hyperlink r:id="rId20" w:history="1">
        <w:r w:rsidRPr="0071481A">
          <w:rPr>
            <w:rStyle w:val="Kpr"/>
            <w:rFonts w:ascii="Times New Roman" w:eastAsia="Calibri" w:hAnsi="Times New Roman" w:cs="Times New Roman"/>
            <w:color w:val="auto"/>
            <w:sz w:val="24"/>
            <w:szCs w:val="24"/>
            <w:u w:val="none"/>
          </w:rPr>
          <w:t>https://legalbank.net/arama</w:t>
        </w:r>
      </w:hyperlink>
      <w:r w:rsidRPr="0071481A">
        <w:rPr>
          <w:rFonts w:ascii="Times New Roman" w:eastAsia="Calibri" w:hAnsi="Times New Roman" w:cs="Times New Roman"/>
          <w:sz w:val="24"/>
          <w:szCs w:val="24"/>
        </w:rPr>
        <w:t xml:space="preserve"> (18.10.2022).</w:t>
      </w:r>
    </w:p>
    <w:p w:rsidR="00244580" w:rsidRPr="0071481A" w:rsidRDefault="00244580" w:rsidP="003746D0">
      <w:pPr>
        <w:tabs>
          <w:tab w:val="left" w:pos="975"/>
        </w:tabs>
        <w:spacing w:before="0" w:after="120" w:line="240" w:lineRule="auto"/>
        <w:ind w:left="709" w:hanging="709"/>
        <w:contextualSpacing/>
        <w:rPr>
          <w:rFonts w:ascii="Times New Roman" w:eastAsia="Calibri" w:hAnsi="Times New Roman" w:cs="Times New Roman"/>
          <w:sz w:val="24"/>
          <w:szCs w:val="24"/>
        </w:rPr>
      </w:pPr>
      <w:r w:rsidRPr="0071481A">
        <w:rPr>
          <w:rFonts w:ascii="Times New Roman" w:eastAsia="Calibri" w:hAnsi="Times New Roman" w:cs="Times New Roman"/>
          <w:sz w:val="24"/>
          <w:szCs w:val="24"/>
        </w:rPr>
        <w:t>Mevzuatı Geliştirme ve Yayın Genel Müdürlüğü Me</w:t>
      </w:r>
      <w:r w:rsidR="00581C92" w:rsidRPr="0071481A">
        <w:rPr>
          <w:rFonts w:ascii="Times New Roman" w:eastAsia="Calibri" w:hAnsi="Times New Roman" w:cs="Times New Roman"/>
          <w:sz w:val="24"/>
          <w:szCs w:val="24"/>
        </w:rPr>
        <w:t xml:space="preserve">vzuat Bilgi Sistemi </w:t>
      </w:r>
      <w:hyperlink r:id="rId21" w:history="1">
        <w:r w:rsidRPr="0071481A">
          <w:rPr>
            <w:rFonts w:ascii="Times New Roman" w:eastAsia="Calibri" w:hAnsi="Times New Roman" w:cs="Times New Roman"/>
            <w:sz w:val="24"/>
            <w:szCs w:val="24"/>
          </w:rPr>
          <w:t>www.mevzuat.gov.tr</w:t>
        </w:r>
      </w:hyperlink>
      <w:r w:rsidRPr="0071481A">
        <w:rPr>
          <w:rFonts w:ascii="Times New Roman" w:eastAsia="Calibri" w:hAnsi="Times New Roman" w:cs="Times New Roman"/>
          <w:sz w:val="24"/>
          <w:szCs w:val="24"/>
        </w:rPr>
        <w:t xml:space="preserve">. </w:t>
      </w:r>
      <w:r w:rsidR="006C6DBC" w:rsidRPr="0071481A">
        <w:rPr>
          <w:rFonts w:ascii="Times New Roman" w:eastAsia="Calibri" w:hAnsi="Times New Roman" w:cs="Times New Roman"/>
          <w:sz w:val="24"/>
          <w:szCs w:val="24"/>
        </w:rPr>
        <w:t>( 11.9.2022</w:t>
      </w:r>
      <w:r w:rsidRPr="0071481A">
        <w:rPr>
          <w:rFonts w:ascii="Times New Roman" w:eastAsia="Calibri" w:hAnsi="Times New Roman" w:cs="Times New Roman"/>
          <w:sz w:val="24"/>
          <w:szCs w:val="24"/>
        </w:rPr>
        <w:t xml:space="preserve"> ).</w:t>
      </w:r>
    </w:p>
    <w:p w:rsidR="00244580" w:rsidRPr="0071481A" w:rsidRDefault="00244580" w:rsidP="00A12DBD">
      <w:pPr>
        <w:tabs>
          <w:tab w:val="left" w:pos="975"/>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 xml:space="preserve">Sinerji Mevzuat Ve İçtihat Programı. </w:t>
      </w:r>
      <w:hyperlink r:id="rId22" w:history="1">
        <w:r w:rsidR="003746D0" w:rsidRPr="0071481A">
          <w:rPr>
            <w:rStyle w:val="Kpr"/>
            <w:rFonts w:ascii="Times New Roman" w:eastAsia="Calibri" w:hAnsi="Times New Roman" w:cs="Times New Roman"/>
            <w:color w:val="auto"/>
            <w:sz w:val="24"/>
            <w:szCs w:val="24"/>
            <w:u w:val="none"/>
          </w:rPr>
          <w:t>https://www.sinerjimevzuat.com.tr/(11.06.2022)</w:t>
        </w:r>
      </w:hyperlink>
      <w:r w:rsidR="00242744" w:rsidRPr="0071481A">
        <w:rPr>
          <w:rFonts w:ascii="Times New Roman" w:eastAsia="Calibri" w:hAnsi="Times New Roman" w:cs="Times New Roman"/>
          <w:sz w:val="24"/>
          <w:szCs w:val="24"/>
        </w:rPr>
        <w:t>.</w:t>
      </w:r>
    </w:p>
    <w:p w:rsidR="003746D0" w:rsidRPr="0071481A" w:rsidRDefault="003746D0" w:rsidP="003746D0">
      <w:pPr>
        <w:tabs>
          <w:tab w:val="left" w:pos="975"/>
        </w:tabs>
        <w:spacing w:before="0" w:after="120" w:line="240" w:lineRule="auto"/>
        <w:ind w:left="709" w:hanging="709"/>
        <w:contextualSpacing/>
        <w:rPr>
          <w:rFonts w:ascii="Times New Roman" w:eastAsia="Calibri" w:hAnsi="Times New Roman" w:cs="Times New Roman"/>
          <w:sz w:val="24"/>
          <w:szCs w:val="24"/>
        </w:rPr>
      </w:pPr>
      <w:r w:rsidRPr="0071481A">
        <w:rPr>
          <w:rFonts w:ascii="Times New Roman" w:eastAsia="Calibri" w:hAnsi="Times New Roman" w:cs="Times New Roman"/>
          <w:sz w:val="24"/>
          <w:szCs w:val="24"/>
        </w:rPr>
        <w:t xml:space="preserve">Yargıtay Kararları. </w:t>
      </w:r>
      <w:hyperlink r:id="rId23" w:history="1">
        <w:r w:rsidRPr="0071481A">
          <w:rPr>
            <w:rStyle w:val="Kpr"/>
            <w:rFonts w:ascii="Times New Roman" w:eastAsia="Calibri" w:hAnsi="Times New Roman" w:cs="Times New Roman"/>
            <w:color w:val="auto"/>
            <w:sz w:val="24"/>
            <w:szCs w:val="24"/>
            <w:u w:val="none"/>
          </w:rPr>
          <w:t>https://karararama.yargitay.gov.tr/</w:t>
        </w:r>
      </w:hyperlink>
      <w:r w:rsidRPr="0071481A">
        <w:rPr>
          <w:rFonts w:ascii="Times New Roman" w:eastAsia="Calibri" w:hAnsi="Times New Roman" w:cs="Times New Roman"/>
          <w:sz w:val="24"/>
          <w:szCs w:val="24"/>
        </w:rPr>
        <w:t xml:space="preserve"> ( 17.08.2022 ).</w:t>
      </w:r>
    </w:p>
    <w:p w:rsidR="00244580" w:rsidRPr="0071481A" w:rsidRDefault="00244580" w:rsidP="003746D0">
      <w:pPr>
        <w:tabs>
          <w:tab w:val="left" w:pos="4111"/>
          <w:tab w:val="left" w:pos="4253"/>
        </w:tabs>
        <w:spacing w:before="0" w:after="120" w:line="240" w:lineRule="auto"/>
        <w:ind w:left="709" w:hanging="709"/>
        <w:rPr>
          <w:rFonts w:ascii="Times New Roman" w:eastAsia="Calibri" w:hAnsi="Times New Roman" w:cs="Times New Roman"/>
          <w:sz w:val="24"/>
          <w:szCs w:val="24"/>
        </w:rPr>
      </w:pPr>
      <w:r w:rsidRPr="0071481A">
        <w:rPr>
          <w:rFonts w:ascii="Times New Roman" w:eastAsia="Calibri" w:hAnsi="Times New Roman" w:cs="Times New Roman"/>
          <w:sz w:val="24"/>
          <w:szCs w:val="24"/>
        </w:rPr>
        <w:t xml:space="preserve">Yök Tez Tarama. </w:t>
      </w:r>
      <w:hyperlink r:id="rId24" w:history="1">
        <w:r w:rsidRPr="0071481A">
          <w:rPr>
            <w:rStyle w:val="Kpr"/>
            <w:rFonts w:ascii="Times New Roman" w:eastAsia="Calibri" w:hAnsi="Times New Roman" w:cs="Times New Roman"/>
            <w:color w:val="auto"/>
            <w:sz w:val="24"/>
            <w:szCs w:val="24"/>
            <w:u w:val="none"/>
          </w:rPr>
          <w:t>https://tez.yok.gov.tr/</w:t>
        </w:r>
      </w:hyperlink>
      <w:r w:rsidR="006C6DBC" w:rsidRPr="0071481A">
        <w:rPr>
          <w:rFonts w:ascii="Times New Roman" w:eastAsia="Calibri" w:hAnsi="Times New Roman" w:cs="Times New Roman"/>
          <w:sz w:val="24"/>
          <w:szCs w:val="24"/>
        </w:rPr>
        <w:t xml:space="preserve"> ( 17.10.2022</w:t>
      </w:r>
      <w:r w:rsidR="003746D0" w:rsidRPr="0071481A">
        <w:rPr>
          <w:rFonts w:ascii="Times New Roman" w:eastAsia="Calibri" w:hAnsi="Times New Roman" w:cs="Times New Roman"/>
          <w:sz w:val="24"/>
          <w:szCs w:val="24"/>
        </w:rPr>
        <w:t xml:space="preserve"> ).</w:t>
      </w:r>
    </w:p>
    <w:p w:rsidR="00244580" w:rsidRPr="0071481A" w:rsidRDefault="00F11B51" w:rsidP="00A12DBD">
      <w:pPr>
        <w:tabs>
          <w:tab w:val="left" w:pos="975"/>
        </w:tabs>
        <w:spacing w:before="0" w:after="120" w:line="240" w:lineRule="auto"/>
        <w:ind w:left="709" w:hanging="709"/>
        <w:contextualSpacing/>
        <w:rPr>
          <w:rFonts w:ascii="Times New Roman" w:eastAsia="Calibri" w:hAnsi="Times New Roman" w:cs="Times New Roman"/>
          <w:sz w:val="24"/>
          <w:szCs w:val="24"/>
        </w:rPr>
      </w:pPr>
      <w:r w:rsidRPr="0071481A">
        <w:rPr>
          <w:rFonts w:ascii="Times New Roman" w:hAnsi="Times New Roman" w:cs="Times New Roman"/>
          <w:sz w:val="24"/>
          <w:szCs w:val="24"/>
        </w:rPr>
        <w:t xml:space="preserve">Türkiye Barolar Birliği Dergisi. </w:t>
      </w:r>
      <w:hyperlink r:id="rId25" w:history="1">
        <w:r w:rsidR="00244580" w:rsidRPr="0071481A">
          <w:rPr>
            <w:rStyle w:val="Kpr"/>
            <w:rFonts w:ascii="Times New Roman" w:eastAsia="Calibri" w:hAnsi="Times New Roman" w:cs="Times New Roman"/>
            <w:color w:val="auto"/>
            <w:sz w:val="24"/>
            <w:szCs w:val="24"/>
            <w:u w:val="none"/>
          </w:rPr>
          <w:t>http://tbbdergisi.barobirlik.org.tr/m2014-111-1359</w:t>
        </w:r>
      </w:hyperlink>
      <w:r w:rsidR="00124E62">
        <w:rPr>
          <w:rFonts w:ascii="Times New Roman" w:eastAsia="Calibri" w:hAnsi="Times New Roman" w:cs="Times New Roman"/>
          <w:sz w:val="24"/>
          <w:szCs w:val="24"/>
        </w:rPr>
        <w:t xml:space="preserve"> </w:t>
      </w:r>
      <w:r w:rsidR="00987741" w:rsidRPr="0071481A">
        <w:rPr>
          <w:rFonts w:ascii="Times New Roman" w:eastAsia="Calibri" w:hAnsi="Times New Roman" w:cs="Times New Roman"/>
          <w:sz w:val="24"/>
          <w:szCs w:val="24"/>
        </w:rPr>
        <w:t>( 17.01.2022 ).</w:t>
      </w:r>
    </w:p>
    <w:p w:rsidR="00987741" w:rsidRPr="0071481A" w:rsidRDefault="00987741" w:rsidP="00A12DBD">
      <w:pPr>
        <w:tabs>
          <w:tab w:val="left" w:pos="975"/>
        </w:tabs>
        <w:spacing w:before="0" w:after="120" w:line="240" w:lineRule="auto"/>
        <w:ind w:left="709" w:hanging="709"/>
        <w:contextualSpacing/>
        <w:rPr>
          <w:rFonts w:ascii="Times New Roman" w:eastAsia="Calibri" w:hAnsi="Times New Roman" w:cs="Times New Roman"/>
          <w:sz w:val="24"/>
          <w:szCs w:val="24"/>
        </w:rPr>
      </w:pPr>
    </w:p>
    <w:p w:rsidR="00244580" w:rsidRPr="0071481A" w:rsidRDefault="00244580" w:rsidP="00A12DBD">
      <w:pPr>
        <w:tabs>
          <w:tab w:val="left" w:pos="975"/>
        </w:tabs>
        <w:spacing w:before="0" w:after="120" w:line="240" w:lineRule="auto"/>
        <w:ind w:left="709" w:hanging="709"/>
        <w:contextualSpacing/>
        <w:rPr>
          <w:rFonts w:ascii="Times New Roman" w:eastAsia="Calibri" w:hAnsi="Times New Roman" w:cs="Times New Roman"/>
          <w:sz w:val="24"/>
          <w:szCs w:val="24"/>
        </w:rPr>
      </w:pPr>
    </w:p>
    <w:p w:rsidR="00AF3DC4" w:rsidRDefault="00AF3DC4" w:rsidP="00A12DBD">
      <w:pPr>
        <w:tabs>
          <w:tab w:val="left" w:pos="975"/>
        </w:tabs>
        <w:spacing w:before="0" w:after="120" w:line="240" w:lineRule="auto"/>
        <w:ind w:left="709" w:hanging="709"/>
        <w:contextualSpacing/>
        <w:rPr>
          <w:rFonts w:ascii="Times New Roman" w:eastAsia="Calibri" w:hAnsi="Times New Roman" w:cs="Times New Roman"/>
          <w:sz w:val="24"/>
          <w:szCs w:val="24"/>
        </w:rPr>
      </w:pPr>
    </w:p>
    <w:sectPr w:rsidR="00AF3DC4" w:rsidSect="00ED099F">
      <w:headerReference w:type="default" r:id="rId26"/>
      <w:pgSz w:w="11906" w:h="16838" w:code="9"/>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732D" w:rsidRDefault="00FE732D" w:rsidP="00ED1DBE">
      <w:pPr>
        <w:spacing w:after="0" w:line="240" w:lineRule="auto"/>
      </w:pPr>
      <w:r>
        <w:separator/>
      </w:r>
    </w:p>
  </w:endnote>
  <w:endnote w:type="continuationSeparator" w:id="0">
    <w:p w:rsidR="00FE732D" w:rsidRDefault="00FE732D" w:rsidP="00ED1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2082815"/>
      <w:docPartObj>
        <w:docPartGallery w:val="Page Numbers (Bottom of Page)"/>
        <w:docPartUnique/>
      </w:docPartObj>
    </w:sdtPr>
    <w:sdtEndPr/>
    <w:sdtContent>
      <w:p w:rsidR="00C8064A" w:rsidRDefault="00C8064A">
        <w:pPr>
          <w:pStyle w:val="AltBilgi"/>
          <w:jc w:val="center"/>
        </w:pPr>
        <w:r w:rsidRPr="00C8064A">
          <w:rPr>
            <w:rFonts w:ascii="Times New Roman" w:hAnsi="Times New Roman" w:cs="Times New Roman"/>
          </w:rPr>
          <w:fldChar w:fldCharType="begin"/>
        </w:r>
        <w:r w:rsidRPr="00C8064A">
          <w:rPr>
            <w:rFonts w:ascii="Times New Roman" w:hAnsi="Times New Roman" w:cs="Times New Roman"/>
          </w:rPr>
          <w:instrText>PAGE   \* MERGEFORMAT</w:instrText>
        </w:r>
        <w:r w:rsidRPr="00C8064A">
          <w:rPr>
            <w:rFonts w:ascii="Times New Roman" w:hAnsi="Times New Roman" w:cs="Times New Roman"/>
          </w:rPr>
          <w:fldChar w:fldCharType="separate"/>
        </w:r>
        <w:r w:rsidR="00AB6AF9">
          <w:rPr>
            <w:rFonts w:ascii="Times New Roman" w:hAnsi="Times New Roman" w:cs="Times New Roman"/>
            <w:noProof/>
          </w:rPr>
          <w:t>iv</w:t>
        </w:r>
        <w:r w:rsidRPr="00C8064A">
          <w:rPr>
            <w:rFonts w:ascii="Times New Roman" w:hAnsi="Times New Roman" w:cs="Times New Roman"/>
          </w:rPr>
          <w:fldChar w:fldCharType="end"/>
        </w:r>
      </w:p>
    </w:sdtContent>
  </w:sdt>
  <w:p w:rsidR="00C8064A" w:rsidRDefault="00C8064A">
    <w:pPr>
      <w:pStyle w:val="AltBilgi"/>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1265423337"/>
      <w:docPartObj>
        <w:docPartGallery w:val="Page Numbers (Bottom of Page)"/>
        <w:docPartUnique/>
      </w:docPartObj>
    </w:sdtPr>
    <w:sdtEndPr/>
    <w:sdtContent>
      <w:p w:rsidR="00C8064A" w:rsidRPr="00C8064A" w:rsidRDefault="00C8064A">
        <w:pPr>
          <w:pStyle w:val="AltBilgi"/>
          <w:jc w:val="center"/>
          <w:rPr>
            <w:rFonts w:ascii="Times New Roman" w:hAnsi="Times New Roman" w:cs="Times New Roman"/>
          </w:rPr>
        </w:pPr>
        <w:r w:rsidRPr="00C8064A">
          <w:rPr>
            <w:rFonts w:ascii="Times New Roman" w:hAnsi="Times New Roman" w:cs="Times New Roman"/>
          </w:rPr>
          <w:fldChar w:fldCharType="begin"/>
        </w:r>
        <w:r w:rsidRPr="00C8064A">
          <w:rPr>
            <w:rFonts w:ascii="Times New Roman" w:hAnsi="Times New Roman" w:cs="Times New Roman"/>
          </w:rPr>
          <w:instrText>PAGE   \* MERGEFORMAT</w:instrText>
        </w:r>
        <w:r w:rsidRPr="00C8064A">
          <w:rPr>
            <w:rFonts w:ascii="Times New Roman" w:hAnsi="Times New Roman" w:cs="Times New Roman"/>
          </w:rPr>
          <w:fldChar w:fldCharType="separate"/>
        </w:r>
        <w:r w:rsidR="00AB6AF9">
          <w:rPr>
            <w:rFonts w:ascii="Times New Roman" w:hAnsi="Times New Roman" w:cs="Times New Roman"/>
            <w:noProof/>
          </w:rPr>
          <w:t>9</w:t>
        </w:r>
        <w:r w:rsidRPr="00C8064A">
          <w:rPr>
            <w:rFonts w:ascii="Times New Roman" w:hAnsi="Times New Roman" w:cs="Times New Roman"/>
          </w:rPr>
          <w:fldChar w:fldCharType="end"/>
        </w:r>
      </w:p>
    </w:sdtContent>
  </w:sdt>
  <w:p w:rsidR="00C8064A" w:rsidRDefault="00C8064A">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732D" w:rsidRDefault="00FE732D" w:rsidP="00ED1DBE">
      <w:pPr>
        <w:spacing w:after="0" w:line="240" w:lineRule="auto"/>
      </w:pPr>
      <w:r>
        <w:separator/>
      </w:r>
    </w:p>
  </w:footnote>
  <w:footnote w:type="continuationSeparator" w:id="0">
    <w:p w:rsidR="00FE732D" w:rsidRDefault="00FE732D" w:rsidP="00ED1DBE">
      <w:pPr>
        <w:spacing w:after="0" w:line="240" w:lineRule="auto"/>
      </w:pPr>
      <w:r>
        <w:continuationSeparator/>
      </w:r>
    </w:p>
  </w:footnote>
  <w:footnote w:id="1">
    <w:p w:rsidR="00C8064A" w:rsidRPr="00046083" w:rsidRDefault="00C8064A" w:rsidP="00EE0ED8">
      <w:pPr>
        <w:pStyle w:val="DipnotMetni"/>
        <w:spacing w:before="0"/>
        <w:rPr>
          <w:rFonts w:ascii="Times New Roman" w:hAnsi="Times New Roman" w:cs="Times New Roman"/>
          <w:sz w:val="18"/>
          <w:szCs w:val="18"/>
        </w:rPr>
      </w:pPr>
      <w:r w:rsidRPr="00046083">
        <w:rPr>
          <w:rStyle w:val="DipnotBavurusu"/>
          <w:rFonts w:ascii="Times New Roman" w:hAnsi="Times New Roman" w:cs="Times New Roman"/>
          <w:sz w:val="18"/>
          <w:szCs w:val="18"/>
        </w:rPr>
        <w:footnoteRef/>
      </w:r>
      <w:r w:rsidRPr="00046083">
        <w:rPr>
          <w:rFonts w:ascii="Times New Roman" w:hAnsi="Times New Roman" w:cs="Times New Roman"/>
          <w:sz w:val="18"/>
          <w:szCs w:val="18"/>
        </w:rPr>
        <w:t>4.4.1926 Tarihli Resmi Gazete, Sayı: 339 ( Eski Medeni Kanun ).</w:t>
      </w:r>
    </w:p>
    <w:p w:rsidR="00C8064A" w:rsidRPr="00046083" w:rsidRDefault="00C8064A" w:rsidP="00EE0ED8">
      <w:pPr>
        <w:pStyle w:val="DipnotMetni"/>
        <w:spacing w:before="0"/>
        <w:rPr>
          <w:rFonts w:ascii="Times New Roman" w:hAnsi="Times New Roman" w:cs="Times New Roman"/>
          <w:sz w:val="18"/>
          <w:szCs w:val="18"/>
        </w:rPr>
      </w:pPr>
    </w:p>
  </w:footnote>
  <w:footnote w:id="2">
    <w:p w:rsidR="00C8064A" w:rsidRPr="00046083" w:rsidRDefault="00C8064A" w:rsidP="00EE0ED8">
      <w:pPr>
        <w:pStyle w:val="DipnotMetni"/>
        <w:spacing w:before="0"/>
        <w:rPr>
          <w:rFonts w:ascii="Times New Roman" w:hAnsi="Times New Roman" w:cs="Times New Roman"/>
          <w:sz w:val="18"/>
          <w:szCs w:val="18"/>
        </w:rPr>
      </w:pPr>
      <w:r w:rsidRPr="00046083">
        <w:rPr>
          <w:rStyle w:val="DipnotBavurusu"/>
          <w:rFonts w:ascii="Times New Roman" w:hAnsi="Times New Roman" w:cs="Times New Roman"/>
          <w:sz w:val="18"/>
          <w:szCs w:val="18"/>
        </w:rPr>
        <w:footnoteRef/>
      </w:r>
      <w:r w:rsidRPr="00046083">
        <w:rPr>
          <w:rFonts w:ascii="Times New Roman" w:hAnsi="Times New Roman" w:cs="Times New Roman"/>
          <w:sz w:val="18"/>
          <w:szCs w:val="18"/>
        </w:rPr>
        <w:t>8.12.2001 Tarihli Resmi Gazete, Sayı: 24607 ( Türk Medeni Kanun ).</w:t>
      </w:r>
    </w:p>
    <w:p w:rsidR="00C8064A" w:rsidRPr="00EE0ED8" w:rsidRDefault="00C8064A" w:rsidP="00EE0ED8">
      <w:pPr>
        <w:pStyle w:val="DipnotMetni"/>
        <w:spacing w:before="0"/>
        <w:rPr>
          <w:rFonts w:ascii="Times New Roman" w:hAnsi="Times New Roman" w:cs="Times New Roman"/>
          <w:color w:val="FF0000"/>
          <w:sz w:val="18"/>
          <w:szCs w:val="18"/>
        </w:rPr>
      </w:pPr>
    </w:p>
  </w:footnote>
  <w:footnote w:id="3">
    <w:p w:rsidR="00C8064A" w:rsidRDefault="00C8064A" w:rsidP="00EE0ED8">
      <w:pPr>
        <w:pStyle w:val="DipnotMetni"/>
        <w:spacing w:before="0"/>
        <w:rPr>
          <w:rFonts w:ascii="Times New Roman" w:hAnsi="Times New Roman" w:cs="Times New Roman"/>
          <w:sz w:val="18"/>
          <w:szCs w:val="18"/>
        </w:rPr>
      </w:pPr>
      <w:r w:rsidRPr="00EE0ED8">
        <w:rPr>
          <w:rStyle w:val="DipnotBavurusu"/>
          <w:rFonts w:ascii="Times New Roman" w:hAnsi="Times New Roman" w:cs="Times New Roman"/>
          <w:sz w:val="18"/>
          <w:szCs w:val="18"/>
        </w:rPr>
        <w:footnoteRef/>
      </w:r>
      <w:r w:rsidRPr="00EE0ED8">
        <w:rPr>
          <w:rFonts w:ascii="Times New Roman" w:hAnsi="Times New Roman" w:cs="Times New Roman"/>
          <w:sz w:val="18"/>
          <w:szCs w:val="18"/>
        </w:rPr>
        <w:t xml:space="preserve">Ali Naim, İnan, Şeref, Ertaş, </w:t>
      </w:r>
      <w:r>
        <w:rPr>
          <w:rFonts w:ascii="Times New Roman" w:hAnsi="Times New Roman" w:cs="Times New Roman"/>
          <w:sz w:val="18"/>
          <w:szCs w:val="18"/>
        </w:rPr>
        <w:t xml:space="preserve">2000, </w:t>
      </w:r>
      <w:r w:rsidRPr="00EE0ED8">
        <w:rPr>
          <w:rFonts w:ascii="Times New Roman" w:hAnsi="Times New Roman" w:cs="Times New Roman"/>
          <w:sz w:val="18"/>
          <w:szCs w:val="18"/>
        </w:rPr>
        <w:t xml:space="preserve">Türk Medeni Hukuku, Miras </w:t>
      </w:r>
      <w:r>
        <w:rPr>
          <w:rFonts w:ascii="Times New Roman" w:hAnsi="Times New Roman" w:cs="Times New Roman"/>
          <w:sz w:val="18"/>
          <w:szCs w:val="18"/>
        </w:rPr>
        <w:t xml:space="preserve">Hukuku, 4. Bası, İstanbul, </w:t>
      </w:r>
      <w:r w:rsidRPr="00EE0ED8">
        <w:rPr>
          <w:rFonts w:ascii="Times New Roman" w:hAnsi="Times New Roman" w:cs="Times New Roman"/>
          <w:sz w:val="18"/>
          <w:szCs w:val="18"/>
        </w:rPr>
        <w:t xml:space="preserve"> s.66.</w:t>
      </w:r>
    </w:p>
    <w:p w:rsidR="00C8064A" w:rsidRPr="00EE0ED8" w:rsidRDefault="00C8064A" w:rsidP="00EE0ED8">
      <w:pPr>
        <w:pStyle w:val="DipnotMetni"/>
        <w:spacing w:before="0"/>
        <w:rPr>
          <w:rFonts w:ascii="Times New Roman" w:hAnsi="Times New Roman" w:cs="Times New Roman"/>
          <w:sz w:val="18"/>
          <w:szCs w:val="18"/>
        </w:rPr>
      </w:pPr>
    </w:p>
  </w:footnote>
  <w:footnote w:id="4">
    <w:p w:rsidR="00C8064A" w:rsidRDefault="00C8064A" w:rsidP="00EE0ED8">
      <w:pPr>
        <w:pStyle w:val="DipnotMetni"/>
        <w:spacing w:before="0"/>
        <w:rPr>
          <w:rFonts w:ascii="Times New Roman" w:hAnsi="Times New Roman" w:cs="Times New Roman"/>
          <w:sz w:val="18"/>
          <w:szCs w:val="18"/>
        </w:rPr>
      </w:pPr>
      <w:r w:rsidRPr="00EE0ED8">
        <w:rPr>
          <w:rStyle w:val="DipnotBavurusu"/>
          <w:rFonts w:ascii="Times New Roman" w:hAnsi="Times New Roman" w:cs="Times New Roman"/>
          <w:sz w:val="18"/>
          <w:szCs w:val="18"/>
        </w:rPr>
        <w:footnoteRef/>
      </w:r>
      <w:r w:rsidRPr="00EE0ED8">
        <w:rPr>
          <w:rFonts w:ascii="Times New Roman" w:hAnsi="Times New Roman" w:cs="Times New Roman"/>
          <w:sz w:val="18"/>
          <w:szCs w:val="18"/>
        </w:rPr>
        <w:t>Hüseyin, Hatemi, 2004, Miras Hukuku, 3. Baskı, İstanbul, Vedat Kitapçılık, s.100.</w:t>
      </w:r>
    </w:p>
    <w:p w:rsidR="00C8064A" w:rsidRPr="00EE0ED8" w:rsidRDefault="00C8064A" w:rsidP="00EE0ED8">
      <w:pPr>
        <w:pStyle w:val="DipnotMetni"/>
        <w:spacing w:before="0"/>
        <w:rPr>
          <w:rFonts w:ascii="Times New Roman" w:hAnsi="Times New Roman" w:cs="Times New Roman"/>
          <w:sz w:val="18"/>
          <w:szCs w:val="18"/>
        </w:rPr>
      </w:pPr>
    </w:p>
  </w:footnote>
  <w:footnote w:id="5">
    <w:p w:rsidR="00C8064A" w:rsidRPr="00F162AC" w:rsidRDefault="00C8064A" w:rsidP="00EE0ED8">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Serozan, Rona, Engin, Baki, İlkay, 2018, Miras Hukuku, 5. Baskı, Seçkin Yayıncılık, Ankara, s. 202. , Dural, Mustafa, Öz, Turg</w:t>
      </w:r>
      <w:r>
        <w:rPr>
          <w:rFonts w:ascii="Times New Roman" w:hAnsi="Times New Roman" w:cs="Times New Roman"/>
          <w:sz w:val="18"/>
          <w:szCs w:val="18"/>
        </w:rPr>
        <w:t>ut, 2017, Türk Özel Hukuku Cilt</w:t>
      </w:r>
      <w:r w:rsidRPr="00F162AC">
        <w:rPr>
          <w:rFonts w:ascii="Times New Roman" w:hAnsi="Times New Roman" w:cs="Times New Roman"/>
          <w:sz w:val="18"/>
          <w:szCs w:val="18"/>
        </w:rPr>
        <w:t>IV Miras Hukuku, 11.Baskı, Filiz Kitabevi, İstanbul, s. 237-238.</w:t>
      </w:r>
    </w:p>
    <w:p w:rsidR="00C8064A" w:rsidRPr="00EE0ED8" w:rsidRDefault="00C8064A" w:rsidP="00EE0ED8">
      <w:pPr>
        <w:pStyle w:val="DipnotMetni"/>
        <w:spacing w:before="0"/>
        <w:rPr>
          <w:rFonts w:ascii="Times New Roman" w:hAnsi="Times New Roman" w:cs="Times New Roman"/>
          <w:color w:val="FF0000"/>
          <w:sz w:val="18"/>
          <w:szCs w:val="18"/>
        </w:rPr>
      </w:pPr>
    </w:p>
  </w:footnote>
  <w:footnote w:id="6">
    <w:p w:rsidR="00C8064A" w:rsidRPr="00F162AC" w:rsidRDefault="00C8064A" w:rsidP="00EE0ED8">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Ergüne, Mehmet, Serkan, 2011, Vasiyetnamenin Yorumu, İstanbul, s. 170.  İmre, Zahit, Erman, Hasan, 2018, Miras Hukuku, 14. Baskı, İstanbul, s. 246. , İnan, Ali Naim, Ertaş, Şeref, Albaş, Hakan, 2019, Türk Medeni Hukuku Miras Hukuku, 10. Baskı, Ankara,  s. 262.</w:t>
      </w:r>
    </w:p>
    <w:p w:rsidR="00C8064A" w:rsidRPr="00EE0ED8" w:rsidRDefault="00C8064A" w:rsidP="00EE0ED8">
      <w:pPr>
        <w:pStyle w:val="DipnotMetni"/>
        <w:spacing w:before="0"/>
        <w:rPr>
          <w:rFonts w:ascii="Times New Roman" w:hAnsi="Times New Roman" w:cs="Times New Roman"/>
          <w:sz w:val="18"/>
          <w:szCs w:val="18"/>
        </w:rPr>
      </w:pPr>
    </w:p>
  </w:footnote>
  <w:footnote w:id="7">
    <w:p w:rsidR="00C8064A" w:rsidRPr="000A6130" w:rsidRDefault="00C8064A" w:rsidP="00EE0ED8">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 xml:space="preserve">M. Kemal, Oğuzman, </w:t>
      </w:r>
      <w:r>
        <w:rPr>
          <w:rFonts w:ascii="Times New Roman" w:hAnsi="Times New Roman" w:cs="Times New Roman"/>
          <w:sz w:val="18"/>
        </w:rPr>
        <w:t>1995, 6. Bası, Miras Hukuku</w:t>
      </w:r>
      <w:r w:rsidRPr="000A6130">
        <w:rPr>
          <w:rFonts w:ascii="Times New Roman" w:hAnsi="Times New Roman" w:cs="Times New Roman"/>
          <w:sz w:val="18"/>
        </w:rPr>
        <w:t>,</w:t>
      </w:r>
      <w:r>
        <w:rPr>
          <w:rFonts w:ascii="Times New Roman" w:hAnsi="Times New Roman" w:cs="Times New Roman"/>
          <w:sz w:val="18"/>
        </w:rPr>
        <w:t xml:space="preserve"> İstanbul, Filiz Kitabevi,  s.197</w:t>
      </w:r>
      <w:r w:rsidRPr="000A6130">
        <w:rPr>
          <w:rFonts w:ascii="Times New Roman" w:hAnsi="Times New Roman" w:cs="Times New Roman"/>
          <w:sz w:val="18"/>
        </w:rPr>
        <w:t>,</w:t>
      </w:r>
      <w:r>
        <w:rPr>
          <w:rFonts w:ascii="Times New Roman" w:hAnsi="Times New Roman" w:cs="Times New Roman"/>
          <w:sz w:val="18"/>
        </w:rPr>
        <w:t xml:space="preserve"> Hasan, Erman, Zahit, İmre</w:t>
      </w:r>
      <w:r w:rsidRPr="000A6130">
        <w:rPr>
          <w:rFonts w:ascii="Times New Roman" w:hAnsi="Times New Roman" w:cs="Times New Roman"/>
          <w:sz w:val="18"/>
        </w:rPr>
        <w:t xml:space="preserve">, </w:t>
      </w:r>
      <w:r>
        <w:rPr>
          <w:rFonts w:ascii="Times New Roman" w:hAnsi="Times New Roman" w:cs="Times New Roman"/>
          <w:sz w:val="18"/>
        </w:rPr>
        <w:t xml:space="preserve">2003, </w:t>
      </w:r>
      <w:r w:rsidRPr="000A6130">
        <w:rPr>
          <w:rFonts w:ascii="Times New Roman" w:hAnsi="Times New Roman" w:cs="Times New Roman"/>
          <w:sz w:val="18"/>
        </w:rPr>
        <w:t>Miras H</w:t>
      </w:r>
      <w:r>
        <w:rPr>
          <w:rFonts w:ascii="Times New Roman" w:hAnsi="Times New Roman" w:cs="Times New Roman"/>
          <w:sz w:val="18"/>
        </w:rPr>
        <w:t>ukuku, 4. Baskı, İstanbul, s.215</w:t>
      </w:r>
      <w:r w:rsidRPr="000A6130">
        <w:rPr>
          <w:rFonts w:ascii="Times New Roman" w:hAnsi="Times New Roman" w:cs="Times New Roman"/>
          <w:sz w:val="18"/>
        </w:rPr>
        <w:t>.</w:t>
      </w:r>
    </w:p>
  </w:footnote>
  <w:footnote w:id="8">
    <w:p w:rsidR="00C8064A" w:rsidRPr="00F162AC" w:rsidRDefault="00C8064A" w:rsidP="00E878C7">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Eren, Fikret, Yücer, Aktürk, İpek, 2019, Tür</w:t>
      </w:r>
      <w:r>
        <w:rPr>
          <w:rFonts w:ascii="Times New Roman" w:hAnsi="Times New Roman" w:cs="Times New Roman"/>
          <w:sz w:val="18"/>
          <w:szCs w:val="18"/>
        </w:rPr>
        <w:t>k Miras Hukuku</w:t>
      </w:r>
      <w:r w:rsidRPr="00F162AC">
        <w:rPr>
          <w:rFonts w:ascii="Times New Roman" w:hAnsi="Times New Roman" w:cs="Times New Roman"/>
          <w:sz w:val="18"/>
          <w:szCs w:val="18"/>
        </w:rPr>
        <w:t>, Ankara, s. 241.</w:t>
      </w:r>
      <w:r>
        <w:rPr>
          <w:rFonts w:ascii="Times New Roman" w:hAnsi="Times New Roman" w:cs="Times New Roman"/>
          <w:sz w:val="18"/>
          <w:szCs w:val="18"/>
        </w:rPr>
        <w:t xml:space="preserve"> ,</w:t>
      </w:r>
      <w:r w:rsidRPr="00F162AC">
        <w:rPr>
          <w:rFonts w:ascii="Times New Roman" w:hAnsi="Times New Roman" w:cs="Times New Roman"/>
          <w:sz w:val="18"/>
          <w:szCs w:val="18"/>
        </w:rPr>
        <w:t xml:space="preserve"> </w:t>
      </w:r>
      <w:r w:rsidRPr="00E878C7">
        <w:rPr>
          <w:rFonts w:ascii="Times New Roman" w:hAnsi="Times New Roman" w:cs="Times New Roman"/>
          <w:sz w:val="18"/>
          <w:szCs w:val="18"/>
        </w:rPr>
        <w:t>Çakın, Nur, 1974, Türk Hukukunda Mirastan Iskat İle İlgili</w:t>
      </w:r>
      <w:r>
        <w:rPr>
          <w:rFonts w:ascii="Times New Roman" w:hAnsi="Times New Roman" w:cs="Times New Roman"/>
          <w:sz w:val="18"/>
          <w:szCs w:val="18"/>
        </w:rPr>
        <w:t xml:space="preserve"> Problemler, ABD, Sayı 3, s. 523. , </w:t>
      </w:r>
      <w:r w:rsidRPr="00F162AC">
        <w:rPr>
          <w:rFonts w:ascii="Times New Roman" w:hAnsi="Times New Roman" w:cs="Times New Roman"/>
          <w:sz w:val="18"/>
          <w:szCs w:val="18"/>
        </w:rPr>
        <w:t>Köprülü, Bülent, 1985, Miras Hukuku Dersleri, 2. Bas</w:t>
      </w:r>
      <w:r>
        <w:rPr>
          <w:rFonts w:ascii="Times New Roman" w:hAnsi="Times New Roman" w:cs="Times New Roman"/>
          <w:sz w:val="18"/>
          <w:szCs w:val="18"/>
        </w:rPr>
        <w:t>ı, İstanbul, s. 279.</w:t>
      </w:r>
    </w:p>
    <w:p w:rsidR="00C8064A" w:rsidRPr="00CC383E" w:rsidRDefault="00C8064A" w:rsidP="00E878C7">
      <w:pPr>
        <w:pStyle w:val="DipnotMetni"/>
        <w:spacing w:before="0"/>
        <w:rPr>
          <w:rFonts w:ascii="Times New Roman" w:hAnsi="Times New Roman" w:cs="Times New Roman"/>
          <w:color w:val="FF0000"/>
          <w:sz w:val="18"/>
          <w:szCs w:val="18"/>
        </w:rPr>
      </w:pPr>
    </w:p>
  </w:footnote>
  <w:footnote w:id="9">
    <w:p w:rsidR="00C8064A" w:rsidRDefault="00C8064A" w:rsidP="00E878C7">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Turgut, Öz, Mustafa, Dural, 2003, Miras Hukuku, 2. Bası, Türk Özel Hukuku, Cilt:4:  İstanbul, Filiz Kitabevi, s.198, Necip, Kocayusufpaşaoğlu, 1987, Miras Hukuku, 3. Bası, İstanbul, Filiz Kitabevi, 1987, s.306.</w:t>
      </w:r>
    </w:p>
    <w:p w:rsidR="00C8064A" w:rsidRPr="00CC383E" w:rsidRDefault="00C8064A" w:rsidP="00E878C7">
      <w:pPr>
        <w:pStyle w:val="DipnotMetni"/>
        <w:spacing w:before="0"/>
        <w:rPr>
          <w:rFonts w:ascii="Times New Roman" w:hAnsi="Times New Roman" w:cs="Times New Roman"/>
          <w:sz w:val="18"/>
          <w:szCs w:val="18"/>
        </w:rPr>
      </w:pPr>
    </w:p>
  </w:footnote>
  <w:footnote w:id="10">
    <w:p w:rsidR="00C8064A" w:rsidRPr="00F162AC" w:rsidRDefault="00C8064A" w:rsidP="00E878C7">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Nalan, Kahveci,</w:t>
      </w:r>
      <w:r>
        <w:rPr>
          <w:rFonts w:ascii="Times New Roman" w:hAnsi="Times New Roman" w:cs="Times New Roman"/>
          <w:sz w:val="18"/>
          <w:szCs w:val="18"/>
        </w:rPr>
        <w:t xml:space="preserve"> 2013</w:t>
      </w:r>
      <w:r w:rsidRPr="00F162AC">
        <w:rPr>
          <w:rFonts w:ascii="Times New Roman" w:hAnsi="Times New Roman" w:cs="Times New Roman"/>
          <w:sz w:val="18"/>
          <w:szCs w:val="18"/>
        </w:rPr>
        <w:t>, Alman Medeni Kanununda Saklı Paydan Uzaklaştırma Sebeplerine İlişkin Yapılan Değişiklikler Ve İsviçre-Türk Hukuku İle Karşılaştır</w:t>
      </w:r>
      <w:r>
        <w:rPr>
          <w:rFonts w:ascii="Times New Roman" w:hAnsi="Times New Roman" w:cs="Times New Roman"/>
          <w:sz w:val="18"/>
          <w:szCs w:val="18"/>
        </w:rPr>
        <w:t>ılması, YÜHFD, 8, s.1483- 1524.</w:t>
      </w:r>
    </w:p>
    <w:p w:rsidR="00C8064A" w:rsidRPr="00CC383E" w:rsidRDefault="00C8064A" w:rsidP="00E878C7">
      <w:pPr>
        <w:pStyle w:val="DipnotMetni"/>
        <w:spacing w:before="0"/>
        <w:rPr>
          <w:rFonts w:ascii="Times New Roman" w:hAnsi="Times New Roman" w:cs="Times New Roman"/>
          <w:sz w:val="18"/>
          <w:szCs w:val="18"/>
        </w:rPr>
      </w:pPr>
    </w:p>
  </w:footnote>
  <w:footnote w:id="11">
    <w:p w:rsidR="00C8064A" w:rsidRPr="00046083" w:rsidRDefault="00C8064A" w:rsidP="00E878C7">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 xml:space="preserve">İnan, Ertaş, s.249-250. , </w:t>
      </w:r>
      <w:r w:rsidRPr="00046083">
        <w:rPr>
          <w:rFonts w:ascii="Times New Roman" w:hAnsi="Times New Roman" w:cs="Times New Roman"/>
          <w:sz w:val="18"/>
          <w:szCs w:val="18"/>
        </w:rPr>
        <w:t>Kardeşin saklı paylı mirasçılığı, 04.05.2007 tarih 5650 sayılı Kanun (RG</w:t>
      </w:r>
      <w:r>
        <w:rPr>
          <w:rFonts w:ascii="Times New Roman" w:hAnsi="Times New Roman" w:cs="Times New Roman"/>
          <w:sz w:val="18"/>
          <w:szCs w:val="18"/>
        </w:rPr>
        <w:t xml:space="preserve"> Sayı 26518) ile kaldırılmıştır.</w:t>
      </w:r>
    </w:p>
    <w:p w:rsidR="00C8064A" w:rsidRPr="00CC383E" w:rsidRDefault="00C8064A" w:rsidP="00E878C7">
      <w:pPr>
        <w:pStyle w:val="DipnotMetni"/>
        <w:spacing w:before="0"/>
        <w:rPr>
          <w:rFonts w:ascii="Times New Roman" w:hAnsi="Times New Roman" w:cs="Times New Roman"/>
          <w:color w:val="FF0000"/>
          <w:sz w:val="18"/>
          <w:szCs w:val="18"/>
        </w:rPr>
      </w:pPr>
    </w:p>
  </w:footnote>
  <w:footnote w:id="12">
    <w:p w:rsidR="00C8064A" w:rsidRPr="00F162AC" w:rsidRDefault="00C8064A" w:rsidP="00E878C7">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Hatemi, 3. Baskı, s.124. , Kürşad, Yağcı, 2013, Cezai Mirasçılıktan Çıkarma, 1. Basım, On iki levha, İstanbul, s.94.</w:t>
      </w:r>
    </w:p>
    <w:p w:rsidR="00C8064A" w:rsidRPr="00F162AC" w:rsidRDefault="00C8064A" w:rsidP="00E878C7">
      <w:pPr>
        <w:pStyle w:val="DipnotMetni"/>
        <w:spacing w:before="0"/>
        <w:rPr>
          <w:rFonts w:ascii="Times New Roman" w:hAnsi="Times New Roman" w:cs="Times New Roman"/>
          <w:sz w:val="18"/>
          <w:szCs w:val="18"/>
        </w:rPr>
      </w:pPr>
    </w:p>
  </w:footnote>
  <w:footnote w:id="13">
    <w:p w:rsidR="00C8064A" w:rsidRPr="00F162AC" w:rsidRDefault="00C8064A" w:rsidP="00E878C7">
      <w:pPr>
        <w:pStyle w:val="DipnotMetni"/>
        <w:spacing w:before="0"/>
        <w:rPr>
          <w:rFonts w:ascii="Times New Roman" w:hAnsi="Times New Roman" w:cs="Times New Roman"/>
          <w:sz w:val="18"/>
          <w:szCs w:val="18"/>
        </w:rPr>
      </w:pPr>
      <w:r w:rsidRPr="00F162AC">
        <w:rPr>
          <w:rStyle w:val="DipnotBavurusu"/>
          <w:rFonts w:ascii="Times New Roman" w:hAnsi="Times New Roman" w:cs="Times New Roman"/>
          <w:sz w:val="18"/>
          <w:szCs w:val="18"/>
        </w:rPr>
        <w:footnoteRef/>
      </w:r>
      <w:r w:rsidRPr="00F162AC">
        <w:rPr>
          <w:rFonts w:ascii="Times New Roman" w:hAnsi="Times New Roman" w:cs="Times New Roman"/>
          <w:sz w:val="18"/>
          <w:szCs w:val="18"/>
        </w:rPr>
        <w:t xml:space="preserve">Hatemi, Hüseyin, </w:t>
      </w:r>
      <w:r>
        <w:rPr>
          <w:rFonts w:ascii="Times New Roman" w:hAnsi="Times New Roman" w:cs="Times New Roman"/>
          <w:sz w:val="18"/>
          <w:szCs w:val="18"/>
        </w:rPr>
        <w:t>2017, Miras Hukuku, 6. Baskı, On</w:t>
      </w:r>
      <w:r w:rsidRPr="00F162AC">
        <w:rPr>
          <w:rFonts w:ascii="Times New Roman" w:hAnsi="Times New Roman" w:cs="Times New Roman"/>
          <w:sz w:val="18"/>
          <w:szCs w:val="18"/>
        </w:rPr>
        <w:t>İki Levha Yayıncılık, İstanbul, s. 52.</w:t>
      </w:r>
    </w:p>
    <w:p w:rsidR="00C8064A" w:rsidRPr="00F162AC" w:rsidRDefault="00C8064A" w:rsidP="00E878C7">
      <w:pPr>
        <w:pStyle w:val="DipnotMetni"/>
        <w:spacing w:before="0"/>
        <w:rPr>
          <w:rFonts w:ascii="Times New Roman" w:hAnsi="Times New Roman" w:cs="Times New Roman"/>
          <w:sz w:val="18"/>
          <w:szCs w:val="18"/>
        </w:rPr>
      </w:pPr>
    </w:p>
  </w:footnote>
  <w:footnote w:id="14">
    <w:p w:rsidR="00C8064A" w:rsidRPr="00C470F9" w:rsidRDefault="00C8064A" w:rsidP="00E878C7">
      <w:pPr>
        <w:pStyle w:val="DipnotMetni"/>
        <w:spacing w:before="0"/>
        <w:rPr>
          <w:rFonts w:ascii="Times New Roman" w:hAnsi="Times New Roman" w:cs="Times New Roman"/>
          <w:sz w:val="18"/>
          <w:szCs w:val="18"/>
        </w:rPr>
      </w:pPr>
      <w:r w:rsidRPr="00C470F9">
        <w:rPr>
          <w:rStyle w:val="DipnotBavurusu"/>
          <w:rFonts w:ascii="Times New Roman" w:hAnsi="Times New Roman" w:cs="Times New Roman"/>
          <w:sz w:val="18"/>
          <w:szCs w:val="18"/>
        </w:rPr>
        <w:footnoteRef/>
      </w:r>
      <w:r w:rsidRPr="00C470F9">
        <w:rPr>
          <w:rFonts w:ascii="Times New Roman" w:hAnsi="Times New Roman" w:cs="Times New Roman"/>
          <w:sz w:val="18"/>
          <w:szCs w:val="18"/>
        </w:rPr>
        <w:t>Bediî, Ferih, Tongsir, 1956,  “Türk Hukukunda Mir</w:t>
      </w:r>
      <w:r>
        <w:rPr>
          <w:rFonts w:ascii="Times New Roman" w:hAnsi="Times New Roman" w:cs="Times New Roman"/>
          <w:sz w:val="18"/>
          <w:szCs w:val="18"/>
        </w:rPr>
        <w:t>astan Iskat”, Yayınlanmamış Doçentlik Tezi</w:t>
      </w:r>
      <w:r w:rsidRPr="00C470F9">
        <w:rPr>
          <w:rFonts w:ascii="Times New Roman" w:hAnsi="Times New Roman" w:cs="Times New Roman"/>
          <w:sz w:val="18"/>
          <w:szCs w:val="18"/>
        </w:rPr>
        <w:t>, İstanbul, s.2, İmre, Erman, s.215.</w:t>
      </w:r>
    </w:p>
  </w:footnote>
  <w:footnote w:id="15">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İmre, Erman, s.245.</w:t>
      </w:r>
    </w:p>
    <w:p w:rsidR="00C8064A" w:rsidRPr="00CC383E" w:rsidRDefault="00C8064A" w:rsidP="00CC383E">
      <w:pPr>
        <w:pStyle w:val="DipnotMetni"/>
        <w:spacing w:before="0"/>
        <w:rPr>
          <w:rFonts w:ascii="Times New Roman" w:hAnsi="Times New Roman" w:cs="Times New Roman"/>
          <w:sz w:val="18"/>
          <w:szCs w:val="18"/>
        </w:rPr>
      </w:pPr>
    </w:p>
  </w:footnote>
  <w:footnote w:id="16">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 xml:space="preserve">Dural, Öz, s.232.  </w:t>
      </w:r>
    </w:p>
    <w:p w:rsidR="00C8064A" w:rsidRPr="00CC383E" w:rsidRDefault="00C8064A" w:rsidP="00CC383E">
      <w:pPr>
        <w:pStyle w:val="DipnotMetni"/>
        <w:spacing w:before="0"/>
        <w:rPr>
          <w:rFonts w:ascii="Times New Roman" w:hAnsi="Times New Roman" w:cs="Times New Roman"/>
          <w:sz w:val="18"/>
          <w:szCs w:val="18"/>
        </w:rPr>
      </w:pPr>
    </w:p>
  </w:footnote>
  <w:footnote w:id="17">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İmre, Erman, s.245</w:t>
      </w:r>
      <w:r>
        <w:rPr>
          <w:rFonts w:ascii="Times New Roman" w:hAnsi="Times New Roman" w:cs="Times New Roman"/>
          <w:sz w:val="18"/>
          <w:szCs w:val="18"/>
        </w:rPr>
        <w:t>.</w:t>
      </w:r>
    </w:p>
    <w:p w:rsidR="00C8064A" w:rsidRPr="00CC383E" w:rsidRDefault="00C8064A" w:rsidP="00CC383E">
      <w:pPr>
        <w:pStyle w:val="DipnotMetni"/>
        <w:spacing w:before="0"/>
        <w:rPr>
          <w:rFonts w:ascii="Times New Roman" w:hAnsi="Times New Roman" w:cs="Times New Roman"/>
          <w:sz w:val="18"/>
          <w:szCs w:val="18"/>
        </w:rPr>
      </w:pPr>
    </w:p>
  </w:footnote>
  <w:footnote w:id="18">
    <w:p w:rsidR="00C8064A" w:rsidRPr="00C470F9" w:rsidRDefault="00C8064A" w:rsidP="00CC383E">
      <w:pPr>
        <w:pStyle w:val="DipnotMetni"/>
        <w:spacing w:before="0"/>
        <w:rPr>
          <w:rFonts w:ascii="Times New Roman" w:hAnsi="Times New Roman" w:cs="Times New Roman"/>
          <w:sz w:val="18"/>
          <w:szCs w:val="18"/>
        </w:rPr>
      </w:pPr>
      <w:r w:rsidRPr="00C470F9">
        <w:rPr>
          <w:rStyle w:val="DipnotBavurusu"/>
          <w:rFonts w:ascii="Times New Roman" w:hAnsi="Times New Roman" w:cs="Times New Roman"/>
          <w:sz w:val="18"/>
          <w:szCs w:val="18"/>
        </w:rPr>
        <w:footnoteRef/>
      </w:r>
      <w:r w:rsidRPr="00C470F9">
        <w:rPr>
          <w:rFonts w:ascii="Times New Roman" w:hAnsi="Times New Roman" w:cs="Times New Roman"/>
          <w:sz w:val="18"/>
          <w:szCs w:val="18"/>
        </w:rPr>
        <w:t>Yargıtay. 2. H.D. , Esas:1993/12436 ve Karar:1993/816, T.04. 02.1993. Kazancı E.T. 05.04.2022.</w:t>
      </w:r>
    </w:p>
    <w:p w:rsidR="00C8064A" w:rsidRPr="00CC383E" w:rsidRDefault="00C8064A" w:rsidP="00CC383E">
      <w:pPr>
        <w:pStyle w:val="DipnotMetni"/>
        <w:spacing w:before="0"/>
        <w:rPr>
          <w:rFonts w:ascii="Times New Roman" w:hAnsi="Times New Roman" w:cs="Times New Roman"/>
          <w:sz w:val="18"/>
          <w:szCs w:val="18"/>
        </w:rPr>
      </w:pPr>
    </w:p>
  </w:footnote>
  <w:footnote w:id="19">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Kocayusufpaşaoğlu, s.313.</w:t>
      </w:r>
    </w:p>
    <w:p w:rsidR="00C8064A" w:rsidRPr="00CC383E" w:rsidRDefault="00C8064A" w:rsidP="00CC383E">
      <w:pPr>
        <w:pStyle w:val="DipnotMetni"/>
        <w:spacing w:before="0"/>
        <w:rPr>
          <w:rFonts w:ascii="Times New Roman" w:hAnsi="Times New Roman" w:cs="Times New Roman"/>
          <w:sz w:val="18"/>
          <w:szCs w:val="18"/>
        </w:rPr>
      </w:pPr>
    </w:p>
  </w:footnote>
  <w:footnote w:id="20">
    <w:p w:rsidR="00C8064A" w:rsidRPr="00B57A65" w:rsidRDefault="00C8064A" w:rsidP="00CC383E">
      <w:pPr>
        <w:spacing w:before="0" w:after="0" w:line="240" w:lineRule="auto"/>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 xml:space="preserve">Arnold, Escher, </w:t>
      </w:r>
      <w:r w:rsidRPr="001524DD">
        <w:rPr>
          <w:rFonts w:ascii="Times New Roman" w:hAnsi="Times New Roman" w:cs="Times New Roman"/>
          <w:sz w:val="18"/>
          <w:szCs w:val="18"/>
        </w:rPr>
        <w:t>1949, Medeni KanunŞerhi, MirasHukuku (Çeviren: Sabri Ş. Ansay), No:1, Ankara, YeniCezaevi Basımevi, s.183. Oğuz, Ersöz, Aralık 2019, Mirasçılıktan Cezalandırıcı Çıkarma, Uyuşmazlık Mahkemesi Dergisi, (Yıl:7, Sayı:14, s. 195- 254). s</w:t>
      </w:r>
      <w:r>
        <w:rPr>
          <w:rFonts w:ascii="Times New Roman" w:hAnsi="Times New Roman" w:cs="Times New Roman"/>
          <w:sz w:val="18"/>
          <w:szCs w:val="18"/>
        </w:rPr>
        <w:t>.197.</w:t>
      </w:r>
    </w:p>
    <w:p w:rsidR="00C8064A" w:rsidRPr="00CC383E" w:rsidRDefault="00C8064A" w:rsidP="00CC383E">
      <w:pPr>
        <w:spacing w:before="0" w:after="0" w:line="240" w:lineRule="auto"/>
        <w:ind w:firstLine="709"/>
        <w:rPr>
          <w:rFonts w:ascii="Times New Roman" w:hAnsi="Times New Roman" w:cs="Times New Roman"/>
          <w:color w:val="FF0000"/>
          <w:sz w:val="18"/>
          <w:szCs w:val="18"/>
        </w:rPr>
      </w:pPr>
    </w:p>
  </w:footnote>
  <w:footnote w:id="21">
    <w:p w:rsidR="00C8064A" w:rsidRPr="001524DD" w:rsidRDefault="00C8064A" w:rsidP="00CC383E">
      <w:pPr>
        <w:pStyle w:val="DipnotMetni"/>
        <w:spacing w:before="0"/>
        <w:rPr>
          <w:rFonts w:ascii="Times New Roman" w:hAnsi="Times New Roman" w:cs="Times New Roman"/>
          <w:color w:val="000000" w:themeColor="text1"/>
          <w:sz w:val="18"/>
          <w:szCs w:val="18"/>
        </w:rPr>
      </w:pPr>
      <w:r w:rsidRPr="001524DD">
        <w:rPr>
          <w:rStyle w:val="DipnotBavurusu"/>
          <w:rFonts w:ascii="Times New Roman" w:hAnsi="Times New Roman" w:cs="Times New Roman"/>
          <w:color w:val="000000" w:themeColor="text1"/>
          <w:sz w:val="18"/>
          <w:szCs w:val="18"/>
        </w:rPr>
        <w:footnoteRef/>
      </w:r>
      <w:r w:rsidRPr="001524DD">
        <w:rPr>
          <w:rFonts w:ascii="Times New Roman" w:hAnsi="Times New Roman" w:cs="Times New Roman"/>
          <w:color w:val="000000" w:themeColor="text1"/>
          <w:sz w:val="18"/>
          <w:szCs w:val="18"/>
        </w:rPr>
        <w:t>Mehmet, A</w:t>
      </w:r>
      <w:r>
        <w:rPr>
          <w:rFonts w:ascii="Times New Roman" w:hAnsi="Times New Roman" w:cs="Times New Roman"/>
          <w:color w:val="000000" w:themeColor="text1"/>
          <w:sz w:val="18"/>
          <w:szCs w:val="18"/>
        </w:rPr>
        <w:t>yan, 2016, Miras Hukuku, 9. Bası</w:t>
      </w:r>
      <w:r w:rsidRPr="001524DD">
        <w:rPr>
          <w:rFonts w:ascii="Times New Roman" w:hAnsi="Times New Roman" w:cs="Times New Roman"/>
          <w:color w:val="000000" w:themeColor="text1"/>
          <w:sz w:val="18"/>
          <w:szCs w:val="18"/>
        </w:rPr>
        <w:t>, Ankara, s. 184.</w:t>
      </w:r>
    </w:p>
    <w:p w:rsidR="00C8064A" w:rsidRPr="00CC383E" w:rsidRDefault="00C8064A" w:rsidP="00CC383E">
      <w:pPr>
        <w:pStyle w:val="DipnotMetni"/>
        <w:spacing w:before="0"/>
        <w:rPr>
          <w:rFonts w:ascii="Times New Roman" w:hAnsi="Times New Roman" w:cs="Times New Roman"/>
          <w:sz w:val="18"/>
          <w:szCs w:val="18"/>
        </w:rPr>
      </w:pPr>
    </w:p>
  </w:footnote>
  <w:footnote w:id="22">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Kısmi cezai çıkarma, kanunda açıkça düzenlenmemekle birlikte, doktrinde çoğunlukla kab</w:t>
      </w:r>
      <w:r>
        <w:rPr>
          <w:rFonts w:ascii="Times New Roman" w:hAnsi="Times New Roman" w:cs="Times New Roman"/>
          <w:sz w:val="18"/>
          <w:szCs w:val="18"/>
        </w:rPr>
        <w:t>ul edilmektedir. Oğuzman, s.209. ,</w:t>
      </w:r>
      <w:r w:rsidRPr="00CC383E">
        <w:rPr>
          <w:rFonts w:ascii="Times New Roman" w:hAnsi="Times New Roman" w:cs="Times New Roman"/>
          <w:sz w:val="18"/>
          <w:szCs w:val="18"/>
        </w:rPr>
        <w:t xml:space="preserve"> Dural, Öz, s. 205,  Kocayusufpasaoğlu, s.306.</w:t>
      </w:r>
    </w:p>
    <w:p w:rsidR="00C8064A" w:rsidRPr="00CC383E" w:rsidRDefault="00C8064A" w:rsidP="00CC383E">
      <w:pPr>
        <w:pStyle w:val="DipnotMetni"/>
        <w:spacing w:before="0"/>
        <w:rPr>
          <w:rFonts w:ascii="Times New Roman" w:hAnsi="Times New Roman" w:cs="Times New Roman"/>
          <w:sz w:val="18"/>
          <w:szCs w:val="18"/>
        </w:rPr>
      </w:pPr>
    </w:p>
  </w:footnote>
  <w:footnote w:id="23">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Tongsir, s.4.</w:t>
      </w:r>
    </w:p>
    <w:p w:rsidR="00C8064A" w:rsidRPr="00CC383E" w:rsidRDefault="00C8064A" w:rsidP="00CC383E">
      <w:pPr>
        <w:pStyle w:val="DipnotMetni"/>
        <w:spacing w:before="0"/>
        <w:rPr>
          <w:rFonts w:ascii="Times New Roman" w:hAnsi="Times New Roman" w:cs="Times New Roman"/>
          <w:sz w:val="18"/>
          <w:szCs w:val="18"/>
        </w:rPr>
      </w:pPr>
    </w:p>
  </w:footnote>
  <w:footnote w:id="24">
    <w:p w:rsidR="00C8064A" w:rsidRDefault="00C8064A" w:rsidP="00CC383E">
      <w:pPr>
        <w:pStyle w:val="DipnotMetni"/>
        <w:spacing w:before="0"/>
        <w:rPr>
          <w:rFonts w:ascii="Times New Roman" w:hAnsi="Times New Roman" w:cs="Times New Roman"/>
          <w:sz w:val="18"/>
          <w:szCs w:val="18"/>
        </w:rPr>
      </w:pPr>
      <w:r w:rsidRPr="00CC383E">
        <w:rPr>
          <w:rStyle w:val="DipnotBavurusu"/>
          <w:rFonts w:ascii="Times New Roman" w:hAnsi="Times New Roman" w:cs="Times New Roman"/>
          <w:sz w:val="18"/>
          <w:szCs w:val="18"/>
        </w:rPr>
        <w:footnoteRef/>
      </w:r>
      <w:r w:rsidRPr="00CC383E">
        <w:rPr>
          <w:rFonts w:ascii="Times New Roman" w:hAnsi="Times New Roman" w:cs="Times New Roman"/>
          <w:sz w:val="18"/>
          <w:szCs w:val="18"/>
        </w:rPr>
        <w:t>Oğuzman, s.210.</w:t>
      </w:r>
    </w:p>
    <w:p w:rsidR="00C8064A" w:rsidRPr="00CC383E" w:rsidRDefault="00C8064A" w:rsidP="00CC383E">
      <w:pPr>
        <w:pStyle w:val="DipnotMetni"/>
        <w:spacing w:before="0"/>
        <w:rPr>
          <w:rFonts w:ascii="Times New Roman" w:hAnsi="Times New Roman" w:cs="Times New Roman"/>
          <w:sz w:val="18"/>
          <w:szCs w:val="18"/>
        </w:rPr>
      </w:pPr>
    </w:p>
  </w:footnote>
  <w:footnote w:id="25">
    <w:p w:rsidR="00C8064A" w:rsidRPr="001524DD" w:rsidRDefault="00C8064A" w:rsidP="00CC383E">
      <w:pPr>
        <w:pStyle w:val="DipnotMetni"/>
        <w:spacing w:before="0"/>
        <w:rPr>
          <w:rFonts w:ascii="Times New Roman" w:hAnsi="Times New Roman" w:cs="Times New Roman"/>
          <w:color w:val="000000" w:themeColor="text1"/>
          <w:sz w:val="18"/>
          <w:szCs w:val="18"/>
        </w:rPr>
      </w:pPr>
      <w:r w:rsidRPr="001524DD">
        <w:rPr>
          <w:rStyle w:val="DipnotBavurusu"/>
          <w:rFonts w:ascii="Times New Roman" w:hAnsi="Times New Roman" w:cs="Times New Roman"/>
          <w:color w:val="000000" w:themeColor="text1"/>
          <w:sz w:val="18"/>
          <w:szCs w:val="18"/>
        </w:rPr>
        <w:footnoteRef/>
      </w:r>
      <w:r w:rsidRPr="001524DD">
        <w:rPr>
          <w:rFonts w:ascii="Times New Roman" w:hAnsi="Times New Roman" w:cs="Times New Roman"/>
          <w:color w:val="000000" w:themeColor="text1"/>
          <w:sz w:val="18"/>
          <w:szCs w:val="18"/>
        </w:rPr>
        <w:t>Köksal, Kocaağa, 2005, “Borç Ödemeden Aciz Sebebiyle Mirasçılıktan Çıkarm</w:t>
      </w:r>
      <w:r>
        <w:rPr>
          <w:rFonts w:ascii="Times New Roman" w:hAnsi="Times New Roman" w:cs="Times New Roman"/>
          <w:color w:val="000000" w:themeColor="text1"/>
          <w:sz w:val="18"/>
          <w:szCs w:val="18"/>
        </w:rPr>
        <w:t>a (MK m. 513)”, DEÜHFD</w:t>
      </w:r>
      <w:r w:rsidRPr="001524DD">
        <w:rPr>
          <w:rFonts w:ascii="Times New Roman" w:hAnsi="Times New Roman" w:cs="Times New Roman"/>
          <w:color w:val="000000" w:themeColor="text1"/>
          <w:sz w:val="18"/>
          <w:szCs w:val="18"/>
        </w:rPr>
        <w:t>, C</w:t>
      </w:r>
      <w:r>
        <w:rPr>
          <w:rFonts w:ascii="Times New Roman" w:hAnsi="Times New Roman" w:cs="Times New Roman"/>
          <w:color w:val="000000" w:themeColor="text1"/>
          <w:sz w:val="18"/>
          <w:szCs w:val="18"/>
        </w:rPr>
        <w:t>ilt:</w:t>
      </w:r>
      <w:r w:rsidRPr="001524DD">
        <w:rPr>
          <w:rFonts w:ascii="Times New Roman" w:hAnsi="Times New Roman" w:cs="Times New Roman"/>
          <w:color w:val="000000" w:themeColor="text1"/>
          <w:sz w:val="18"/>
          <w:szCs w:val="18"/>
        </w:rPr>
        <w:t xml:space="preserve"> 7, S</w:t>
      </w:r>
      <w:r>
        <w:rPr>
          <w:rFonts w:ascii="Times New Roman" w:hAnsi="Times New Roman" w:cs="Times New Roman"/>
          <w:color w:val="000000" w:themeColor="text1"/>
          <w:sz w:val="18"/>
          <w:szCs w:val="18"/>
        </w:rPr>
        <w:t xml:space="preserve">ayı:1, </w:t>
      </w:r>
      <w:r w:rsidRPr="001524DD">
        <w:rPr>
          <w:rFonts w:ascii="Times New Roman" w:hAnsi="Times New Roman" w:cs="Times New Roman"/>
          <w:color w:val="000000" w:themeColor="text1"/>
          <w:sz w:val="18"/>
          <w:szCs w:val="18"/>
        </w:rPr>
        <w:t xml:space="preserve"> s. 83-102, s. 83.</w:t>
      </w:r>
    </w:p>
    <w:p w:rsidR="00C8064A" w:rsidRPr="00CC383E" w:rsidRDefault="00C8064A" w:rsidP="00CC383E">
      <w:pPr>
        <w:pStyle w:val="DipnotMetni"/>
        <w:spacing w:before="0"/>
        <w:rPr>
          <w:rFonts w:ascii="Times New Roman" w:hAnsi="Times New Roman" w:cs="Times New Roman"/>
          <w:sz w:val="18"/>
          <w:szCs w:val="18"/>
        </w:rPr>
      </w:pPr>
    </w:p>
  </w:footnote>
  <w:footnote w:id="26">
    <w:p w:rsidR="00C8064A" w:rsidRPr="009E583C" w:rsidRDefault="00C8064A" w:rsidP="009E583C">
      <w:pPr>
        <w:spacing w:before="0" w:after="0" w:line="240" w:lineRule="auto"/>
        <w:rPr>
          <w:rFonts w:ascii="Times New Roman" w:hAnsi="Times New Roman" w:cs="Times New Roman"/>
          <w:color w:val="FF0000"/>
          <w:sz w:val="18"/>
          <w:szCs w:val="18"/>
        </w:rPr>
      </w:pPr>
      <w:r w:rsidRPr="009E583C">
        <w:rPr>
          <w:rStyle w:val="DipnotBavurusu"/>
          <w:rFonts w:ascii="Times New Roman" w:hAnsi="Times New Roman" w:cs="Times New Roman"/>
          <w:sz w:val="18"/>
          <w:szCs w:val="18"/>
        </w:rPr>
        <w:footnoteRef/>
      </w:r>
      <w:r w:rsidRPr="001524DD">
        <w:rPr>
          <w:rFonts w:ascii="Times New Roman" w:hAnsi="Times New Roman" w:cs="Times New Roman"/>
          <w:color w:val="000000" w:themeColor="text1"/>
          <w:sz w:val="18"/>
          <w:szCs w:val="18"/>
        </w:rPr>
        <w:t>Koruyucu mirasçılıktan çıkarmaya ilişkin ayrıntılı bilgi için bakınız, Ayiter, Kılıçoğlu, s.183. , İnan, Ertaş, s.298 v</w:t>
      </w:r>
      <w:r>
        <w:rPr>
          <w:rFonts w:ascii="Times New Roman" w:hAnsi="Times New Roman" w:cs="Times New Roman"/>
          <w:color w:val="000000" w:themeColor="text1"/>
          <w:sz w:val="18"/>
          <w:szCs w:val="18"/>
        </w:rPr>
        <w:t xml:space="preserve">d. </w:t>
      </w:r>
      <w:r w:rsidRPr="001524DD">
        <w:rPr>
          <w:rFonts w:ascii="Times New Roman" w:hAnsi="Times New Roman" w:cs="Times New Roman"/>
          <w:color w:val="000000" w:themeColor="text1"/>
          <w:sz w:val="18"/>
          <w:szCs w:val="18"/>
        </w:rPr>
        <w:t>Hatemi, s.122,123. , Kocaağa, s.84. , Yağcı, s.63 vd. , Antal</w:t>
      </w:r>
      <w:r>
        <w:rPr>
          <w:rFonts w:ascii="Times New Roman" w:hAnsi="Times New Roman" w:cs="Times New Roman"/>
          <w:color w:val="000000" w:themeColor="text1"/>
          <w:sz w:val="18"/>
          <w:szCs w:val="18"/>
        </w:rPr>
        <w:t>ya, Sağlam, s.261.</w:t>
      </w:r>
    </w:p>
    <w:p w:rsidR="00C8064A" w:rsidRPr="009E583C" w:rsidRDefault="00C8064A" w:rsidP="009E583C">
      <w:pPr>
        <w:pStyle w:val="DipnotMetni"/>
        <w:spacing w:before="0"/>
        <w:rPr>
          <w:sz w:val="18"/>
          <w:szCs w:val="18"/>
        </w:rPr>
      </w:pPr>
    </w:p>
  </w:footnote>
  <w:footnote w:id="27">
    <w:p w:rsidR="00C8064A"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sidRPr="009E583C">
        <w:rPr>
          <w:rFonts w:ascii="Times New Roman" w:hAnsi="Times New Roman" w:cs="Times New Roman"/>
          <w:sz w:val="18"/>
          <w:szCs w:val="18"/>
        </w:rPr>
        <w:t xml:space="preserve">Rona, Serozan,  Baki İlkay, Engin, </w:t>
      </w:r>
      <w:r>
        <w:rPr>
          <w:rFonts w:ascii="Times New Roman" w:hAnsi="Times New Roman" w:cs="Times New Roman"/>
          <w:sz w:val="18"/>
          <w:szCs w:val="18"/>
        </w:rPr>
        <w:t xml:space="preserve">2004, </w:t>
      </w:r>
      <w:r w:rsidRPr="009E583C">
        <w:rPr>
          <w:rFonts w:ascii="Times New Roman" w:hAnsi="Times New Roman" w:cs="Times New Roman"/>
          <w:sz w:val="18"/>
          <w:szCs w:val="18"/>
        </w:rPr>
        <w:t>Miras Hukuku, 1. Bas</w:t>
      </w:r>
      <w:r>
        <w:rPr>
          <w:rFonts w:ascii="Times New Roman" w:hAnsi="Times New Roman" w:cs="Times New Roman"/>
          <w:sz w:val="18"/>
          <w:szCs w:val="18"/>
        </w:rPr>
        <w:t>k</w:t>
      </w:r>
      <w:r w:rsidRPr="009E583C">
        <w:rPr>
          <w:rFonts w:ascii="Times New Roman" w:hAnsi="Times New Roman" w:cs="Times New Roman"/>
          <w:sz w:val="18"/>
          <w:szCs w:val="18"/>
        </w:rPr>
        <w:t>ı</w:t>
      </w:r>
      <w:r>
        <w:rPr>
          <w:rFonts w:ascii="Times New Roman" w:hAnsi="Times New Roman" w:cs="Times New Roman"/>
          <w:sz w:val="18"/>
          <w:szCs w:val="18"/>
        </w:rPr>
        <w:t>, Ankara</w:t>
      </w:r>
      <w:r w:rsidRPr="009E583C">
        <w:rPr>
          <w:rFonts w:ascii="Times New Roman" w:hAnsi="Times New Roman" w:cs="Times New Roman"/>
          <w:sz w:val="18"/>
          <w:szCs w:val="18"/>
        </w:rPr>
        <w:t>, s. 259.</w:t>
      </w:r>
    </w:p>
    <w:p w:rsidR="00C8064A" w:rsidRPr="009E583C" w:rsidRDefault="00C8064A" w:rsidP="009E583C">
      <w:pPr>
        <w:pStyle w:val="DipnotMetni"/>
        <w:spacing w:before="0"/>
        <w:rPr>
          <w:rFonts w:ascii="Times New Roman" w:hAnsi="Times New Roman" w:cs="Times New Roman"/>
          <w:sz w:val="18"/>
          <w:szCs w:val="18"/>
        </w:rPr>
      </w:pPr>
    </w:p>
  </w:footnote>
  <w:footnote w:id="28">
    <w:p w:rsidR="00C8064A"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sidRPr="009E583C">
        <w:rPr>
          <w:rFonts w:ascii="Times New Roman" w:hAnsi="Times New Roman" w:cs="Times New Roman"/>
          <w:sz w:val="18"/>
          <w:szCs w:val="18"/>
        </w:rPr>
        <w:t>Kocayusufpaşaoğlu, s. 306.</w:t>
      </w:r>
    </w:p>
    <w:p w:rsidR="00C8064A" w:rsidRPr="009E583C" w:rsidRDefault="00C8064A" w:rsidP="009E583C">
      <w:pPr>
        <w:pStyle w:val="DipnotMetni"/>
        <w:spacing w:before="0"/>
        <w:rPr>
          <w:rFonts w:ascii="Times New Roman" w:hAnsi="Times New Roman" w:cs="Times New Roman"/>
          <w:sz w:val="18"/>
          <w:szCs w:val="18"/>
        </w:rPr>
      </w:pPr>
    </w:p>
  </w:footnote>
  <w:footnote w:id="29">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 xml:space="preserve">A. Rıza, Çubukgil, </w:t>
      </w:r>
      <w:r>
        <w:rPr>
          <w:rFonts w:ascii="Times New Roman" w:hAnsi="Times New Roman" w:cs="Times New Roman"/>
          <w:sz w:val="18"/>
        </w:rPr>
        <w:t xml:space="preserve">1950, </w:t>
      </w:r>
      <w:r w:rsidRPr="000A6130">
        <w:rPr>
          <w:rFonts w:ascii="Times New Roman" w:hAnsi="Times New Roman" w:cs="Times New Roman"/>
          <w:sz w:val="18"/>
        </w:rPr>
        <w:t>“Mirastan Adî Iskatın Hukukî Mahiyet ve Sebepleri”, AÜHFD, C</w:t>
      </w:r>
      <w:r>
        <w:rPr>
          <w:rFonts w:ascii="Times New Roman" w:hAnsi="Times New Roman" w:cs="Times New Roman"/>
          <w:sz w:val="18"/>
        </w:rPr>
        <w:t>ilt</w:t>
      </w:r>
      <w:r w:rsidRPr="000A6130">
        <w:rPr>
          <w:rFonts w:ascii="Times New Roman" w:hAnsi="Times New Roman" w:cs="Times New Roman"/>
          <w:sz w:val="18"/>
        </w:rPr>
        <w:t>. 7, S</w:t>
      </w:r>
      <w:r>
        <w:rPr>
          <w:rFonts w:ascii="Times New Roman" w:hAnsi="Times New Roman" w:cs="Times New Roman"/>
          <w:sz w:val="18"/>
        </w:rPr>
        <w:t>ayı. 3-4</w:t>
      </w:r>
      <w:r w:rsidRPr="000A6130">
        <w:rPr>
          <w:rFonts w:ascii="Times New Roman" w:hAnsi="Times New Roman" w:cs="Times New Roman"/>
          <w:sz w:val="18"/>
        </w:rPr>
        <w:t>, s. 443.</w:t>
      </w:r>
    </w:p>
    <w:p w:rsidR="00C8064A" w:rsidRPr="000A6130" w:rsidRDefault="00C8064A" w:rsidP="009E583C">
      <w:pPr>
        <w:pStyle w:val="DipnotMetni"/>
        <w:spacing w:before="0"/>
        <w:rPr>
          <w:rFonts w:ascii="Times New Roman" w:hAnsi="Times New Roman" w:cs="Times New Roman"/>
          <w:sz w:val="18"/>
        </w:rPr>
      </w:pPr>
    </w:p>
  </w:footnote>
  <w:footnote w:id="30">
    <w:p w:rsidR="00C8064A" w:rsidRPr="000A6130" w:rsidRDefault="00C8064A" w:rsidP="009E583C">
      <w:pPr>
        <w:pStyle w:val="DipnotMetni"/>
        <w:spacing w:before="0" w:line="360" w:lineRule="auto"/>
        <w:rPr>
          <w:rFonts w:ascii="Times New Roman" w:hAnsi="Times New Roman" w:cs="Times New Roman"/>
          <w:sz w:val="18"/>
        </w:rPr>
      </w:pPr>
      <w:r w:rsidRPr="000A6130">
        <w:rPr>
          <w:rStyle w:val="DipnotBavurusu"/>
          <w:rFonts w:ascii="Times New Roman" w:hAnsi="Times New Roman" w:cs="Times New Roman"/>
          <w:sz w:val="18"/>
        </w:rPr>
        <w:footnoteRef/>
      </w:r>
      <w:r>
        <w:rPr>
          <w:rFonts w:ascii="Times New Roman" w:hAnsi="Times New Roman" w:cs="Times New Roman"/>
          <w:sz w:val="18"/>
        </w:rPr>
        <w:t xml:space="preserve">İnan, Ertaş, </w:t>
      </w:r>
      <w:r w:rsidRPr="000A6130">
        <w:rPr>
          <w:rFonts w:ascii="Times New Roman" w:hAnsi="Times New Roman" w:cs="Times New Roman"/>
          <w:sz w:val="18"/>
        </w:rPr>
        <w:t>Alb</w:t>
      </w:r>
      <w:r>
        <w:rPr>
          <w:rFonts w:ascii="Times New Roman" w:hAnsi="Times New Roman" w:cs="Times New Roman"/>
          <w:sz w:val="18"/>
        </w:rPr>
        <w:t>aş, s. 2</w:t>
      </w:r>
      <w:r w:rsidRPr="000A6130">
        <w:rPr>
          <w:rFonts w:ascii="Times New Roman" w:hAnsi="Times New Roman" w:cs="Times New Roman"/>
          <w:sz w:val="18"/>
        </w:rPr>
        <w:t>62.</w:t>
      </w:r>
    </w:p>
  </w:footnote>
  <w:footnote w:id="31">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 xml:space="preserve">Nur, Çakın, </w:t>
      </w:r>
      <w:r>
        <w:rPr>
          <w:rFonts w:ascii="Times New Roman" w:hAnsi="Times New Roman" w:cs="Times New Roman"/>
          <w:sz w:val="18"/>
        </w:rPr>
        <w:t xml:space="preserve">1974, </w:t>
      </w:r>
      <w:r w:rsidRPr="000A6130">
        <w:rPr>
          <w:rFonts w:ascii="Times New Roman" w:hAnsi="Times New Roman" w:cs="Times New Roman"/>
          <w:sz w:val="18"/>
        </w:rPr>
        <w:t>Türk Hukukunda Mirastan Iskat İle İlgili Problemler, ABD, S</w:t>
      </w:r>
      <w:r>
        <w:rPr>
          <w:rFonts w:ascii="Times New Roman" w:hAnsi="Times New Roman" w:cs="Times New Roman"/>
          <w:sz w:val="18"/>
        </w:rPr>
        <w:t>ayı:3, Ankara</w:t>
      </w:r>
      <w:r w:rsidRPr="000A6130">
        <w:rPr>
          <w:rFonts w:ascii="Times New Roman" w:hAnsi="Times New Roman" w:cs="Times New Roman"/>
          <w:sz w:val="18"/>
        </w:rPr>
        <w:t>, s.523.</w:t>
      </w:r>
    </w:p>
    <w:p w:rsidR="00C8064A" w:rsidRPr="000A6130" w:rsidRDefault="00C8064A" w:rsidP="009E583C">
      <w:pPr>
        <w:pStyle w:val="DipnotMetni"/>
        <w:spacing w:before="0"/>
        <w:rPr>
          <w:rFonts w:ascii="Times New Roman" w:hAnsi="Times New Roman" w:cs="Times New Roman"/>
          <w:sz w:val="18"/>
        </w:rPr>
      </w:pPr>
    </w:p>
  </w:footnote>
  <w:footnote w:id="32">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Tongsir, s. 11.</w:t>
      </w:r>
    </w:p>
    <w:p w:rsidR="00C8064A" w:rsidRPr="000A6130" w:rsidRDefault="00C8064A" w:rsidP="009E583C">
      <w:pPr>
        <w:pStyle w:val="DipnotMetni"/>
        <w:spacing w:before="0"/>
        <w:rPr>
          <w:rFonts w:ascii="Times New Roman" w:hAnsi="Times New Roman" w:cs="Times New Roman"/>
          <w:sz w:val="18"/>
        </w:rPr>
      </w:pPr>
    </w:p>
  </w:footnote>
  <w:footnote w:id="33">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Oğuzman, s. 209.</w:t>
      </w:r>
    </w:p>
    <w:p w:rsidR="00C8064A" w:rsidRPr="000A6130" w:rsidRDefault="00C8064A" w:rsidP="009E583C">
      <w:pPr>
        <w:pStyle w:val="DipnotMetni"/>
        <w:spacing w:before="0"/>
        <w:rPr>
          <w:rFonts w:ascii="Times New Roman" w:hAnsi="Times New Roman" w:cs="Times New Roman"/>
          <w:sz w:val="18"/>
        </w:rPr>
      </w:pPr>
    </w:p>
  </w:footnote>
  <w:footnote w:id="34">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Pr>
          <w:rFonts w:ascii="Times New Roman" w:hAnsi="Times New Roman" w:cs="Times New Roman"/>
          <w:sz w:val="18"/>
        </w:rPr>
        <w:t>Tahir, Çağa. 1950, Türk–</w:t>
      </w:r>
      <w:r w:rsidRPr="000A6130">
        <w:rPr>
          <w:rFonts w:ascii="Times New Roman" w:hAnsi="Times New Roman" w:cs="Times New Roman"/>
          <w:sz w:val="18"/>
        </w:rPr>
        <w:t>İsviçre Hukukuna Göre Mahfuz Hisseli Mirasçıların Hukuki Vaziyeti,</w:t>
      </w:r>
      <w:r>
        <w:rPr>
          <w:rFonts w:ascii="Times New Roman" w:hAnsi="Times New Roman" w:cs="Times New Roman"/>
          <w:sz w:val="18"/>
        </w:rPr>
        <w:t xml:space="preserve"> İstanbul</w:t>
      </w:r>
      <w:r w:rsidRPr="000A6130">
        <w:rPr>
          <w:rFonts w:ascii="Times New Roman" w:hAnsi="Times New Roman" w:cs="Times New Roman"/>
          <w:sz w:val="18"/>
        </w:rPr>
        <w:t>, s. 85.</w:t>
      </w:r>
    </w:p>
    <w:p w:rsidR="00C8064A" w:rsidRPr="000A6130" w:rsidRDefault="00C8064A" w:rsidP="009E583C">
      <w:pPr>
        <w:pStyle w:val="DipnotMetni"/>
        <w:spacing w:before="0"/>
        <w:rPr>
          <w:rFonts w:ascii="Times New Roman" w:hAnsi="Times New Roman" w:cs="Times New Roman"/>
          <w:sz w:val="18"/>
        </w:rPr>
      </w:pPr>
    </w:p>
  </w:footnote>
  <w:footnote w:id="35">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Kemaleddin, Birsen, Medenî Hukuk Dersleri, İstanbul: Ahmed Said Matbaası, 1963, s. 392.</w:t>
      </w:r>
    </w:p>
    <w:p w:rsidR="00C8064A" w:rsidRPr="000A6130" w:rsidRDefault="00C8064A" w:rsidP="009E583C">
      <w:pPr>
        <w:pStyle w:val="DipnotMetni"/>
        <w:spacing w:before="0"/>
        <w:rPr>
          <w:rFonts w:ascii="Times New Roman" w:hAnsi="Times New Roman" w:cs="Times New Roman"/>
          <w:sz w:val="18"/>
        </w:rPr>
      </w:pPr>
    </w:p>
  </w:footnote>
  <w:footnote w:id="36">
    <w:p w:rsidR="00C8064A" w:rsidRPr="008213BB" w:rsidRDefault="00C8064A" w:rsidP="009E583C">
      <w:pPr>
        <w:pStyle w:val="DipnotMetni"/>
        <w:spacing w:before="0"/>
        <w:rPr>
          <w:rFonts w:ascii="Times New Roman" w:hAnsi="Times New Roman" w:cs="Times New Roman"/>
          <w:sz w:val="18"/>
        </w:rPr>
      </w:pPr>
      <w:r w:rsidRPr="008213BB">
        <w:rPr>
          <w:rStyle w:val="DipnotBavurusu"/>
          <w:rFonts w:ascii="Times New Roman" w:hAnsi="Times New Roman" w:cs="Times New Roman"/>
          <w:sz w:val="18"/>
        </w:rPr>
        <w:footnoteRef/>
      </w:r>
      <w:r w:rsidRPr="008213BB">
        <w:rPr>
          <w:rFonts w:ascii="Times New Roman" w:hAnsi="Times New Roman" w:cs="Times New Roman"/>
          <w:sz w:val="18"/>
        </w:rPr>
        <w:t xml:space="preserve">Utku, Baydar, 2005, Türk Medenî Kanununa Göre Mirasçılıktan </w:t>
      </w:r>
      <w:r>
        <w:rPr>
          <w:rFonts w:ascii="Times New Roman" w:hAnsi="Times New Roman" w:cs="Times New Roman"/>
          <w:sz w:val="18"/>
        </w:rPr>
        <w:t>Çıkarma, YLT, İÜ</w:t>
      </w:r>
      <w:r w:rsidRPr="008213BB">
        <w:rPr>
          <w:rFonts w:ascii="Times New Roman" w:hAnsi="Times New Roman" w:cs="Times New Roman"/>
          <w:sz w:val="18"/>
        </w:rPr>
        <w:t xml:space="preserve"> SBE, s. 8.</w:t>
      </w:r>
    </w:p>
    <w:p w:rsidR="00C8064A" w:rsidRPr="000A6130" w:rsidRDefault="00C8064A" w:rsidP="009E583C">
      <w:pPr>
        <w:pStyle w:val="DipnotMetni"/>
        <w:spacing w:before="0"/>
        <w:rPr>
          <w:rFonts w:ascii="Times New Roman" w:hAnsi="Times New Roman" w:cs="Times New Roman"/>
          <w:sz w:val="18"/>
        </w:rPr>
      </w:pPr>
    </w:p>
  </w:footnote>
  <w:footnote w:id="37">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Antalya, Mirastan Feragat Sözleşmesi,</w:t>
      </w:r>
      <w:r>
        <w:rPr>
          <w:rFonts w:ascii="Times New Roman" w:hAnsi="Times New Roman" w:cs="Times New Roman"/>
          <w:sz w:val="18"/>
        </w:rPr>
        <w:t xml:space="preserve"> </w:t>
      </w:r>
      <w:r w:rsidRPr="000A6130">
        <w:rPr>
          <w:rFonts w:ascii="Times New Roman" w:hAnsi="Times New Roman" w:cs="Times New Roman"/>
          <w:sz w:val="18"/>
        </w:rPr>
        <w:t xml:space="preserve"> s. 65.</w:t>
      </w:r>
    </w:p>
    <w:p w:rsidR="00C8064A" w:rsidRPr="000A6130" w:rsidRDefault="00C8064A" w:rsidP="009E583C">
      <w:pPr>
        <w:pStyle w:val="DipnotMetni"/>
        <w:spacing w:before="0"/>
        <w:rPr>
          <w:rFonts w:ascii="Times New Roman" w:hAnsi="Times New Roman" w:cs="Times New Roman"/>
          <w:sz w:val="18"/>
        </w:rPr>
      </w:pPr>
    </w:p>
  </w:footnote>
  <w:footnote w:id="38">
    <w:p w:rsidR="00C8064A" w:rsidRDefault="00C8064A" w:rsidP="009E583C">
      <w:pPr>
        <w:pStyle w:val="DipnotMetni"/>
        <w:spacing w:before="0"/>
        <w:rPr>
          <w:rFonts w:ascii="Times New Roman" w:hAnsi="Times New Roman" w:cs="Times New Roman"/>
          <w:sz w:val="18"/>
        </w:rPr>
      </w:pPr>
      <w:r w:rsidRPr="000A6130">
        <w:rPr>
          <w:rStyle w:val="DipnotBavurusu"/>
          <w:rFonts w:ascii="Times New Roman" w:hAnsi="Times New Roman" w:cs="Times New Roman"/>
          <w:sz w:val="18"/>
        </w:rPr>
        <w:footnoteRef/>
      </w:r>
      <w:r w:rsidRPr="000A6130">
        <w:rPr>
          <w:rFonts w:ascii="Times New Roman" w:hAnsi="Times New Roman" w:cs="Times New Roman"/>
          <w:sz w:val="18"/>
        </w:rPr>
        <w:t>İmre ve Erman, s. 232.</w:t>
      </w:r>
    </w:p>
    <w:p w:rsidR="00C8064A" w:rsidRPr="000A6130" w:rsidRDefault="00C8064A" w:rsidP="009E583C">
      <w:pPr>
        <w:pStyle w:val="DipnotMetni"/>
        <w:spacing w:before="0"/>
        <w:rPr>
          <w:rFonts w:ascii="Times New Roman" w:hAnsi="Times New Roman" w:cs="Times New Roman"/>
          <w:sz w:val="18"/>
        </w:rPr>
      </w:pPr>
    </w:p>
  </w:footnote>
  <w:footnote w:id="39">
    <w:p w:rsidR="00C8064A"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sidRPr="009E583C">
        <w:rPr>
          <w:rFonts w:ascii="Times New Roman" w:hAnsi="Times New Roman" w:cs="Times New Roman"/>
          <w:sz w:val="18"/>
          <w:szCs w:val="18"/>
        </w:rPr>
        <w:t>Baydar, s. 8</w:t>
      </w:r>
      <w:r>
        <w:rPr>
          <w:rFonts w:ascii="Times New Roman" w:hAnsi="Times New Roman" w:cs="Times New Roman"/>
          <w:sz w:val="18"/>
          <w:szCs w:val="18"/>
        </w:rPr>
        <w:t xml:space="preserve"> naklen</w:t>
      </w:r>
      <w:r w:rsidRPr="009E583C">
        <w:rPr>
          <w:rFonts w:ascii="Times New Roman" w:hAnsi="Times New Roman" w:cs="Times New Roman"/>
          <w:sz w:val="18"/>
          <w:szCs w:val="18"/>
        </w:rPr>
        <w:t>.</w:t>
      </w:r>
      <w:r>
        <w:rPr>
          <w:rFonts w:ascii="Times New Roman" w:hAnsi="Times New Roman" w:cs="Times New Roman"/>
          <w:sz w:val="18"/>
          <w:szCs w:val="18"/>
        </w:rPr>
        <w:t xml:space="preserve"> ,</w:t>
      </w:r>
      <w:r w:rsidRPr="009E583C">
        <w:rPr>
          <w:rFonts w:ascii="Times New Roman" w:hAnsi="Times New Roman" w:cs="Times New Roman"/>
          <w:sz w:val="18"/>
          <w:szCs w:val="18"/>
        </w:rPr>
        <w:t xml:space="preserve"> Av. Murat Fatih Ülkü, “Miras</w:t>
      </w:r>
      <w:r>
        <w:rPr>
          <w:rFonts w:ascii="Times New Roman" w:hAnsi="Times New Roman" w:cs="Times New Roman"/>
          <w:sz w:val="18"/>
          <w:szCs w:val="18"/>
        </w:rPr>
        <w:t>tan Iskat”, BBD</w:t>
      </w:r>
      <w:r w:rsidRPr="009E583C">
        <w:rPr>
          <w:rFonts w:ascii="Times New Roman" w:hAnsi="Times New Roman" w:cs="Times New Roman"/>
          <w:sz w:val="18"/>
          <w:szCs w:val="18"/>
        </w:rPr>
        <w:t>, S:60, Aralık 1998, s.42.</w:t>
      </w:r>
    </w:p>
    <w:p w:rsidR="00C8064A" w:rsidRPr="009E583C" w:rsidRDefault="00C8064A" w:rsidP="009E583C">
      <w:pPr>
        <w:pStyle w:val="DipnotMetni"/>
        <w:spacing w:before="0"/>
        <w:rPr>
          <w:rFonts w:ascii="Times New Roman" w:hAnsi="Times New Roman" w:cs="Times New Roman"/>
          <w:sz w:val="18"/>
          <w:szCs w:val="18"/>
        </w:rPr>
      </w:pPr>
    </w:p>
  </w:footnote>
  <w:footnote w:id="40">
    <w:p w:rsidR="00C8064A"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sidRPr="009E583C">
        <w:rPr>
          <w:rFonts w:ascii="Times New Roman" w:hAnsi="Times New Roman" w:cs="Times New Roman"/>
          <w:sz w:val="18"/>
          <w:szCs w:val="18"/>
        </w:rPr>
        <w:t>Baydar, s.8</w:t>
      </w:r>
      <w:r>
        <w:rPr>
          <w:rFonts w:ascii="Times New Roman" w:hAnsi="Times New Roman" w:cs="Times New Roman"/>
          <w:sz w:val="18"/>
          <w:szCs w:val="18"/>
        </w:rPr>
        <w:t xml:space="preserve"> naklen</w:t>
      </w:r>
      <w:r w:rsidRPr="009E583C">
        <w:rPr>
          <w:rFonts w:ascii="Times New Roman" w:hAnsi="Times New Roman" w:cs="Times New Roman"/>
          <w:sz w:val="18"/>
          <w:szCs w:val="18"/>
        </w:rPr>
        <w:t>.</w:t>
      </w:r>
      <w:r>
        <w:rPr>
          <w:rFonts w:ascii="Times New Roman" w:hAnsi="Times New Roman" w:cs="Times New Roman"/>
          <w:sz w:val="18"/>
          <w:szCs w:val="18"/>
        </w:rPr>
        <w:t xml:space="preserve"> ,</w:t>
      </w:r>
      <w:r w:rsidRPr="009E583C">
        <w:rPr>
          <w:rFonts w:ascii="Times New Roman" w:hAnsi="Times New Roman" w:cs="Times New Roman"/>
          <w:sz w:val="18"/>
          <w:szCs w:val="18"/>
        </w:rPr>
        <w:t xml:space="preserve"> Ahmet Ertuğrul Bolak, </w:t>
      </w:r>
      <w:r>
        <w:rPr>
          <w:rFonts w:ascii="Times New Roman" w:hAnsi="Times New Roman" w:cs="Times New Roman"/>
          <w:sz w:val="18"/>
          <w:szCs w:val="18"/>
        </w:rPr>
        <w:t xml:space="preserve">1980, </w:t>
      </w:r>
      <w:r w:rsidRPr="009E583C">
        <w:rPr>
          <w:rFonts w:ascii="Times New Roman" w:hAnsi="Times New Roman" w:cs="Times New Roman"/>
          <w:sz w:val="18"/>
          <w:szCs w:val="18"/>
        </w:rPr>
        <w:t>Uygulamada Miras ve Tereke Huk</w:t>
      </w:r>
      <w:r>
        <w:rPr>
          <w:rFonts w:ascii="Times New Roman" w:hAnsi="Times New Roman" w:cs="Times New Roman"/>
          <w:sz w:val="18"/>
          <w:szCs w:val="18"/>
        </w:rPr>
        <w:t>uku, İstanbul</w:t>
      </w:r>
      <w:r w:rsidRPr="009E583C">
        <w:rPr>
          <w:rFonts w:ascii="Times New Roman" w:hAnsi="Times New Roman" w:cs="Times New Roman"/>
          <w:sz w:val="18"/>
          <w:szCs w:val="18"/>
        </w:rPr>
        <w:t>, s. 617.</w:t>
      </w:r>
    </w:p>
    <w:p w:rsidR="00C8064A" w:rsidRPr="009E583C" w:rsidRDefault="00C8064A" w:rsidP="009E583C">
      <w:pPr>
        <w:pStyle w:val="DipnotMetni"/>
        <w:spacing w:before="0"/>
        <w:rPr>
          <w:rFonts w:ascii="Times New Roman" w:hAnsi="Times New Roman" w:cs="Times New Roman"/>
          <w:sz w:val="18"/>
          <w:szCs w:val="18"/>
        </w:rPr>
      </w:pPr>
    </w:p>
  </w:footnote>
  <w:footnote w:id="41">
    <w:p w:rsidR="00C8064A"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sidRPr="009E583C">
        <w:rPr>
          <w:rFonts w:ascii="Times New Roman" w:hAnsi="Times New Roman" w:cs="Times New Roman"/>
          <w:sz w:val="18"/>
          <w:szCs w:val="18"/>
        </w:rPr>
        <w:t xml:space="preserve">M. Kemal Oğuzman, Nami Barlas, </w:t>
      </w:r>
      <w:r>
        <w:rPr>
          <w:rFonts w:ascii="Times New Roman" w:hAnsi="Times New Roman" w:cs="Times New Roman"/>
          <w:sz w:val="18"/>
          <w:szCs w:val="18"/>
        </w:rPr>
        <w:t xml:space="preserve">2004, </w:t>
      </w:r>
      <w:r w:rsidRPr="009E583C">
        <w:rPr>
          <w:rFonts w:ascii="Times New Roman" w:hAnsi="Times New Roman" w:cs="Times New Roman"/>
          <w:sz w:val="18"/>
          <w:szCs w:val="18"/>
        </w:rPr>
        <w:t>Medeni Hukuk, Giriş, Kaynaklar, Temel Ka</w:t>
      </w:r>
      <w:r>
        <w:rPr>
          <w:rFonts w:ascii="Times New Roman" w:hAnsi="Times New Roman" w:cs="Times New Roman"/>
          <w:sz w:val="18"/>
          <w:szCs w:val="18"/>
        </w:rPr>
        <w:t>vramlar, 11. Bası, İstanbul</w:t>
      </w:r>
      <w:r w:rsidRPr="009E583C">
        <w:rPr>
          <w:rFonts w:ascii="Times New Roman" w:hAnsi="Times New Roman" w:cs="Times New Roman"/>
          <w:sz w:val="18"/>
          <w:szCs w:val="18"/>
        </w:rPr>
        <w:t>, s.110.</w:t>
      </w:r>
    </w:p>
    <w:p w:rsidR="00C8064A" w:rsidRPr="009E583C" w:rsidRDefault="00C8064A" w:rsidP="009E583C">
      <w:pPr>
        <w:pStyle w:val="DipnotMetni"/>
        <w:spacing w:before="0"/>
        <w:rPr>
          <w:rFonts w:ascii="Times New Roman" w:hAnsi="Times New Roman" w:cs="Times New Roman"/>
          <w:sz w:val="18"/>
          <w:szCs w:val="18"/>
        </w:rPr>
      </w:pPr>
    </w:p>
  </w:footnote>
  <w:footnote w:id="42">
    <w:p w:rsidR="00C8064A" w:rsidRPr="008213BB" w:rsidRDefault="00C8064A" w:rsidP="009E583C">
      <w:pPr>
        <w:pStyle w:val="DipnotMetni"/>
        <w:spacing w:before="0"/>
        <w:rPr>
          <w:rFonts w:ascii="Times New Roman" w:hAnsi="Times New Roman" w:cs="Times New Roman"/>
          <w:color w:val="000000" w:themeColor="text1"/>
          <w:sz w:val="18"/>
          <w:szCs w:val="18"/>
        </w:rPr>
      </w:pPr>
      <w:r w:rsidRPr="008213BB">
        <w:rPr>
          <w:rStyle w:val="DipnotBavurusu"/>
          <w:rFonts w:ascii="Times New Roman" w:hAnsi="Times New Roman" w:cs="Times New Roman"/>
          <w:color w:val="000000" w:themeColor="text1"/>
          <w:sz w:val="18"/>
          <w:szCs w:val="18"/>
        </w:rPr>
        <w:footnoteRef/>
      </w:r>
      <w:r w:rsidRPr="008213BB">
        <w:rPr>
          <w:rFonts w:ascii="Times New Roman" w:hAnsi="Times New Roman" w:cs="Times New Roman"/>
          <w:color w:val="000000" w:themeColor="text1"/>
          <w:sz w:val="18"/>
          <w:szCs w:val="18"/>
        </w:rPr>
        <w:t>İnan, Ertaş, Albaş, 262.</w:t>
      </w:r>
    </w:p>
    <w:p w:rsidR="00C8064A" w:rsidRPr="009E583C" w:rsidRDefault="00C8064A" w:rsidP="009E583C">
      <w:pPr>
        <w:pStyle w:val="DipnotMetni"/>
        <w:spacing w:before="0"/>
        <w:rPr>
          <w:rFonts w:ascii="Times New Roman" w:hAnsi="Times New Roman" w:cs="Times New Roman"/>
          <w:sz w:val="18"/>
          <w:szCs w:val="18"/>
        </w:rPr>
      </w:pPr>
    </w:p>
  </w:footnote>
  <w:footnote w:id="43">
    <w:p w:rsidR="00C8064A" w:rsidRPr="009E583C" w:rsidRDefault="00C8064A" w:rsidP="009E583C">
      <w:pPr>
        <w:pStyle w:val="DipnotMetni"/>
        <w:spacing w:before="0"/>
        <w:rPr>
          <w:rFonts w:ascii="Times New Roman" w:hAnsi="Times New Roman" w:cs="Times New Roman"/>
          <w:sz w:val="18"/>
          <w:szCs w:val="18"/>
        </w:rPr>
      </w:pPr>
      <w:r w:rsidRPr="009E583C">
        <w:rPr>
          <w:rStyle w:val="DipnotBavurusu"/>
          <w:rFonts w:ascii="Times New Roman" w:hAnsi="Times New Roman" w:cs="Times New Roman"/>
          <w:sz w:val="18"/>
          <w:szCs w:val="18"/>
        </w:rPr>
        <w:footnoteRef/>
      </w:r>
      <w:r>
        <w:rPr>
          <w:rFonts w:ascii="Times New Roman" w:hAnsi="Times New Roman" w:cs="Times New Roman"/>
          <w:sz w:val="18"/>
          <w:szCs w:val="18"/>
        </w:rPr>
        <w:t>Y</w:t>
      </w:r>
      <w:r w:rsidRPr="009E583C">
        <w:rPr>
          <w:rFonts w:ascii="Times New Roman" w:hAnsi="Times New Roman" w:cs="Times New Roman"/>
          <w:sz w:val="18"/>
          <w:szCs w:val="18"/>
        </w:rPr>
        <w:t>argıtay, mirasçılıktan çıkarmayı, ‘mirasçılık ehliyetinin sınırlandırılması’ olarak nitelendirmiştir. Bkz., Y.H</w:t>
      </w:r>
      <w:r>
        <w:rPr>
          <w:rFonts w:ascii="Times New Roman" w:hAnsi="Times New Roman" w:cs="Times New Roman"/>
          <w:sz w:val="18"/>
          <w:szCs w:val="18"/>
        </w:rPr>
        <w:t>.</w:t>
      </w:r>
      <w:r w:rsidRPr="009E583C">
        <w:rPr>
          <w:rFonts w:ascii="Times New Roman" w:hAnsi="Times New Roman" w:cs="Times New Roman"/>
          <w:sz w:val="18"/>
          <w:szCs w:val="18"/>
        </w:rPr>
        <w:t>G</w:t>
      </w:r>
      <w:r>
        <w:rPr>
          <w:rFonts w:ascii="Times New Roman" w:hAnsi="Times New Roman" w:cs="Times New Roman"/>
          <w:sz w:val="18"/>
          <w:szCs w:val="18"/>
        </w:rPr>
        <w:t>.K, 20.06.2001T. ,E.2001/2-470, K.</w:t>
      </w:r>
      <w:r w:rsidRPr="009E583C">
        <w:rPr>
          <w:rFonts w:ascii="Times New Roman" w:hAnsi="Times New Roman" w:cs="Times New Roman"/>
          <w:sz w:val="18"/>
          <w:szCs w:val="18"/>
        </w:rPr>
        <w:t>2001/536, si</w:t>
      </w:r>
      <w:r>
        <w:rPr>
          <w:rFonts w:ascii="Times New Roman" w:hAnsi="Times New Roman" w:cs="Times New Roman"/>
          <w:sz w:val="18"/>
          <w:szCs w:val="18"/>
        </w:rPr>
        <w:t>nerji</w:t>
      </w:r>
      <w:r w:rsidRPr="009E583C">
        <w:rPr>
          <w:rFonts w:ascii="Times New Roman" w:hAnsi="Times New Roman" w:cs="Times New Roman"/>
          <w:sz w:val="18"/>
          <w:szCs w:val="18"/>
        </w:rPr>
        <w:t>,</w:t>
      </w:r>
      <w:r>
        <w:rPr>
          <w:rFonts w:ascii="Times New Roman" w:hAnsi="Times New Roman" w:cs="Times New Roman"/>
          <w:sz w:val="18"/>
          <w:szCs w:val="18"/>
        </w:rPr>
        <w:t xml:space="preserve"> Erişim Tarihi:</w:t>
      </w:r>
      <w:r w:rsidRPr="009E583C">
        <w:rPr>
          <w:rFonts w:ascii="Times New Roman" w:hAnsi="Times New Roman" w:cs="Times New Roman"/>
          <w:sz w:val="18"/>
          <w:szCs w:val="18"/>
        </w:rPr>
        <w:t xml:space="preserve"> 05.02.2022.</w:t>
      </w:r>
    </w:p>
  </w:footnote>
  <w:footnote w:id="44">
    <w:p w:rsidR="00C8064A" w:rsidRPr="00FC01C7" w:rsidRDefault="00C8064A" w:rsidP="005A1FCB">
      <w:pPr>
        <w:pStyle w:val="DipnotMetni"/>
        <w:spacing w:before="0"/>
        <w:rPr>
          <w:rFonts w:ascii="Times New Roman" w:hAnsi="Times New Roman" w:cs="Times New Roman"/>
          <w:color w:val="000000" w:themeColor="text1"/>
          <w:sz w:val="18"/>
          <w:szCs w:val="18"/>
        </w:rPr>
      </w:pPr>
      <w:r w:rsidRPr="00FC01C7">
        <w:rPr>
          <w:rStyle w:val="DipnotBavurusu"/>
          <w:rFonts w:ascii="Times New Roman" w:hAnsi="Times New Roman" w:cs="Times New Roman"/>
          <w:color w:val="000000" w:themeColor="text1"/>
          <w:sz w:val="18"/>
          <w:szCs w:val="18"/>
        </w:rPr>
        <w:footnoteRef/>
      </w:r>
      <w:r w:rsidRPr="00FC01C7">
        <w:rPr>
          <w:rFonts w:ascii="Times New Roman" w:hAnsi="Times New Roman" w:cs="Times New Roman"/>
          <w:color w:val="000000" w:themeColor="text1"/>
          <w:sz w:val="18"/>
          <w:szCs w:val="18"/>
        </w:rPr>
        <w:t>Tongsir, s.259. , Kocaağa,  s.86.</w:t>
      </w:r>
    </w:p>
    <w:p w:rsidR="00C8064A" w:rsidRPr="00FC01C7" w:rsidRDefault="00C8064A" w:rsidP="005A1FCB">
      <w:pPr>
        <w:pStyle w:val="DipnotMetni"/>
        <w:spacing w:before="0"/>
        <w:rPr>
          <w:rFonts w:ascii="Times New Roman" w:hAnsi="Times New Roman" w:cs="Times New Roman"/>
          <w:sz w:val="18"/>
          <w:szCs w:val="18"/>
        </w:rPr>
      </w:pPr>
    </w:p>
  </w:footnote>
  <w:footnote w:id="45">
    <w:p w:rsidR="00C8064A" w:rsidRPr="00FC01C7" w:rsidRDefault="00C8064A" w:rsidP="005A1FCB">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Hatemi, s.100.</w:t>
      </w:r>
    </w:p>
    <w:p w:rsidR="00C8064A" w:rsidRPr="00FC01C7" w:rsidRDefault="00C8064A" w:rsidP="005A1FCB">
      <w:pPr>
        <w:pStyle w:val="DipnotMetni"/>
        <w:spacing w:before="0"/>
        <w:rPr>
          <w:rFonts w:ascii="Times New Roman" w:hAnsi="Times New Roman" w:cs="Times New Roman"/>
          <w:sz w:val="18"/>
          <w:szCs w:val="18"/>
        </w:rPr>
      </w:pPr>
    </w:p>
  </w:footnote>
  <w:footnote w:id="46">
    <w:p w:rsidR="00C8064A" w:rsidRPr="00FC01C7" w:rsidRDefault="00C8064A" w:rsidP="005A1FCB">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Naklen, Cehdi Cihan Sezen , 2008, Türk Miras Hukukunda Mirastan Çıkarma, YLT, İstanbul, s. 14.   Escher, s. 184; Çubukgil, s. 442; Esat Şener, Miras Hak ve Payları, s.169; Hıfzı Veldet Velidedeoğlu, 1963, Türk Medenî Hukuku, 3. Baskı, İstanbul, s. 504; Baydar, s. 6, dn. 10; Ferih Bediî Tongsir, 1958, “Mirastan Iskat ve Mahrumiyet Müesseseleri Hakkında Düşünceler”, MHAD, Y. 2, S. 2, s. 253.</w:t>
      </w:r>
    </w:p>
    <w:p w:rsidR="00C8064A" w:rsidRPr="00FC01C7" w:rsidRDefault="00C8064A" w:rsidP="005A1FCB">
      <w:pPr>
        <w:pStyle w:val="DipnotMetni"/>
        <w:spacing w:before="0"/>
        <w:rPr>
          <w:rFonts w:ascii="Times New Roman" w:hAnsi="Times New Roman" w:cs="Times New Roman"/>
          <w:sz w:val="18"/>
          <w:szCs w:val="18"/>
        </w:rPr>
      </w:pPr>
    </w:p>
  </w:footnote>
  <w:footnote w:id="47">
    <w:p w:rsidR="00C8064A" w:rsidRPr="00FC01C7" w:rsidRDefault="00C8064A" w:rsidP="005A1FCB">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 xml:space="preserve">İmre/Erman, s.231. , Kocayusufpaşaoğlu, s.306. , Oğuzman, s.209. </w:t>
      </w:r>
    </w:p>
    <w:p w:rsidR="00C8064A" w:rsidRPr="00FC01C7" w:rsidRDefault="00C8064A" w:rsidP="005A1FCB">
      <w:pPr>
        <w:pStyle w:val="DipnotMetni"/>
        <w:spacing w:before="0"/>
        <w:rPr>
          <w:rFonts w:ascii="Times New Roman" w:hAnsi="Times New Roman" w:cs="Times New Roman"/>
          <w:sz w:val="18"/>
          <w:szCs w:val="18"/>
        </w:rPr>
      </w:pPr>
    </w:p>
  </w:footnote>
  <w:footnote w:id="48">
    <w:p w:rsidR="00C8064A" w:rsidRPr="00FC01C7" w:rsidRDefault="00C8064A" w:rsidP="005A1FCB">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Kocayusufpaşaoğlu, s.306. , Oğuzman, s.209.</w:t>
      </w:r>
    </w:p>
    <w:p w:rsidR="00C8064A" w:rsidRPr="00FC01C7" w:rsidRDefault="00C8064A" w:rsidP="005A1FCB">
      <w:pPr>
        <w:pStyle w:val="DipnotMetni"/>
        <w:spacing w:before="0"/>
        <w:rPr>
          <w:rFonts w:ascii="Times New Roman" w:hAnsi="Times New Roman" w:cs="Times New Roman"/>
          <w:sz w:val="18"/>
          <w:szCs w:val="18"/>
        </w:rPr>
      </w:pPr>
    </w:p>
  </w:footnote>
  <w:footnote w:id="49">
    <w:p w:rsidR="00C8064A" w:rsidRPr="00FC01C7" w:rsidRDefault="00C8064A" w:rsidP="005A1FCB">
      <w:pPr>
        <w:spacing w:before="0" w:after="0" w:line="240" w:lineRule="auto"/>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Çabri, Sezer, 2018, Miras Hukuku Şerhi (TMK m. 495-574) Cilt-I, OnİkiLevha Yayıncılık, İstanbul, s. 248-249, Gönen, Doruk, 2015, Ceza Mirasçılıktan Çıkarmanın Amacı ve Cezai Mirasçılıktan Çıkarmaya Tabi Kişilerin Kapsamı, Prof. Dr. Hasan Erman’a Armağan, s. 328.</w:t>
      </w:r>
    </w:p>
    <w:p w:rsidR="00C8064A" w:rsidRPr="00FC01C7" w:rsidRDefault="00C8064A" w:rsidP="0071481A">
      <w:pPr>
        <w:pStyle w:val="DipnotMetni"/>
        <w:spacing w:before="0"/>
        <w:rPr>
          <w:rFonts w:ascii="Times New Roman" w:hAnsi="Times New Roman" w:cs="Times New Roman"/>
          <w:sz w:val="18"/>
          <w:szCs w:val="18"/>
        </w:rPr>
      </w:pPr>
    </w:p>
  </w:footnote>
  <w:footnote w:id="50">
    <w:p w:rsidR="00C8064A" w:rsidRPr="00FC01C7" w:rsidRDefault="00C8064A" w:rsidP="00FC01C7">
      <w:pPr>
        <w:spacing w:before="0" w:after="0" w:line="240" w:lineRule="auto"/>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Tongsir, s.12: ‘’... Mirastan iskat, yalnızca mahfuz hisseli mirasçılar için söz konusu olur. (TMK.510, TKM. 457/1) Mahfuz hissesi bulunmayan bir mirasçının ıskat edilmesine ihtıyaç yoktur. Zira, mahfuz hisse dışında kalan kısım tasarruf nısabını teşkıl eder (TKM.452) ve vasıyetçi, esasen bunun üzerinde diledıği gibi serbestçe tasarruf edebilir. Bu itibarla vasıyetçi, vasiyetnamesinde, kendisinden önce ölen kardeşi Ö.’in çocuklarını mirasçılıktan tamamen uzaklaştırdığinı açıklamış olsa dahi bunlar yönünden bir ıskattan söz edilemez. Bu bakımdan, Ö. çocuğu olan</w:t>
      </w:r>
      <w:r w:rsidRPr="00FC01C7">
        <w:rPr>
          <w:rFonts w:ascii="Times New Roman" w:hAnsi="Times New Roman" w:cs="Times New Roman"/>
          <w:sz w:val="18"/>
          <w:szCs w:val="18"/>
        </w:rPr>
        <w:br/>
        <w:t>davacılar M., A. İ. ve Ş. Ç.’ın iskatin iptalini talep ve dava etme hakları bulunmamaktadır. Bunlar yönünden iskatın iptali davasının aktif husumet yokluğundan reddi gerekirken..’’ Yarg. 2. HD. T. 17.07.2006, E. 10023, K. 11233,  Hükümde geçen kardeşler ifadesi, 04.05.2007 tarihli ve 5650 sayılı Türk Medenî Kanununda Değişiklik Yapılmasına Dair Kanun’un 1. maddesi ile madde metninden çıkarılmıştır. Adı geçen kanun için bkz. RG. 10.05.2007, 26518.</w:t>
      </w:r>
    </w:p>
    <w:p w:rsidR="00C8064A" w:rsidRPr="00FC01C7" w:rsidRDefault="00C8064A" w:rsidP="00FC01C7">
      <w:pPr>
        <w:spacing w:before="0" w:after="0" w:line="240" w:lineRule="auto"/>
        <w:rPr>
          <w:rFonts w:ascii="Times New Roman" w:hAnsi="Times New Roman" w:cs="Times New Roman"/>
          <w:sz w:val="18"/>
          <w:szCs w:val="18"/>
        </w:rPr>
      </w:pPr>
    </w:p>
  </w:footnote>
  <w:footnote w:id="51">
    <w:p w:rsidR="00C8064A" w:rsidRDefault="00C8064A" w:rsidP="00FC01C7">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Oğuzman, s. 209; İmre, Erman, s.231.</w:t>
      </w:r>
    </w:p>
    <w:p w:rsidR="00C8064A" w:rsidRPr="00FC01C7" w:rsidRDefault="00C8064A" w:rsidP="00FC01C7">
      <w:pPr>
        <w:pStyle w:val="DipnotMetni"/>
        <w:spacing w:before="0"/>
        <w:rPr>
          <w:rFonts w:ascii="Times New Roman" w:hAnsi="Times New Roman" w:cs="Times New Roman"/>
          <w:sz w:val="18"/>
          <w:szCs w:val="18"/>
        </w:rPr>
      </w:pPr>
    </w:p>
  </w:footnote>
  <w:footnote w:id="52">
    <w:p w:rsidR="00C8064A" w:rsidRDefault="00C8064A" w:rsidP="00FC01C7">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İnan, Ertaş, Albaş, s.364.</w:t>
      </w:r>
    </w:p>
    <w:p w:rsidR="00C8064A" w:rsidRPr="00FC01C7" w:rsidRDefault="00C8064A" w:rsidP="00FC01C7">
      <w:pPr>
        <w:pStyle w:val="DipnotMetni"/>
        <w:spacing w:before="0"/>
        <w:rPr>
          <w:rFonts w:ascii="Times New Roman" w:hAnsi="Times New Roman" w:cs="Times New Roman"/>
          <w:sz w:val="18"/>
          <w:szCs w:val="18"/>
        </w:rPr>
      </w:pPr>
    </w:p>
  </w:footnote>
  <w:footnote w:id="53">
    <w:p w:rsidR="00C8064A" w:rsidRPr="00FC01C7" w:rsidRDefault="00C8064A" w:rsidP="00FC01C7">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 xml:space="preserve">Dural, Öz s.368. , Öztan, Bilge, 2020, Miras Hukuku, 11. Baskı, Ankara, s.319.  </w:t>
      </w:r>
    </w:p>
  </w:footnote>
  <w:footnote w:id="54">
    <w:p w:rsidR="00C8064A" w:rsidRDefault="00C8064A" w:rsidP="00030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Dural, Öz s.368. ; İnan,  Ertaş , Albaş s.462-463. ; Öztan, Miras Hukuku, s.319.</w:t>
      </w:r>
      <w:r>
        <w:rPr>
          <w:rFonts w:ascii="Times New Roman" w:hAnsi="Times New Roman" w:cs="Times New Roman"/>
          <w:sz w:val="18"/>
        </w:rPr>
        <w:t xml:space="preserve"> , </w:t>
      </w:r>
      <w:r w:rsidRPr="00EC7BBB">
        <w:rPr>
          <w:rFonts w:ascii="Times New Roman" w:hAnsi="Times New Roman" w:cs="Times New Roman"/>
          <w:sz w:val="18"/>
        </w:rPr>
        <w:t>Aydın Ebrar, Günal, 2016, Mirasın Reddi ve Hukuki Sonuçları, Yüksek Lisasn Tezi, Ç.Ü</w:t>
      </w:r>
      <w:r>
        <w:rPr>
          <w:rFonts w:ascii="Times New Roman" w:hAnsi="Times New Roman" w:cs="Times New Roman"/>
          <w:sz w:val="18"/>
        </w:rPr>
        <w:t>.S.B.E.Ö.H.A.D. ,İstanbul, s.</w:t>
      </w:r>
      <w:r w:rsidRPr="00EC7BBB">
        <w:rPr>
          <w:rFonts w:ascii="Times New Roman" w:hAnsi="Times New Roman" w:cs="Times New Roman"/>
          <w:sz w:val="18"/>
        </w:rPr>
        <w:t>17.</w:t>
      </w:r>
    </w:p>
    <w:p w:rsidR="00C8064A" w:rsidRPr="009E179B" w:rsidRDefault="00C8064A" w:rsidP="000300A2">
      <w:pPr>
        <w:pStyle w:val="DipnotMetni"/>
        <w:spacing w:before="0"/>
        <w:rPr>
          <w:rFonts w:ascii="Times New Roman" w:hAnsi="Times New Roman" w:cs="Times New Roman"/>
          <w:sz w:val="18"/>
        </w:rPr>
      </w:pPr>
    </w:p>
  </w:footnote>
  <w:footnote w:id="55">
    <w:p w:rsidR="00C8064A" w:rsidRDefault="00C8064A" w:rsidP="00030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Tanrıverdi, Ali Deniz; </w:t>
      </w:r>
      <w:r>
        <w:rPr>
          <w:rFonts w:ascii="Times New Roman" w:hAnsi="Times New Roman" w:cs="Times New Roman"/>
          <w:sz w:val="18"/>
        </w:rPr>
        <w:t xml:space="preserve">2008, </w:t>
      </w:r>
      <w:r w:rsidRPr="009E179B">
        <w:rPr>
          <w:rFonts w:ascii="Times New Roman" w:hAnsi="Times New Roman" w:cs="Times New Roman"/>
          <w:sz w:val="18"/>
        </w:rPr>
        <w:t>Türk Medeni Hukukunda Mira</w:t>
      </w:r>
      <w:r>
        <w:rPr>
          <w:rFonts w:ascii="Times New Roman" w:hAnsi="Times New Roman" w:cs="Times New Roman"/>
          <w:sz w:val="18"/>
        </w:rPr>
        <w:t>sçılıktan Çıkarma, YLT, Konya, s.11. ;İnan, Ertaş ve Albaş, s.463. ,</w:t>
      </w:r>
      <w:r w:rsidRPr="009E179B">
        <w:rPr>
          <w:rFonts w:ascii="Times New Roman" w:hAnsi="Times New Roman" w:cs="Times New Roman"/>
          <w:sz w:val="18"/>
        </w:rPr>
        <w:t xml:space="preserve"> Öztan, s.320.</w:t>
      </w:r>
      <w:r>
        <w:rPr>
          <w:rFonts w:ascii="Times New Roman" w:hAnsi="Times New Roman" w:cs="Times New Roman"/>
          <w:sz w:val="18"/>
        </w:rPr>
        <w:t xml:space="preserve"> , Günal, s.17.</w:t>
      </w:r>
    </w:p>
    <w:p w:rsidR="00C8064A" w:rsidRPr="009E179B" w:rsidRDefault="00C8064A" w:rsidP="000300A2">
      <w:pPr>
        <w:pStyle w:val="DipnotMetni"/>
        <w:spacing w:before="0"/>
        <w:rPr>
          <w:rFonts w:ascii="Times New Roman" w:hAnsi="Times New Roman" w:cs="Times New Roman"/>
          <w:sz w:val="18"/>
        </w:rPr>
      </w:pPr>
    </w:p>
  </w:footnote>
  <w:footnote w:id="56">
    <w:p w:rsidR="00C8064A" w:rsidRPr="00B57A65" w:rsidRDefault="00C8064A" w:rsidP="00030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Yağcı</w:t>
      </w:r>
      <w:r>
        <w:rPr>
          <w:rFonts w:ascii="Times New Roman" w:hAnsi="Times New Roman" w:cs="Times New Roman"/>
          <w:sz w:val="18"/>
        </w:rPr>
        <w:t xml:space="preserve">, s.5,  Çubuklugil, s.445; İnan, Ertaş, </w:t>
      </w:r>
      <w:r w:rsidRPr="009E179B">
        <w:rPr>
          <w:rFonts w:ascii="Times New Roman" w:hAnsi="Times New Roman" w:cs="Times New Roman"/>
          <w:sz w:val="18"/>
        </w:rPr>
        <w:t>Albaş, s.472.</w:t>
      </w:r>
      <w:r w:rsidRPr="00FE4BF2">
        <w:rPr>
          <w:sz w:val="22"/>
          <w:szCs w:val="22"/>
        </w:rPr>
        <w:t xml:space="preserve"> </w:t>
      </w:r>
      <w:r w:rsidRPr="00B57A65">
        <w:rPr>
          <w:rFonts w:ascii="Times New Roman" w:hAnsi="Times New Roman" w:cs="Times New Roman"/>
          <w:sz w:val="18"/>
        </w:rPr>
        <w:t>Engin, Baki İlkay, 2010, Mi</w:t>
      </w:r>
      <w:r>
        <w:rPr>
          <w:rFonts w:ascii="Times New Roman" w:hAnsi="Times New Roman" w:cs="Times New Roman"/>
          <w:sz w:val="18"/>
        </w:rPr>
        <w:t>rastan Yoksunluk</w:t>
      </w:r>
      <w:r w:rsidRPr="00B57A65">
        <w:rPr>
          <w:rFonts w:ascii="Times New Roman" w:hAnsi="Times New Roman" w:cs="Times New Roman"/>
          <w:sz w:val="18"/>
        </w:rPr>
        <w:t>, İstanbul, s. 35.</w:t>
      </w:r>
      <w:r>
        <w:rPr>
          <w:rFonts w:ascii="Times New Roman" w:hAnsi="Times New Roman" w:cs="Times New Roman"/>
          <w:sz w:val="18"/>
        </w:rPr>
        <w:t xml:space="preserve"> , Günal, s.17.</w:t>
      </w:r>
    </w:p>
    <w:p w:rsidR="00C8064A" w:rsidRPr="00FE4BF2" w:rsidRDefault="00C8064A" w:rsidP="000300A2">
      <w:pPr>
        <w:pStyle w:val="DipnotMetni"/>
        <w:spacing w:before="0"/>
        <w:rPr>
          <w:rFonts w:ascii="Times New Roman" w:hAnsi="Times New Roman" w:cs="Times New Roman"/>
          <w:color w:val="FF0000"/>
          <w:sz w:val="18"/>
        </w:rPr>
      </w:pPr>
    </w:p>
  </w:footnote>
  <w:footnote w:id="57">
    <w:p w:rsidR="00C8064A" w:rsidRDefault="00C8064A" w:rsidP="000300A2">
      <w:pPr>
        <w:pStyle w:val="DipnotMetni"/>
        <w:spacing w:before="0"/>
        <w:rPr>
          <w:rFonts w:ascii="Times New Roman" w:hAnsi="Times New Roman" w:cs="Times New Roman"/>
          <w:color w:val="FF0000"/>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Çubuklugil,</w:t>
      </w:r>
      <w:r>
        <w:rPr>
          <w:rFonts w:ascii="Times New Roman" w:hAnsi="Times New Roman" w:cs="Times New Roman"/>
          <w:sz w:val="18"/>
        </w:rPr>
        <w:t xml:space="preserve"> Iskatın Sebepleri, s.445; İnan, Ertaş, </w:t>
      </w:r>
      <w:r w:rsidRPr="009E179B">
        <w:rPr>
          <w:rFonts w:ascii="Times New Roman" w:hAnsi="Times New Roman" w:cs="Times New Roman"/>
          <w:sz w:val="18"/>
        </w:rPr>
        <w:t>Albaş, s.472.</w:t>
      </w:r>
      <w:r w:rsidRPr="00FE4BF2">
        <w:rPr>
          <w:sz w:val="22"/>
          <w:szCs w:val="22"/>
        </w:rPr>
        <w:t xml:space="preserve"> </w:t>
      </w:r>
      <w:r w:rsidRPr="00B57A65">
        <w:rPr>
          <w:rFonts w:ascii="Times New Roman" w:hAnsi="Times New Roman" w:cs="Times New Roman"/>
          <w:sz w:val="18"/>
        </w:rPr>
        <w:t>Tanrıverdi, s. 12.</w:t>
      </w:r>
      <w:r>
        <w:rPr>
          <w:rFonts w:ascii="Times New Roman" w:hAnsi="Times New Roman" w:cs="Times New Roman"/>
          <w:sz w:val="18"/>
        </w:rPr>
        <w:t xml:space="preserve"> , Günal, s.18.</w:t>
      </w:r>
    </w:p>
    <w:p w:rsidR="00C8064A" w:rsidRPr="00FE4BF2" w:rsidRDefault="00C8064A" w:rsidP="000300A2">
      <w:pPr>
        <w:pStyle w:val="DipnotMetni"/>
        <w:spacing w:before="0"/>
        <w:rPr>
          <w:rFonts w:ascii="Times New Roman" w:hAnsi="Times New Roman" w:cs="Times New Roman"/>
          <w:color w:val="FF0000"/>
          <w:sz w:val="18"/>
        </w:rPr>
      </w:pPr>
    </w:p>
  </w:footnote>
  <w:footnote w:id="58">
    <w:p w:rsidR="00C8064A" w:rsidRDefault="00C8064A" w:rsidP="00030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Yağcı, s.16, 19.</w:t>
      </w:r>
      <w:r>
        <w:rPr>
          <w:rFonts w:ascii="Times New Roman" w:hAnsi="Times New Roman" w:cs="Times New Roman"/>
          <w:sz w:val="18"/>
        </w:rPr>
        <w:t xml:space="preserve"> , Günal, s.18.</w:t>
      </w:r>
    </w:p>
    <w:p w:rsidR="00C8064A" w:rsidRPr="009E179B" w:rsidRDefault="00C8064A" w:rsidP="000300A2">
      <w:pPr>
        <w:pStyle w:val="DipnotMetni"/>
        <w:spacing w:before="0"/>
        <w:rPr>
          <w:rFonts w:ascii="Times New Roman" w:hAnsi="Times New Roman" w:cs="Times New Roman"/>
          <w:sz w:val="18"/>
        </w:rPr>
      </w:pPr>
    </w:p>
  </w:footnote>
  <w:footnote w:id="59">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Yağcı, s.20.</w:t>
      </w:r>
      <w:r>
        <w:rPr>
          <w:rFonts w:ascii="Times New Roman" w:hAnsi="Times New Roman" w:cs="Times New Roman"/>
          <w:sz w:val="18"/>
          <w:szCs w:val="18"/>
        </w:rPr>
        <w:t xml:space="preserve"> </w:t>
      </w:r>
      <w:r>
        <w:rPr>
          <w:rFonts w:ascii="Times New Roman" w:hAnsi="Times New Roman" w:cs="Times New Roman"/>
          <w:sz w:val="18"/>
        </w:rPr>
        <w:t>, Günal, s.18.</w:t>
      </w:r>
    </w:p>
    <w:p w:rsidR="00C8064A" w:rsidRPr="00161FF4" w:rsidRDefault="00C8064A" w:rsidP="00161FF4">
      <w:pPr>
        <w:pStyle w:val="DipnotMetni"/>
        <w:spacing w:before="0"/>
        <w:rPr>
          <w:rFonts w:ascii="Times New Roman" w:hAnsi="Times New Roman" w:cs="Times New Roman"/>
          <w:sz w:val="18"/>
          <w:szCs w:val="18"/>
        </w:rPr>
      </w:pPr>
    </w:p>
  </w:footnote>
  <w:footnote w:id="60">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Çakın, s.523.</w:t>
      </w:r>
      <w:r>
        <w:rPr>
          <w:rFonts w:ascii="Times New Roman" w:hAnsi="Times New Roman" w:cs="Times New Roman"/>
          <w:sz w:val="18"/>
          <w:szCs w:val="18"/>
        </w:rPr>
        <w:t xml:space="preserve"> </w:t>
      </w:r>
      <w:r>
        <w:rPr>
          <w:rFonts w:ascii="Times New Roman" w:hAnsi="Times New Roman" w:cs="Times New Roman"/>
          <w:sz w:val="18"/>
        </w:rPr>
        <w:t>, Günal, s.18.</w:t>
      </w:r>
    </w:p>
    <w:p w:rsidR="00C8064A" w:rsidRPr="00161FF4" w:rsidRDefault="00C8064A" w:rsidP="00161FF4">
      <w:pPr>
        <w:pStyle w:val="DipnotMetni"/>
        <w:spacing w:before="0"/>
        <w:rPr>
          <w:rFonts w:ascii="Times New Roman" w:hAnsi="Times New Roman" w:cs="Times New Roman"/>
          <w:sz w:val="18"/>
          <w:szCs w:val="18"/>
        </w:rPr>
      </w:pPr>
    </w:p>
  </w:footnote>
  <w:footnote w:id="61">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Hatemi, s. 9.</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161FF4" w:rsidRDefault="00C8064A" w:rsidP="00161FF4">
      <w:pPr>
        <w:pStyle w:val="DipnotMetni"/>
        <w:spacing w:before="0"/>
        <w:rPr>
          <w:rFonts w:ascii="Times New Roman" w:hAnsi="Times New Roman" w:cs="Times New Roman"/>
          <w:sz w:val="18"/>
          <w:szCs w:val="18"/>
        </w:rPr>
      </w:pPr>
    </w:p>
  </w:footnote>
  <w:footnote w:id="62">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 xml:space="preserve">Dural , Öz, s. 368. ; Günay, Erhan; </w:t>
      </w:r>
      <w:r>
        <w:rPr>
          <w:rFonts w:ascii="Times New Roman" w:hAnsi="Times New Roman" w:cs="Times New Roman"/>
          <w:sz w:val="18"/>
          <w:szCs w:val="18"/>
        </w:rPr>
        <w:t xml:space="preserve">2016, </w:t>
      </w:r>
      <w:r w:rsidRPr="00161FF4">
        <w:rPr>
          <w:rFonts w:ascii="Times New Roman" w:hAnsi="Times New Roman" w:cs="Times New Roman"/>
          <w:sz w:val="18"/>
          <w:szCs w:val="18"/>
        </w:rPr>
        <w:t>Mirastan</w:t>
      </w:r>
      <w:r>
        <w:rPr>
          <w:rFonts w:ascii="Times New Roman" w:hAnsi="Times New Roman" w:cs="Times New Roman"/>
          <w:sz w:val="18"/>
          <w:szCs w:val="18"/>
        </w:rPr>
        <w:t xml:space="preserve"> Yoksunluk, THD, C: 11, S:113, s.39. ; İnan, Ertaş, Albaş, s.464., Öztan,</w:t>
      </w:r>
      <w:r w:rsidRPr="00161FF4">
        <w:rPr>
          <w:rFonts w:ascii="Times New Roman" w:hAnsi="Times New Roman" w:cs="Times New Roman"/>
          <w:sz w:val="18"/>
          <w:szCs w:val="18"/>
        </w:rPr>
        <w:t xml:space="preserve"> s. 320-321.</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161FF4" w:rsidRDefault="00C8064A" w:rsidP="00161FF4">
      <w:pPr>
        <w:pStyle w:val="DipnotMetni"/>
        <w:spacing w:before="0"/>
        <w:rPr>
          <w:rFonts w:ascii="Times New Roman" w:hAnsi="Times New Roman" w:cs="Times New Roman"/>
          <w:sz w:val="18"/>
          <w:szCs w:val="18"/>
        </w:rPr>
      </w:pPr>
    </w:p>
  </w:footnote>
  <w:footnote w:id="63">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Dural, Öz, s.315.</w:t>
      </w:r>
      <w:r w:rsidRPr="00FD01AB">
        <w:rPr>
          <w:rFonts w:ascii="Times New Roman" w:hAnsi="Times New Roman" w:cs="Times New Roman"/>
          <w:sz w:val="18"/>
          <w:szCs w:val="18"/>
        </w:rPr>
        <w:t xml:space="preserve"> </w:t>
      </w:r>
      <w:r>
        <w:rPr>
          <w:rFonts w:ascii="Times New Roman" w:hAnsi="Times New Roman" w:cs="Times New Roman"/>
          <w:sz w:val="18"/>
          <w:szCs w:val="18"/>
        </w:rPr>
        <w:t xml:space="preserve">, İnan, Ertaş, Albaş, s.464. </w:t>
      </w:r>
      <w:r>
        <w:rPr>
          <w:rFonts w:ascii="Times New Roman" w:hAnsi="Times New Roman" w:cs="Times New Roman"/>
          <w:sz w:val="18"/>
        </w:rPr>
        <w:t>, Günal, s.19.</w:t>
      </w:r>
    </w:p>
    <w:p w:rsidR="00C8064A" w:rsidRPr="00161FF4" w:rsidRDefault="00C8064A" w:rsidP="00161FF4">
      <w:pPr>
        <w:pStyle w:val="DipnotMetni"/>
        <w:spacing w:before="0"/>
        <w:rPr>
          <w:rFonts w:ascii="Times New Roman" w:hAnsi="Times New Roman" w:cs="Times New Roman"/>
          <w:sz w:val="18"/>
          <w:szCs w:val="18"/>
        </w:rPr>
      </w:pPr>
    </w:p>
  </w:footnote>
  <w:footnote w:id="64">
    <w:p w:rsidR="00C8064A" w:rsidRDefault="00C8064A" w:rsidP="00161FF4">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(“Mirastan yoksunluğu düzenleyen Türk Medeni Kanununun 578. maddesinin 1. fıkrasında, mirasbırakanı kasten ve hukuka aykırı olarak öldürmek mirastan yoksunluk sebebi olarak gösterilmiştir…”</w:t>
      </w:r>
      <w:r>
        <w:rPr>
          <w:rFonts w:ascii="Times New Roman" w:hAnsi="Times New Roman" w:cs="Times New Roman"/>
          <w:sz w:val="18"/>
          <w:szCs w:val="18"/>
        </w:rPr>
        <w:t>Y.2. H.D. 22.4.2009 T</w:t>
      </w:r>
      <w:r w:rsidRPr="00161FF4">
        <w:rPr>
          <w:rFonts w:ascii="Times New Roman" w:hAnsi="Times New Roman" w:cs="Times New Roman"/>
          <w:sz w:val="18"/>
          <w:szCs w:val="18"/>
        </w:rPr>
        <w:t>, 2008/276</w:t>
      </w:r>
      <w:r>
        <w:rPr>
          <w:rFonts w:ascii="Times New Roman" w:hAnsi="Times New Roman" w:cs="Times New Roman"/>
          <w:sz w:val="18"/>
          <w:szCs w:val="18"/>
        </w:rPr>
        <w:t xml:space="preserve">6E. ,2009/7790 K. Kazancı E.T. 08.04.2022. </w:t>
      </w:r>
      <w:r>
        <w:rPr>
          <w:rFonts w:ascii="Times New Roman" w:hAnsi="Times New Roman" w:cs="Times New Roman"/>
          <w:sz w:val="18"/>
        </w:rPr>
        <w:t>, Günal, s.19.</w:t>
      </w:r>
    </w:p>
    <w:p w:rsidR="00C8064A" w:rsidRPr="00B57A65" w:rsidRDefault="00C8064A" w:rsidP="00161FF4">
      <w:pPr>
        <w:pStyle w:val="DipnotMetni"/>
        <w:spacing w:before="0"/>
        <w:rPr>
          <w:rFonts w:ascii="Times New Roman" w:hAnsi="Times New Roman" w:cs="Times New Roman"/>
          <w:sz w:val="18"/>
          <w:szCs w:val="18"/>
        </w:rPr>
      </w:pPr>
    </w:p>
  </w:footnote>
  <w:footnote w:id="65">
    <w:p w:rsidR="00C8064A" w:rsidRPr="00B57A65" w:rsidRDefault="00C8064A" w:rsidP="00161FF4">
      <w:pPr>
        <w:spacing w:before="0" w:after="0" w:line="240" w:lineRule="auto"/>
        <w:rPr>
          <w:rFonts w:ascii="Times New Roman" w:hAnsi="Times New Roman" w:cs="Times New Roman"/>
          <w:sz w:val="18"/>
          <w:szCs w:val="18"/>
        </w:rPr>
      </w:pPr>
      <w:r w:rsidRPr="00B57A65">
        <w:rPr>
          <w:rStyle w:val="DipnotBavurusu"/>
          <w:rFonts w:ascii="Times New Roman" w:hAnsi="Times New Roman" w:cs="Times New Roman"/>
          <w:sz w:val="18"/>
          <w:szCs w:val="18"/>
        </w:rPr>
        <w:footnoteRef/>
      </w:r>
      <w:r w:rsidRPr="00B57A65">
        <w:rPr>
          <w:rFonts w:ascii="Times New Roman" w:hAnsi="Times New Roman" w:cs="Times New Roman"/>
          <w:sz w:val="18"/>
          <w:szCs w:val="18"/>
        </w:rPr>
        <w:t>Hatemi, s.125. , Kılıçoğlu, s.173. , Engin, s.44. , Yağcı, s.62. , Çakın, s.523; ‘’...mirastan mahrumiyetle ilgi</w:t>
      </w:r>
      <w:r>
        <w:rPr>
          <w:rFonts w:ascii="Times New Roman" w:hAnsi="Times New Roman" w:cs="Times New Roman"/>
          <w:sz w:val="18"/>
          <w:szCs w:val="18"/>
        </w:rPr>
        <w:t>li sebeplerin varlığı halinde mı</w:t>
      </w:r>
      <w:r w:rsidRPr="00B57A65">
        <w:rPr>
          <w:rFonts w:ascii="Times New Roman" w:hAnsi="Times New Roman" w:cs="Times New Roman"/>
          <w:sz w:val="18"/>
          <w:szCs w:val="18"/>
        </w:rPr>
        <w:t>ras</w:t>
      </w:r>
      <w:r>
        <w:rPr>
          <w:rFonts w:ascii="Times New Roman" w:hAnsi="Times New Roman" w:cs="Times New Roman"/>
          <w:sz w:val="18"/>
          <w:szCs w:val="18"/>
        </w:rPr>
        <w:t>çı, miras hakkından kendiliğı</w:t>
      </w:r>
      <w:r w:rsidRPr="00B57A65">
        <w:rPr>
          <w:rFonts w:ascii="Times New Roman" w:hAnsi="Times New Roman" w:cs="Times New Roman"/>
          <w:sz w:val="18"/>
          <w:szCs w:val="18"/>
        </w:rPr>
        <w:t>n</w:t>
      </w:r>
      <w:r>
        <w:rPr>
          <w:rFonts w:ascii="Times New Roman" w:hAnsi="Times New Roman" w:cs="Times New Roman"/>
          <w:sz w:val="18"/>
          <w:szCs w:val="18"/>
        </w:rPr>
        <w:t>den</w:t>
      </w:r>
      <w:r w:rsidRPr="00B57A65">
        <w:rPr>
          <w:rFonts w:ascii="Times New Roman" w:hAnsi="Times New Roman" w:cs="Times New Roman"/>
          <w:sz w:val="18"/>
          <w:szCs w:val="18"/>
        </w:rPr>
        <w:t xml:space="preserve"> mirastan mahr</w:t>
      </w:r>
      <w:r>
        <w:rPr>
          <w:rFonts w:ascii="Times New Roman" w:hAnsi="Times New Roman" w:cs="Times New Roman"/>
          <w:sz w:val="18"/>
          <w:szCs w:val="18"/>
        </w:rPr>
        <w:t>um olur (MK. 521). Ancak, miras</w:t>
      </w:r>
      <w:r w:rsidRPr="00B57A65">
        <w:rPr>
          <w:rFonts w:ascii="Times New Roman" w:hAnsi="Times New Roman" w:cs="Times New Roman"/>
          <w:sz w:val="18"/>
          <w:szCs w:val="18"/>
        </w:rPr>
        <w:t>bırakan varlığında eylemli bulunan kişiyi bağışlayabilir, af edebilir. Af hali söz konusu değilse, mahrumiyet hali ölümle birlikte ve hiç bir işleme hacet kalmaksızın hukukî sonuçlarını doğurur. Oysa mirast</w:t>
      </w:r>
      <w:r>
        <w:rPr>
          <w:rFonts w:ascii="Times New Roman" w:hAnsi="Times New Roman" w:cs="Times New Roman"/>
          <w:sz w:val="18"/>
          <w:szCs w:val="18"/>
        </w:rPr>
        <w:t>an ıskat</w:t>
      </w:r>
      <w:r w:rsidRPr="00B57A65">
        <w:rPr>
          <w:rFonts w:ascii="Times New Roman" w:hAnsi="Times New Roman" w:cs="Times New Roman"/>
          <w:sz w:val="18"/>
          <w:szCs w:val="18"/>
        </w:rPr>
        <w:t xml:space="preserve"> durum bunun aksinedir. Şöyle ki miras bırakan ölüme bağlı bir tasarrufla mirasçıyı mirasından ıskat edebilir. Kendisi böyle bir irade beyanında bulunmadıkça, ıskat sebebi ne olursa olsun, mirasçı miras hakkınd</w:t>
      </w:r>
      <w:r>
        <w:rPr>
          <w:rFonts w:ascii="Times New Roman" w:hAnsi="Times New Roman" w:cs="Times New Roman"/>
          <w:sz w:val="18"/>
          <w:szCs w:val="18"/>
        </w:rPr>
        <w:t>an yoksun bırakılamaz...’’ Y.</w:t>
      </w:r>
      <w:r w:rsidRPr="00B57A65">
        <w:rPr>
          <w:rFonts w:ascii="Times New Roman" w:hAnsi="Times New Roman" w:cs="Times New Roman"/>
          <w:sz w:val="18"/>
          <w:szCs w:val="18"/>
        </w:rPr>
        <w:t>2. H</w:t>
      </w:r>
      <w:r>
        <w:rPr>
          <w:rFonts w:ascii="Times New Roman" w:hAnsi="Times New Roman" w:cs="Times New Roman"/>
          <w:sz w:val="18"/>
          <w:szCs w:val="18"/>
        </w:rPr>
        <w:t>.D. T.2.</w:t>
      </w:r>
      <w:r w:rsidRPr="00B57A65">
        <w:rPr>
          <w:rFonts w:ascii="Times New Roman" w:hAnsi="Times New Roman" w:cs="Times New Roman"/>
          <w:sz w:val="18"/>
          <w:szCs w:val="18"/>
        </w:rPr>
        <w:t>7.</w:t>
      </w:r>
      <w:r>
        <w:rPr>
          <w:rFonts w:ascii="Times New Roman" w:hAnsi="Times New Roman" w:cs="Times New Roman"/>
          <w:sz w:val="18"/>
          <w:szCs w:val="18"/>
        </w:rPr>
        <w:t>1985, E. 4483, K. 6252, Sİnerji E.T. 11.12.2022</w:t>
      </w:r>
      <w:r w:rsidRPr="00B57A65">
        <w:rPr>
          <w:rFonts w:ascii="Times New Roman" w:hAnsi="Times New Roman" w:cs="Times New Roman"/>
          <w:sz w:val="18"/>
          <w:szCs w:val="18"/>
        </w:rPr>
        <w:t>.</w:t>
      </w:r>
    </w:p>
    <w:p w:rsidR="00C8064A" w:rsidRDefault="00C8064A" w:rsidP="00161FF4">
      <w:pPr>
        <w:pStyle w:val="DipnotMetni"/>
        <w:spacing w:before="0"/>
      </w:pPr>
    </w:p>
  </w:footnote>
  <w:footnote w:id="66">
    <w:p w:rsidR="00C8064A" w:rsidRDefault="00C8064A" w:rsidP="00161FF4">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Antalya, O. Gökhan, Sağla</w:t>
      </w:r>
      <w:r>
        <w:rPr>
          <w:rFonts w:ascii="Times New Roman" w:hAnsi="Times New Roman" w:cs="Times New Roman"/>
          <w:sz w:val="18"/>
        </w:rPr>
        <w:t>m, İpek. 2019, Miras Hukuku C. 3, Bası:4, Ankara, s.379-380.. ; Dural, Öz,  s.370. ; Eren, Aktürk,</w:t>
      </w:r>
      <w:r w:rsidRPr="009E179B">
        <w:rPr>
          <w:rFonts w:ascii="Times New Roman" w:hAnsi="Times New Roman" w:cs="Times New Roman"/>
          <w:sz w:val="18"/>
        </w:rPr>
        <w:t xml:space="preserve"> s.421.; Öztan, Bilge, Miras Hukuku, s.320.</w:t>
      </w:r>
    </w:p>
    <w:p w:rsidR="00C8064A" w:rsidRPr="009E179B" w:rsidRDefault="00C8064A" w:rsidP="00161FF4">
      <w:pPr>
        <w:pStyle w:val="DipnotMetni"/>
        <w:spacing w:before="0"/>
        <w:rPr>
          <w:rFonts w:ascii="Times New Roman" w:hAnsi="Times New Roman" w:cs="Times New Roman"/>
          <w:sz w:val="18"/>
        </w:rPr>
      </w:pPr>
    </w:p>
  </w:footnote>
  <w:footnote w:id="67">
    <w:p w:rsidR="00C8064A" w:rsidRDefault="00C8064A" w:rsidP="00117A17">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Antalya, Sağlam, s. 381- 382. ; Dural, Öz, Turgut, s.370. ;</w:t>
      </w:r>
      <w:r w:rsidRPr="009E179B">
        <w:rPr>
          <w:rFonts w:ascii="Times New Roman" w:eastAsia="Calibri" w:hAnsi="Times New Roman" w:cs="Times New Roman"/>
          <w:sz w:val="22"/>
          <w:szCs w:val="24"/>
        </w:rPr>
        <w:t xml:space="preserve"> </w:t>
      </w:r>
      <w:r w:rsidRPr="009E179B">
        <w:rPr>
          <w:rFonts w:ascii="Times New Roman" w:hAnsi="Times New Roman" w:cs="Times New Roman"/>
          <w:sz w:val="18"/>
        </w:rPr>
        <w:t>Günay, Erhan. 2018, Mirasçılık Sıfatının Yitirilmesi,  Bas</w:t>
      </w:r>
      <w:r>
        <w:rPr>
          <w:rFonts w:ascii="Times New Roman" w:hAnsi="Times New Roman" w:cs="Times New Roman"/>
          <w:sz w:val="18"/>
        </w:rPr>
        <w:t>ı:2, Ankara,</w:t>
      </w:r>
      <w:r w:rsidRPr="009E179B">
        <w:rPr>
          <w:rFonts w:ascii="Times New Roman" w:hAnsi="Times New Roman" w:cs="Times New Roman"/>
          <w:sz w:val="18"/>
        </w:rPr>
        <w:t xml:space="preserve"> s.149. ; Öztan, Miras Hukuku, s.323-324.</w:t>
      </w:r>
    </w:p>
    <w:p w:rsidR="00C8064A" w:rsidRPr="009E179B" w:rsidRDefault="00C8064A" w:rsidP="00117A17">
      <w:pPr>
        <w:pStyle w:val="DipnotMetni"/>
        <w:spacing w:before="0"/>
        <w:rPr>
          <w:rFonts w:ascii="Times New Roman" w:hAnsi="Times New Roman" w:cs="Times New Roman"/>
          <w:sz w:val="18"/>
        </w:rPr>
      </w:pPr>
    </w:p>
  </w:footnote>
  <w:footnote w:id="68">
    <w:p w:rsidR="00C8064A" w:rsidRDefault="00C8064A" w:rsidP="00117A17">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“…Mirastan yoksunluk kendiliğinden sonuç doğurduğundan ayrıca bir </w:t>
      </w:r>
      <w:r>
        <w:rPr>
          <w:rFonts w:ascii="Times New Roman" w:hAnsi="Times New Roman" w:cs="Times New Roman"/>
          <w:sz w:val="18"/>
        </w:rPr>
        <w:t>mahkeme kararı alınmasına gerek bulunmamaktadır…” Y.14.</w:t>
      </w:r>
      <w:r w:rsidRPr="009E179B">
        <w:rPr>
          <w:rFonts w:ascii="Times New Roman" w:hAnsi="Times New Roman" w:cs="Times New Roman"/>
          <w:sz w:val="18"/>
        </w:rPr>
        <w:t>H</w:t>
      </w:r>
      <w:r>
        <w:rPr>
          <w:rFonts w:ascii="Times New Roman" w:hAnsi="Times New Roman" w:cs="Times New Roman"/>
          <w:sz w:val="18"/>
        </w:rPr>
        <w:t>.D. , 2015/13925E.</w:t>
      </w:r>
      <w:r w:rsidRPr="00F87294">
        <w:rPr>
          <w:rFonts w:ascii="Times New Roman" w:hAnsi="Times New Roman" w:cs="Times New Roman"/>
          <w:sz w:val="18"/>
          <w:szCs w:val="22"/>
        </w:rPr>
        <w:t xml:space="preserve"> </w:t>
      </w:r>
      <w:r>
        <w:rPr>
          <w:rFonts w:ascii="Times New Roman" w:hAnsi="Times New Roman" w:cs="Times New Roman"/>
          <w:sz w:val="18"/>
          <w:szCs w:val="22"/>
        </w:rPr>
        <w:t xml:space="preserve">, </w:t>
      </w:r>
      <w:r w:rsidRPr="00F87294">
        <w:rPr>
          <w:rFonts w:ascii="Times New Roman" w:hAnsi="Times New Roman" w:cs="Times New Roman"/>
          <w:sz w:val="18"/>
        </w:rPr>
        <w:t>3.3.2016</w:t>
      </w:r>
      <w:r>
        <w:rPr>
          <w:rFonts w:ascii="Times New Roman" w:hAnsi="Times New Roman" w:cs="Times New Roman"/>
          <w:sz w:val="18"/>
        </w:rPr>
        <w:t>.</w:t>
      </w:r>
      <w:r w:rsidRPr="00F87294">
        <w:rPr>
          <w:rFonts w:ascii="Times New Roman" w:hAnsi="Times New Roman" w:cs="Times New Roman"/>
          <w:sz w:val="18"/>
        </w:rPr>
        <w:t>T</w:t>
      </w:r>
      <w:r>
        <w:rPr>
          <w:rFonts w:ascii="Times New Roman" w:hAnsi="Times New Roman" w:cs="Times New Roman"/>
          <w:sz w:val="18"/>
        </w:rPr>
        <w:t xml:space="preserve"> ,2016/2708K. Lexpera</w:t>
      </w:r>
      <w:r w:rsidRPr="009E179B">
        <w:rPr>
          <w:rFonts w:ascii="Times New Roman" w:hAnsi="Times New Roman" w:cs="Times New Roman"/>
          <w:sz w:val="18"/>
        </w:rPr>
        <w:t xml:space="preserve"> </w:t>
      </w:r>
      <w:r>
        <w:rPr>
          <w:rFonts w:ascii="Times New Roman" w:hAnsi="Times New Roman" w:cs="Times New Roman"/>
          <w:sz w:val="18"/>
        </w:rPr>
        <w:t>E.T. 08.04.2022.</w:t>
      </w:r>
    </w:p>
    <w:p w:rsidR="00C8064A" w:rsidRPr="009E179B" w:rsidRDefault="00C8064A" w:rsidP="00117A17">
      <w:pPr>
        <w:pStyle w:val="DipnotMetni"/>
        <w:spacing w:before="0"/>
        <w:rPr>
          <w:rFonts w:ascii="Times New Roman" w:hAnsi="Times New Roman" w:cs="Times New Roman"/>
          <w:sz w:val="18"/>
        </w:rPr>
      </w:pPr>
    </w:p>
  </w:footnote>
  <w:footnote w:id="69">
    <w:p w:rsidR="00C8064A" w:rsidRDefault="00C8064A" w:rsidP="00117A17">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F87294">
        <w:rPr>
          <w:rFonts w:ascii="Times New Roman" w:hAnsi="Times New Roman" w:cs="Times New Roman"/>
          <w:sz w:val="18"/>
        </w:rPr>
        <w:t>Öztan, Miras Hukuku, s.324.</w:t>
      </w:r>
      <w:r>
        <w:rPr>
          <w:rFonts w:ascii="Times New Roman" w:hAnsi="Times New Roman" w:cs="Times New Roman"/>
          <w:sz w:val="18"/>
        </w:rPr>
        <w:t xml:space="preserve"> , </w:t>
      </w:r>
      <w:r w:rsidRPr="009E179B">
        <w:rPr>
          <w:rFonts w:ascii="Times New Roman" w:hAnsi="Times New Roman" w:cs="Times New Roman"/>
          <w:sz w:val="18"/>
        </w:rPr>
        <w:t xml:space="preserve">Antalya, </w:t>
      </w:r>
      <w:r>
        <w:rPr>
          <w:rFonts w:ascii="Times New Roman" w:hAnsi="Times New Roman" w:cs="Times New Roman"/>
          <w:sz w:val="18"/>
        </w:rPr>
        <w:t>Sağlam s. 382</w:t>
      </w:r>
      <w:r w:rsidRPr="009E179B">
        <w:rPr>
          <w:rFonts w:ascii="Times New Roman" w:hAnsi="Times New Roman" w:cs="Times New Roman"/>
          <w:sz w:val="18"/>
        </w:rPr>
        <w:t>.</w:t>
      </w:r>
      <w:r>
        <w:rPr>
          <w:rFonts w:ascii="Times New Roman" w:hAnsi="Times New Roman" w:cs="Times New Roman"/>
          <w:sz w:val="18"/>
        </w:rPr>
        <w:t xml:space="preserve"> ,</w:t>
      </w:r>
      <w:r w:rsidRPr="009E179B">
        <w:rPr>
          <w:rFonts w:ascii="Times New Roman" w:hAnsi="Times New Roman" w:cs="Times New Roman"/>
          <w:sz w:val="18"/>
        </w:rPr>
        <w:t xml:space="preserve"> Keskin, A.Dilşad, Demircioğlu H. Reyhan, 2018, Medeni Hukuk-II (Eşya Hukuku – Miras Hukuku),  B</w:t>
      </w:r>
      <w:r>
        <w:rPr>
          <w:rFonts w:ascii="Times New Roman" w:hAnsi="Times New Roman" w:cs="Times New Roman"/>
          <w:sz w:val="18"/>
        </w:rPr>
        <w:t xml:space="preserve">ası: 1, Ankara, s.237-238. </w:t>
      </w:r>
    </w:p>
    <w:p w:rsidR="00C8064A" w:rsidRPr="009E179B" w:rsidRDefault="00C8064A" w:rsidP="00117A17">
      <w:pPr>
        <w:pStyle w:val="DipnotMetni"/>
        <w:spacing w:before="0"/>
        <w:rPr>
          <w:rFonts w:ascii="Times New Roman" w:hAnsi="Times New Roman" w:cs="Times New Roman"/>
          <w:sz w:val="18"/>
        </w:rPr>
      </w:pPr>
    </w:p>
  </w:footnote>
  <w:footnote w:id="70">
    <w:p w:rsidR="00C8064A" w:rsidRDefault="00C8064A" w:rsidP="00117A17">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Pr>
          <w:rFonts w:ascii="Times New Roman" w:hAnsi="Times New Roman" w:cs="Times New Roman"/>
          <w:sz w:val="18"/>
          <w:szCs w:val="18"/>
        </w:rPr>
        <w:t xml:space="preserve">İnan, Ertaş, </w:t>
      </w:r>
      <w:r w:rsidRPr="00161FF4">
        <w:rPr>
          <w:rFonts w:ascii="Times New Roman" w:hAnsi="Times New Roman" w:cs="Times New Roman"/>
          <w:sz w:val="18"/>
          <w:szCs w:val="18"/>
        </w:rPr>
        <w:t>Albaş, s.461.</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161FF4" w:rsidRDefault="00C8064A" w:rsidP="00117A17">
      <w:pPr>
        <w:pStyle w:val="DipnotMetni"/>
        <w:spacing w:before="0"/>
        <w:rPr>
          <w:rFonts w:ascii="Times New Roman" w:hAnsi="Times New Roman" w:cs="Times New Roman"/>
          <w:sz w:val="18"/>
          <w:szCs w:val="18"/>
        </w:rPr>
      </w:pPr>
    </w:p>
  </w:footnote>
  <w:footnote w:id="71">
    <w:p w:rsidR="00C8064A" w:rsidRDefault="00C8064A" w:rsidP="00117A17">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Çubuklugil, Iskatın Sebepleri, s.446; Oğuzman, s.265; İmre/Emre, s.291; İnan/Ertaş/Albaş, s.472.</w:t>
      </w:r>
    </w:p>
    <w:p w:rsidR="00C8064A" w:rsidRPr="00161FF4" w:rsidRDefault="00C8064A" w:rsidP="00117A17">
      <w:pPr>
        <w:pStyle w:val="DipnotMetni"/>
        <w:spacing w:before="0"/>
        <w:rPr>
          <w:rFonts w:ascii="Times New Roman" w:hAnsi="Times New Roman" w:cs="Times New Roman"/>
          <w:sz w:val="18"/>
          <w:szCs w:val="18"/>
        </w:rPr>
      </w:pPr>
    </w:p>
  </w:footnote>
  <w:footnote w:id="72">
    <w:p w:rsidR="00C8064A" w:rsidRDefault="00C8064A" w:rsidP="00117A17">
      <w:pPr>
        <w:pStyle w:val="DipnotMetni"/>
        <w:spacing w:before="0"/>
        <w:rPr>
          <w:rFonts w:ascii="Times New Roman" w:hAnsi="Times New Roman" w:cs="Times New Roman"/>
          <w:sz w:val="18"/>
          <w:szCs w:val="18"/>
        </w:rPr>
      </w:pPr>
      <w:r w:rsidRPr="00161FF4">
        <w:rPr>
          <w:rStyle w:val="DipnotBavurusu"/>
          <w:rFonts w:ascii="Times New Roman" w:hAnsi="Times New Roman" w:cs="Times New Roman"/>
          <w:sz w:val="18"/>
          <w:szCs w:val="18"/>
        </w:rPr>
        <w:footnoteRef/>
      </w:r>
      <w:r w:rsidRPr="00161FF4">
        <w:rPr>
          <w:rFonts w:ascii="Times New Roman" w:hAnsi="Times New Roman" w:cs="Times New Roman"/>
          <w:sz w:val="18"/>
          <w:szCs w:val="18"/>
        </w:rPr>
        <w:t>Dural/Öz,., s.358; Baydar, s.14.</w:t>
      </w:r>
      <w:r w:rsidRPr="00EC7BBB">
        <w:rPr>
          <w:rFonts w:ascii="Times New Roman" w:hAnsi="Times New Roman" w:cs="Times New Roman"/>
          <w:sz w:val="18"/>
        </w:rPr>
        <w:t xml:space="preserve"> </w:t>
      </w:r>
      <w:r>
        <w:rPr>
          <w:rFonts w:ascii="Times New Roman" w:hAnsi="Times New Roman" w:cs="Times New Roman"/>
          <w:sz w:val="18"/>
        </w:rPr>
        <w:t>, Günal, s.19.</w:t>
      </w:r>
    </w:p>
    <w:p w:rsidR="00C8064A" w:rsidRPr="00161FF4" w:rsidRDefault="00C8064A" w:rsidP="00117A17">
      <w:pPr>
        <w:pStyle w:val="DipnotMetni"/>
        <w:spacing w:before="0"/>
        <w:rPr>
          <w:rFonts w:ascii="Times New Roman" w:hAnsi="Times New Roman" w:cs="Times New Roman"/>
          <w:sz w:val="18"/>
          <w:szCs w:val="18"/>
        </w:rPr>
      </w:pPr>
    </w:p>
  </w:footnote>
  <w:footnote w:id="73">
    <w:p w:rsidR="00C8064A" w:rsidRPr="00B57A65" w:rsidRDefault="00C8064A" w:rsidP="00117A17">
      <w:pPr>
        <w:spacing w:before="0" w:after="0" w:line="240" w:lineRule="auto"/>
        <w:rPr>
          <w:rFonts w:ascii="Times New Roman" w:hAnsi="Times New Roman" w:cs="Times New Roman"/>
          <w:sz w:val="18"/>
          <w:szCs w:val="18"/>
        </w:rPr>
      </w:pPr>
      <w:r w:rsidRPr="00B57A65">
        <w:rPr>
          <w:rStyle w:val="DipnotBavurusu"/>
          <w:rFonts w:ascii="Times New Roman" w:hAnsi="Times New Roman" w:cs="Times New Roman"/>
          <w:sz w:val="18"/>
          <w:szCs w:val="18"/>
        </w:rPr>
        <w:footnoteRef/>
      </w:r>
      <w:r w:rsidRPr="00B57A65">
        <w:rPr>
          <w:rFonts w:ascii="Times New Roman" w:hAnsi="Times New Roman" w:cs="Times New Roman"/>
          <w:sz w:val="18"/>
          <w:szCs w:val="18"/>
        </w:rPr>
        <w:t>İmre, Erman, s.309. , İşgüzar, Hasan, Demir, Mehmet, Yılmaz, Süleyman, 2019, Miras Hukuku, Yetkin Yayınları, Ankara, s. 101. Bu sonuca varılabilmesi için T</w:t>
      </w:r>
      <w:r>
        <w:rPr>
          <w:rFonts w:ascii="Times New Roman" w:hAnsi="Times New Roman" w:cs="Times New Roman"/>
          <w:sz w:val="18"/>
          <w:szCs w:val="18"/>
        </w:rPr>
        <w:t xml:space="preserve">ürk </w:t>
      </w:r>
      <w:r w:rsidRPr="00B57A65">
        <w:rPr>
          <w:rFonts w:ascii="Times New Roman" w:hAnsi="Times New Roman" w:cs="Times New Roman"/>
          <w:sz w:val="18"/>
          <w:szCs w:val="18"/>
        </w:rPr>
        <w:t>M</w:t>
      </w:r>
      <w:r>
        <w:rPr>
          <w:rFonts w:ascii="Times New Roman" w:hAnsi="Times New Roman" w:cs="Times New Roman"/>
          <w:sz w:val="18"/>
          <w:szCs w:val="18"/>
        </w:rPr>
        <w:t xml:space="preserve">edeni </w:t>
      </w:r>
      <w:r w:rsidRPr="00B57A65">
        <w:rPr>
          <w:rFonts w:ascii="Times New Roman" w:hAnsi="Times New Roman" w:cs="Times New Roman"/>
          <w:sz w:val="18"/>
          <w:szCs w:val="18"/>
        </w:rPr>
        <w:t>K</w:t>
      </w:r>
      <w:r>
        <w:rPr>
          <w:rFonts w:ascii="Times New Roman" w:hAnsi="Times New Roman" w:cs="Times New Roman"/>
          <w:sz w:val="18"/>
          <w:szCs w:val="18"/>
        </w:rPr>
        <w:t>anunu</w:t>
      </w:r>
      <w:r w:rsidRPr="00B57A65">
        <w:rPr>
          <w:rFonts w:ascii="Times New Roman" w:hAnsi="Times New Roman" w:cs="Times New Roman"/>
          <w:sz w:val="18"/>
          <w:szCs w:val="18"/>
        </w:rPr>
        <w:t xml:space="preserve"> m</w:t>
      </w:r>
      <w:r>
        <w:rPr>
          <w:rFonts w:ascii="Times New Roman" w:hAnsi="Times New Roman" w:cs="Times New Roman"/>
          <w:sz w:val="18"/>
          <w:szCs w:val="18"/>
        </w:rPr>
        <w:t>d</w:t>
      </w:r>
      <w:r w:rsidRPr="00B57A65">
        <w:rPr>
          <w:rFonts w:ascii="Times New Roman" w:hAnsi="Times New Roman" w:cs="Times New Roman"/>
          <w:sz w:val="18"/>
          <w:szCs w:val="18"/>
        </w:rPr>
        <w:t>.50 gereği, organın davranışının tüzel kişiye izafe edilebilmesi yani organ sıfatıyla görev ifa ettiği bir sırada mirastan yoksunluk teşkil eden bir davra</w:t>
      </w:r>
      <w:r>
        <w:rPr>
          <w:rFonts w:ascii="Times New Roman" w:hAnsi="Times New Roman" w:cs="Times New Roman"/>
          <w:sz w:val="18"/>
          <w:szCs w:val="18"/>
        </w:rPr>
        <w:t xml:space="preserve">nışta bulunması gerektiği ifadeedilmektedir. Bu yönde </w:t>
      </w:r>
      <w:r w:rsidRPr="00B57A65">
        <w:rPr>
          <w:rFonts w:ascii="Times New Roman" w:hAnsi="Times New Roman" w:cs="Times New Roman"/>
          <w:sz w:val="18"/>
          <w:szCs w:val="18"/>
        </w:rPr>
        <w:t>tüzel kişilerin mirastan yoksunl</w:t>
      </w:r>
      <w:r>
        <w:rPr>
          <w:rFonts w:ascii="Times New Roman" w:hAnsi="Times New Roman" w:cs="Times New Roman"/>
          <w:sz w:val="18"/>
          <w:szCs w:val="18"/>
        </w:rPr>
        <w:t xml:space="preserve">uğu için bkz. Engin, s. </w:t>
      </w:r>
      <w:r w:rsidRPr="00B57A65">
        <w:rPr>
          <w:rFonts w:ascii="Times New Roman" w:hAnsi="Times New Roman" w:cs="Times New Roman"/>
          <w:sz w:val="18"/>
          <w:szCs w:val="18"/>
        </w:rPr>
        <w:t>81. Ersöz, s.202.</w:t>
      </w:r>
    </w:p>
    <w:p w:rsidR="00C8064A" w:rsidRPr="00B57A65" w:rsidRDefault="00C8064A" w:rsidP="00117A17">
      <w:pPr>
        <w:pStyle w:val="DipnotMetni"/>
        <w:spacing w:before="0"/>
      </w:pPr>
    </w:p>
  </w:footnote>
  <w:footnote w:id="74">
    <w:p w:rsidR="00C8064A" w:rsidRDefault="00C8064A" w:rsidP="00117A17">
      <w:pPr>
        <w:pStyle w:val="DipnotMetni"/>
        <w:spacing w:before="0"/>
        <w:rPr>
          <w:rFonts w:ascii="Times New Roman" w:hAnsi="Times New Roman" w:cs="Times New Roman"/>
          <w:sz w:val="18"/>
          <w:szCs w:val="18"/>
        </w:rPr>
      </w:pPr>
      <w:r w:rsidRPr="00DE6FC2">
        <w:rPr>
          <w:rStyle w:val="DipnotBavurusu"/>
          <w:rFonts w:ascii="Times New Roman" w:hAnsi="Times New Roman" w:cs="Times New Roman"/>
          <w:sz w:val="18"/>
          <w:szCs w:val="18"/>
        </w:rPr>
        <w:footnoteRef/>
      </w:r>
      <w:r w:rsidRPr="00DE6FC2">
        <w:rPr>
          <w:rFonts w:ascii="Times New Roman" w:hAnsi="Times New Roman" w:cs="Times New Roman"/>
          <w:sz w:val="18"/>
          <w:szCs w:val="18"/>
        </w:rPr>
        <w:t>Dural, Öz, s.358.</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DE6FC2" w:rsidRDefault="00C8064A" w:rsidP="00117A17">
      <w:pPr>
        <w:pStyle w:val="DipnotMetni"/>
        <w:spacing w:before="0"/>
        <w:rPr>
          <w:rFonts w:ascii="Times New Roman" w:hAnsi="Times New Roman" w:cs="Times New Roman"/>
          <w:sz w:val="18"/>
          <w:szCs w:val="18"/>
        </w:rPr>
      </w:pPr>
    </w:p>
  </w:footnote>
  <w:footnote w:id="75">
    <w:p w:rsidR="00C8064A" w:rsidRDefault="00C8064A" w:rsidP="00DE6FC2">
      <w:pPr>
        <w:pStyle w:val="DipnotMetni"/>
        <w:spacing w:before="0"/>
        <w:rPr>
          <w:rFonts w:ascii="Times New Roman" w:hAnsi="Times New Roman" w:cs="Times New Roman"/>
          <w:sz w:val="18"/>
          <w:szCs w:val="18"/>
        </w:rPr>
      </w:pPr>
      <w:r w:rsidRPr="00DE6FC2">
        <w:rPr>
          <w:rStyle w:val="DipnotBavurusu"/>
          <w:rFonts w:ascii="Times New Roman" w:hAnsi="Times New Roman" w:cs="Times New Roman"/>
          <w:sz w:val="18"/>
          <w:szCs w:val="18"/>
        </w:rPr>
        <w:footnoteRef/>
      </w:r>
      <w:r w:rsidRPr="00DE6FC2">
        <w:rPr>
          <w:rFonts w:ascii="Times New Roman" w:hAnsi="Times New Roman" w:cs="Times New Roman"/>
          <w:sz w:val="18"/>
          <w:szCs w:val="18"/>
        </w:rPr>
        <w:t>Oğuzman, s.265.</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DE6FC2" w:rsidRDefault="00C8064A" w:rsidP="00DE6FC2">
      <w:pPr>
        <w:pStyle w:val="DipnotMetni"/>
        <w:spacing w:before="0"/>
        <w:rPr>
          <w:rFonts w:ascii="Times New Roman" w:hAnsi="Times New Roman" w:cs="Times New Roman"/>
          <w:sz w:val="18"/>
          <w:szCs w:val="18"/>
        </w:rPr>
      </w:pPr>
    </w:p>
  </w:footnote>
  <w:footnote w:id="76">
    <w:p w:rsidR="00C8064A" w:rsidRPr="00B57A65" w:rsidRDefault="00C8064A" w:rsidP="00DE6FC2">
      <w:pPr>
        <w:pStyle w:val="DipnotMetni"/>
        <w:spacing w:before="0"/>
        <w:rPr>
          <w:rFonts w:ascii="Times New Roman" w:hAnsi="Times New Roman" w:cs="Times New Roman"/>
          <w:sz w:val="18"/>
          <w:szCs w:val="18"/>
        </w:rPr>
      </w:pPr>
      <w:r w:rsidRPr="00B57A65">
        <w:rPr>
          <w:rStyle w:val="DipnotBavurusu"/>
          <w:rFonts w:ascii="Times New Roman" w:hAnsi="Times New Roman" w:cs="Times New Roman"/>
          <w:sz w:val="18"/>
          <w:szCs w:val="18"/>
        </w:rPr>
        <w:footnoteRef/>
      </w:r>
      <w:r w:rsidRPr="00B57A65">
        <w:rPr>
          <w:rFonts w:ascii="Times New Roman" w:hAnsi="Times New Roman" w:cs="Times New Roman"/>
          <w:sz w:val="18"/>
          <w:szCs w:val="18"/>
        </w:rPr>
        <w:t>Yağcı,  s. 63.</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B57A65" w:rsidRDefault="00C8064A" w:rsidP="00DE6FC2">
      <w:pPr>
        <w:pStyle w:val="DipnotMetni"/>
        <w:spacing w:before="0"/>
        <w:rPr>
          <w:rFonts w:ascii="Times New Roman" w:hAnsi="Times New Roman" w:cs="Times New Roman"/>
          <w:sz w:val="18"/>
          <w:szCs w:val="18"/>
        </w:rPr>
      </w:pPr>
    </w:p>
  </w:footnote>
  <w:footnote w:id="77">
    <w:p w:rsidR="00C8064A" w:rsidRPr="00B57A65" w:rsidRDefault="00C8064A" w:rsidP="00DE6FC2">
      <w:pPr>
        <w:pStyle w:val="DipnotMetni"/>
        <w:spacing w:before="0"/>
        <w:rPr>
          <w:rFonts w:ascii="Times New Roman" w:hAnsi="Times New Roman" w:cs="Times New Roman"/>
          <w:sz w:val="18"/>
          <w:szCs w:val="18"/>
        </w:rPr>
      </w:pPr>
      <w:r w:rsidRPr="00B57A65">
        <w:rPr>
          <w:rStyle w:val="DipnotBavurusu"/>
          <w:rFonts w:ascii="Times New Roman" w:hAnsi="Times New Roman" w:cs="Times New Roman"/>
          <w:sz w:val="18"/>
          <w:szCs w:val="18"/>
        </w:rPr>
        <w:footnoteRef/>
      </w:r>
      <w:r w:rsidRPr="00B57A65">
        <w:rPr>
          <w:rFonts w:ascii="Times New Roman" w:hAnsi="Times New Roman" w:cs="Times New Roman"/>
          <w:sz w:val="18"/>
          <w:szCs w:val="18"/>
        </w:rPr>
        <w:t>Ersöz, s.204.</w:t>
      </w:r>
      <w:r>
        <w:rPr>
          <w:rFonts w:ascii="Times New Roman" w:hAnsi="Times New Roman" w:cs="Times New Roman"/>
          <w:sz w:val="18"/>
          <w:szCs w:val="18"/>
        </w:rPr>
        <w:t xml:space="preserve"> , Başara, İzzet, 2011, Mirasın Reddi, Yüksek Lisans Tezi, G.Ü.S.B.E.Ö.H.A.D. , Ankara, s.4-5. , Akbay Cömert, Büşra, 2022, Mirasın İradi Reddi ( Mirasın Gerçek Reddi), YBHD. , Y.7, S.2022/2, s.873-926. , s.878.</w:t>
      </w:r>
    </w:p>
    <w:p w:rsidR="00C8064A" w:rsidRPr="00DE6FC2" w:rsidRDefault="00C8064A" w:rsidP="00DE6FC2">
      <w:pPr>
        <w:pStyle w:val="DipnotMetni"/>
        <w:spacing w:before="0"/>
        <w:rPr>
          <w:rFonts w:ascii="Times New Roman" w:hAnsi="Times New Roman" w:cs="Times New Roman"/>
          <w:sz w:val="18"/>
          <w:szCs w:val="18"/>
        </w:rPr>
      </w:pPr>
    </w:p>
  </w:footnote>
  <w:footnote w:id="78">
    <w:p w:rsidR="00C8064A" w:rsidRPr="00B57A65" w:rsidRDefault="00C8064A" w:rsidP="0071481A">
      <w:pPr>
        <w:pStyle w:val="DipnotMetni"/>
        <w:spacing w:before="0"/>
        <w:rPr>
          <w:rFonts w:ascii="Times New Roman" w:hAnsi="Times New Roman" w:cs="Times New Roman"/>
          <w:sz w:val="18"/>
          <w:szCs w:val="18"/>
        </w:rPr>
      </w:pPr>
      <w:r w:rsidRPr="00DE6FC2">
        <w:rPr>
          <w:rStyle w:val="DipnotBavurusu"/>
          <w:rFonts w:ascii="Times New Roman" w:hAnsi="Times New Roman" w:cs="Times New Roman"/>
          <w:sz w:val="18"/>
          <w:szCs w:val="18"/>
        </w:rPr>
        <w:footnoteRef/>
      </w:r>
      <w:r>
        <w:rPr>
          <w:rFonts w:ascii="Times New Roman" w:hAnsi="Times New Roman" w:cs="Times New Roman"/>
          <w:sz w:val="18"/>
          <w:szCs w:val="18"/>
        </w:rPr>
        <w:t>‘’... Kural olarak, bir kişinin vefatı ile malvarlığı</w:t>
      </w:r>
      <w:r w:rsidRPr="00B57A65">
        <w:rPr>
          <w:rFonts w:ascii="Times New Roman" w:hAnsi="Times New Roman" w:cs="Times New Roman"/>
          <w:sz w:val="18"/>
          <w:szCs w:val="18"/>
        </w:rPr>
        <w:t xml:space="preserve"> bütün olarak mirasçılarına geçmesini ifad</w:t>
      </w:r>
      <w:r>
        <w:rPr>
          <w:rFonts w:ascii="Times New Roman" w:hAnsi="Times New Roman" w:cs="Times New Roman"/>
          <w:sz w:val="18"/>
          <w:szCs w:val="18"/>
        </w:rPr>
        <w:t>e eden külli halefiyet</w:t>
      </w:r>
      <w:r w:rsidRPr="00B57A65">
        <w:rPr>
          <w:rFonts w:ascii="Times New Roman" w:hAnsi="Times New Roman" w:cs="Times New Roman"/>
          <w:sz w:val="18"/>
          <w:szCs w:val="18"/>
        </w:rPr>
        <w:t>, mirasb</w:t>
      </w:r>
      <w:r>
        <w:rPr>
          <w:rFonts w:ascii="Times New Roman" w:hAnsi="Times New Roman" w:cs="Times New Roman"/>
          <w:sz w:val="18"/>
          <w:szCs w:val="18"/>
        </w:rPr>
        <w:t xml:space="preserve">ırakanın kişisel özellikleri </w:t>
      </w:r>
      <w:r w:rsidRPr="00B57A65">
        <w:rPr>
          <w:rFonts w:ascii="Times New Roman" w:hAnsi="Times New Roman" w:cs="Times New Roman"/>
          <w:sz w:val="18"/>
          <w:szCs w:val="18"/>
        </w:rPr>
        <w:t>ağır bastığı, düşünsel ve bede</w:t>
      </w:r>
      <w:r>
        <w:rPr>
          <w:rFonts w:ascii="Times New Roman" w:hAnsi="Times New Roman" w:cs="Times New Roman"/>
          <w:sz w:val="18"/>
          <w:szCs w:val="18"/>
        </w:rPr>
        <w:t>ni özellik, yetenekleri göz önün</w:t>
      </w:r>
      <w:r w:rsidRPr="00B57A65">
        <w:rPr>
          <w:rFonts w:ascii="Times New Roman" w:hAnsi="Times New Roman" w:cs="Times New Roman"/>
          <w:sz w:val="18"/>
          <w:szCs w:val="18"/>
        </w:rPr>
        <w:t xml:space="preserve">e bulundurularak yapılmış, </w:t>
      </w:r>
      <w:r>
        <w:rPr>
          <w:rFonts w:ascii="Times New Roman" w:hAnsi="Times New Roman" w:cs="Times New Roman"/>
          <w:sz w:val="18"/>
          <w:szCs w:val="18"/>
        </w:rPr>
        <w:t xml:space="preserve">ise </w:t>
      </w:r>
      <w:r w:rsidRPr="00B57A65">
        <w:rPr>
          <w:rFonts w:ascii="Times New Roman" w:hAnsi="Times New Roman" w:cs="Times New Roman"/>
          <w:sz w:val="18"/>
          <w:szCs w:val="18"/>
        </w:rPr>
        <w:t xml:space="preserve">borcun bizzat mirasbırakan tarafından </w:t>
      </w:r>
      <w:r>
        <w:rPr>
          <w:rFonts w:ascii="Times New Roman" w:hAnsi="Times New Roman" w:cs="Times New Roman"/>
          <w:sz w:val="18"/>
          <w:szCs w:val="18"/>
        </w:rPr>
        <w:t>yerine getirilmesi gereken kişisel</w:t>
      </w:r>
      <w:r w:rsidRPr="00B57A65">
        <w:rPr>
          <w:rFonts w:ascii="Times New Roman" w:hAnsi="Times New Roman" w:cs="Times New Roman"/>
          <w:sz w:val="18"/>
          <w:szCs w:val="18"/>
        </w:rPr>
        <w:t xml:space="preserve"> edim borçları dışında, malvarlığından ifa durumunda olunan maddi edim borçları mirasçılara intikal eder. Mirasbırakanın borçları, ölümünden önce yaptığı hukuki işlemlerden, işlediği haksız fiillerden, malvarlığında meydana gelen sebepsiz zenginleşmeden ve ölüm anına kadar oluşan bir</w:t>
      </w:r>
      <w:r>
        <w:rPr>
          <w:rFonts w:ascii="Times New Roman" w:hAnsi="Times New Roman" w:cs="Times New Roman"/>
          <w:sz w:val="18"/>
          <w:szCs w:val="18"/>
        </w:rPr>
        <w:t xml:space="preserve"> </w:t>
      </w:r>
      <w:r w:rsidRPr="00B57A65">
        <w:rPr>
          <w:rFonts w:ascii="Times New Roman" w:hAnsi="Times New Roman" w:cs="Times New Roman"/>
          <w:sz w:val="18"/>
          <w:szCs w:val="18"/>
        </w:rPr>
        <w:t>takım olgular nedeniyle doğrudan doğruya kanundan doğabilir. Mirasçıların sorumluluğu bakımından borcun kaynağı önemli değildir. Bu s</w:t>
      </w:r>
      <w:r>
        <w:rPr>
          <w:rFonts w:ascii="Times New Roman" w:hAnsi="Times New Roman" w:cs="Times New Roman"/>
          <w:sz w:val="18"/>
          <w:szCs w:val="18"/>
        </w:rPr>
        <w:t>orumluluk, mirasın kesin olarak</w:t>
      </w:r>
      <w:r w:rsidRPr="00B57A65">
        <w:rPr>
          <w:rFonts w:ascii="Times New Roman" w:hAnsi="Times New Roman" w:cs="Times New Roman"/>
          <w:sz w:val="18"/>
          <w:szCs w:val="18"/>
        </w:rPr>
        <w:t xml:space="preserve">kazanılması ile başlar, borcun esası ile sınırlı olmayıp, işlemiş ve işleyecek </w:t>
      </w:r>
      <w:r>
        <w:rPr>
          <w:rFonts w:ascii="Times New Roman" w:hAnsi="Times New Roman" w:cs="Times New Roman"/>
          <w:sz w:val="18"/>
          <w:szCs w:val="18"/>
        </w:rPr>
        <w:t>faizlerini de kapsar...’’ Y.</w:t>
      </w:r>
      <w:r w:rsidRPr="00B57A65">
        <w:rPr>
          <w:rFonts w:ascii="Times New Roman" w:hAnsi="Times New Roman" w:cs="Times New Roman"/>
          <w:sz w:val="18"/>
          <w:szCs w:val="18"/>
        </w:rPr>
        <w:t>H</w:t>
      </w:r>
      <w:r>
        <w:rPr>
          <w:rFonts w:ascii="Times New Roman" w:hAnsi="Times New Roman" w:cs="Times New Roman"/>
          <w:sz w:val="18"/>
          <w:szCs w:val="18"/>
        </w:rPr>
        <w:t>.</w:t>
      </w:r>
      <w:r w:rsidRPr="00B57A65">
        <w:rPr>
          <w:rFonts w:ascii="Times New Roman" w:hAnsi="Times New Roman" w:cs="Times New Roman"/>
          <w:sz w:val="18"/>
          <w:szCs w:val="18"/>
        </w:rPr>
        <w:t>G</w:t>
      </w:r>
      <w:r>
        <w:rPr>
          <w:rFonts w:ascii="Times New Roman" w:hAnsi="Times New Roman" w:cs="Times New Roman"/>
          <w:sz w:val="18"/>
          <w:szCs w:val="18"/>
        </w:rPr>
        <w:t>.K. T. 12.</w:t>
      </w:r>
      <w:r w:rsidRPr="00B57A65">
        <w:rPr>
          <w:rFonts w:ascii="Times New Roman" w:hAnsi="Times New Roman" w:cs="Times New Roman"/>
          <w:sz w:val="18"/>
          <w:szCs w:val="18"/>
        </w:rPr>
        <w:t>3.20</w:t>
      </w:r>
      <w:r>
        <w:rPr>
          <w:rFonts w:ascii="Times New Roman" w:hAnsi="Times New Roman" w:cs="Times New Roman"/>
          <w:sz w:val="18"/>
          <w:szCs w:val="18"/>
        </w:rPr>
        <w:t>08, E. 2008/21-235, K. 2008/248, Sinerji</w:t>
      </w:r>
      <w:r w:rsidRPr="00B57A65">
        <w:rPr>
          <w:rFonts w:ascii="Times New Roman" w:hAnsi="Times New Roman" w:cs="Times New Roman"/>
          <w:sz w:val="18"/>
          <w:szCs w:val="18"/>
        </w:rPr>
        <w:t>, E.T.03.03.2023.</w:t>
      </w:r>
      <w:r>
        <w:rPr>
          <w:rFonts w:ascii="Times New Roman" w:hAnsi="Times New Roman" w:cs="Times New Roman"/>
          <w:sz w:val="18"/>
          <w:szCs w:val="18"/>
        </w:rPr>
        <w:t xml:space="preserve"> , Başara, s.6.</w:t>
      </w:r>
    </w:p>
    <w:p w:rsidR="00C8064A" w:rsidRPr="00DE6FC2" w:rsidRDefault="00C8064A" w:rsidP="0071481A">
      <w:pPr>
        <w:pStyle w:val="DipnotMetni"/>
        <w:spacing w:before="0"/>
        <w:rPr>
          <w:rFonts w:ascii="Times New Roman" w:hAnsi="Times New Roman" w:cs="Times New Roman"/>
          <w:color w:val="FF0000"/>
          <w:sz w:val="18"/>
          <w:szCs w:val="18"/>
        </w:rPr>
      </w:pPr>
    </w:p>
  </w:footnote>
  <w:footnote w:id="79">
    <w:p w:rsidR="00C8064A" w:rsidRPr="00B57A65" w:rsidRDefault="00C8064A" w:rsidP="0071481A">
      <w:pPr>
        <w:spacing w:before="0" w:after="0" w:line="240" w:lineRule="auto"/>
        <w:rPr>
          <w:rFonts w:ascii="Times New Roman" w:hAnsi="Times New Roman" w:cs="Times New Roman"/>
          <w:sz w:val="18"/>
          <w:szCs w:val="18"/>
        </w:rPr>
      </w:pPr>
      <w:r w:rsidRPr="00B57A65">
        <w:rPr>
          <w:rStyle w:val="DipnotBavurusu"/>
          <w:rFonts w:ascii="Times New Roman" w:hAnsi="Times New Roman" w:cs="Times New Roman"/>
          <w:sz w:val="18"/>
          <w:szCs w:val="18"/>
        </w:rPr>
        <w:footnoteRef/>
      </w:r>
      <w:r w:rsidRPr="00B57A65">
        <w:rPr>
          <w:rFonts w:ascii="Times New Roman" w:hAnsi="Times New Roman" w:cs="Times New Roman"/>
          <w:sz w:val="18"/>
          <w:szCs w:val="18"/>
        </w:rPr>
        <w:t>İşgüzar, Demir, Yılmaz, s. 22.</w:t>
      </w:r>
      <w:r>
        <w:rPr>
          <w:rFonts w:ascii="Times New Roman" w:hAnsi="Times New Roman" w:cs="Times New Roman"/>
          <w:sz w:val="18"/>
          <w:szCs w:val="18"/>
        </w:rPr>
        <w:t xml:space="preserve"> , Başara, s.7.</w:t>
      </w:r>
    </w:p>
    <w:p w:rsidR="00C8064A" w:rsidRDefault="00C8064A" w:rsidP="0071481A">
      <w:pPr>
        <w:pStyle w:val="DipnotMetni"/>
        <w:spacing w:before="0"/>
      </w:pPr>
    </w:p>
  </w:footnote>
  <w:footnote w:id="80">
    <w:p w:rsidR="00C8064A" w:rsidRPr="00087B89"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087B89">
        <w:rPr>
          <w:rFonts w:ascii="Times New Roman" w:hAnsi="Times New Roman" w:cs="Times New Roman"/>
          <w:sz w:val="18"/>
          <w:szCs w:val="18"/>
        </w:rPr>
        <w:t>Helvacı, İlhan, 2002, Eski Medeni Kanunumuzla Karşılaştırmalı Olarak Türk Medeni Kanununa Göre Mirasın Reddi (MK. m.</w:t>
      </w:r>
      <w:r>
        <w:rPr>
          <w:rFonts w:ascii="Times New Roman" w:hAnsi="Times New Roman" w:cs="Times New Roman"/>
          <w:sz w:val="18"/>
          <w:szCs w:val="18"/>
        </w:rPr>
        <w:t xml:space="preserve"> 605-MK. m. 618)</w:t>
      </w:r>
      <w:r w:rsidRPr="00087B89">
        <w:rPr>
          <w:rFonts w:ascii="Times New Roman" w:hAnsi="Times New Roman" w:cs="Times New Roman"/>
          <w:sz w:val="18"/>
          <w:szCs w:val="18"/>
        </w:rPr>
        <w:t>, İstanbul, s. 8.</w:t>
      </w:r>
      <w:r>
        <w:rPr>
          <w:rFonts w:ascii="Times New Roman" w:hAnsi="Times New Roman" w:cs="Times New Roman"/>
          <w:sz w:val="18"/>
          <w:szCs w:val="18"/>
        </w:rPr>
        <w:t xml:space="preserve"> ,Cingöz, Dilek, 2014, Bir Mükellef Hakkı Olarak Mirasın Reddi, Yüksek Lisans Tezi, B.Ü.S.B.E.İ.Y.A.B.D.İ.B.D. , İstanbul, s.8. , Başara, s.8.</w:t>
      </w:r>
    </w:p>
    <w:p w:rsidR="00C8064A" w:rsidRPr="00673FA9" w:rsidRDefault="00C8064A" w:rsidP="0071481A">
      <w:pPr>
        <w:pStyle w:val="DipnotMetni"/>
        <w:spacing w:before="0"/>
        <w:rPr>
          <w:rFonts w:ascii="Times New Roman" w:hAnsi="Times New Roman" w:cs="Times New Roman"/>
          <w:sz w:val="18"/>
          <w:szCs w:val="18"/>
        </w:rPr>
      </w:pPr>
    </w:p>
  </w:footnote>
  <w:footnote w:id="81">
    <w:p w:rsidR="00C8064A" w:rsidRPr="00EC7BBB" w:rsidRDefault="00C8064A" w:rsidP="0071481A">
      <w:pPr>
        <w:pStyle w:val="DipnotMetni"/>
        <w:spacing w:before="0"/>
        <w:jc w:val="left"/>
        <w:rPr>
          <w:rFonts w:ascii="Times New Roman" w:hAnsi="Times New Roman" w:cs="Times New Roman"/>
          <w:sz w:val="18"/>
          <w:szCs w:val="18"/>
        </w:rPr>
      </w:pPr>
      <w:r w:rsidRPr="00EC7BBB">
        <w:rPr>
          <w:rStyle w:val="DipnotBavurusu"/>
          <w:rFonts w:ascii="Times New Roman" w:hAnsi="Times New Roman" w:cs="Times New Roman"/>
          <w:sz w:val="18"/>
          <w:szCs w:val="18"/>
        </w:rPr>
        <w:footnoteRef/>
      </w:r>
      <w:r w:rsidRPr="00EC7BBB">
        <w:rPr>
          <w:rFonts w:ascii="Times New Roman" w:hAnsi="Times New Roman" w:cs="Times New Roman"/>
          <w:sz w:val="18"/>
          <w:szCs w:val="18"/>
        </w:rPr>
        <w:t>Günal, s.15-17. , Cingöz, s.8.</w:t>
      </w:r>
      <w:r w:rsidRPr="00EC7BBB">
        <w:rPr>
          <w:rFonts w:ascii="Times New Roman" w:hAnsi="Times New Roman" w:cs="Times New Roman"/>
          <w:sz w:val="18"/>
          <w:szCs w:val="18"/>
        </w:rPr>
        <w:br/>
      </w:r>
    </w:p>
  </w:footnote>
  <w:footnote w:id="82">
    <w:p w:rsidR="00C8064A" w:rsidRPr="00673FA9"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 xml:space="preserve">Oğuzman, s.289; Dural,Öz, </w:t>
      </w:r>
      <w:r>
        <w:rPr>
          <w:rFonts w:ascii="Times New Roman" w:hAnsi="Times New Roman" w:cs="Times New Roman"/>
          <w:sz w:val="18"/>
          <w:szCs w:val="18"/>
        </w:rPr>
        <w:t xml:space="preserve">s.398; Ülkü, s.42; Helvacı, s.9, </w:t>
      </w:r>
      <w:r w:rsidRPr="00673FA9">
        <w:rPr>
          <w:rFonts w:ascii="Times New Roman" w:hAnsi="Times New Roman" w:cs="Times New Roman"/>
          <w:sz w:val="18"/>
          <w:szCs w:val="18"/>
        </w:rPr>
        <w:t xml:space="preserve"> Baydar, s.15.</w:t>
      </w:r>
      <w:r>
        <w:rPr>
          <w:rFonts w:ascii="Times New Roman" w:hAnsi="Times New Roman" w:cs="Times New Roman"/>
          <w:sz w:val="18"/>
          <w:szCs w:val="18"/>
        </w:rPr>
        <w:t xml:space="preserve"> , Günal, s.17. , Cingöz, s.9.</w:t>
      </w:r>
    </w:p>
    <w:p w:rsidR="00C8064A" w:rsidRPr="00673FA9" w:rsidRDefault="00C8064A" w:rsidP="0071481A">
      <w:pPr>
        <w:pStyle w:val="DipnotMetni"/>
        <w:spacing w:before="0"/>
        <w:rPr>
          <w:rFonts w:ascii="Times New Roman" w:hAnsi="Times New Roman" w:cs="Times New Roman"/>
          <w:sz w:val="18"/>
          <w:szCs w:val="18"/>
        </w:rPr>
      </w:pPr>
    </w:p>
  </w:footnote>
  <w:footnote w:id="83">
    <w:p w:rsidR="00C8064A" w:rsidRPr="00087B89" w:rsidRDefault="00C8064A" w:rsidP="0071481A">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Pr>
          <w:rFonts w:ascii="Times New Roman" w:hAnsi="Times New Roman" w:cs="Times New Roman"/>
          <w:sz w:val="18"/>
          <w:szCs w:val="18"/>
        </w:rPr>
        <w:t>‘’...Yasa</w:t>
      </w:r>
      <w:r w:rsidRPr="00087B89">
        <w:rPr>
          <w:rFonts w:ascii="Times New Roman" w:hAnsi="Times New Roman" w:cs="Times New Roman"/>
          <w:sz w:val="18"/>
          <w:szCs w:val="18"/>
        </w:rPr>
        <w:t xml:space="preserve"> koyucu, mirasçıların, miras bırakanın borçları yönünden sorumluluk almak istemedikleri takdirde, mirası reddedebilmelerine M</w:t>
      </w:r>
      <w:r>
        <w:rPr>
          <w:rFonts w:ascii="Times New Roman" w:hAnsi="Times New Roman" w:cs="Times New Roman"/>
          <w:sz w:val="18"/>
          <w:szCs w:val="18"/>
        </w:rPr>
        <w:t xml:space="preserve">edeni </w:t>
      </w:r>
      <w:r w:rsidRPr="00087B89">
        <w:rPr>
          <w:rFonts w:ascii="Times New Roman" w:hAnsi="Times New Roman" w:cs="Times New Roman"/>
          <w:sz w:val="18"/>
          <w:szCs w:val="18"/>
        </w:rPr>
        <w:t>K</w:t>
      </w:r>
      <w:r>
        <w:rPr>
          <w:rFonts w:ascii="Times New Roman" w:hAnsi="Times New Roman" w:cs="Times New Roman"/>
          <w:sz w:val="18"/>
          <w:szCs w:val="18"/>
        </w:rPr>
        <w:t>anun</w:t>
      </w:r>
      <w:r w:rsidRPr="00087B89">
        <w:rPr>
          <w:rFonts w:ascii="Times New Roman" w:hAnsi="Times New Roman" w:cs="Times New Roman"/>
          <w:sz w:val="18"/>
          <w:szCs w:val="18"/>
        </w:rPr>
        <w:t>n</w:t>
      </w:r>
      <w:r>
        <w:rPr>
          <w:rFonts w:ascii="Times New Roman" w:hAnsi="Times New Roman" w:cs="Times New Roman"/>
          <w:sz w:val="18"/>
          <w:szCs w:val="18"/>
        </w:rPr>
        <w:t>un 545. Md ile imkan tanımıştır. Maddeye göre</w:t>
      </w:r>
      <w:r w:rsidRPr="00087B89">
        <w:rPr>
          <w:rFonts w:ascii="Times New Roman" w:hAnsi="Times New Roman" w:cs="Times New Roman"/>
          <w:sz w:val="18"/>
          <w:szCs w:val="18"/>
        </w:rPr>
        <w:t>, kanuni ve mansup mirasçılar hiç bir s</w:t>
      </w:r>
      <w:r>
        <w:rPr>
          <w:rFonts w:ascii="Times New Roman" w:hAnsi="Times New Roman" w:cs="Times New Roman"/>
          <w:sz w:val="18"/>
          <w:szCs w:val="18"/>
        </w:rPr>
        <w:t>ebep göstermeksizin kayıtsız, şartsız olarak MK. 548</w:t>
      </w:r>
      <w:r w:rsidRPr="00087B89">
        <w:rPr>
          <w:rFonts w:ascii="Times New Roman" w:hAnsi="Times New Roman" w:cs="Times New Roman"/>
          <w:sz w:val="18"/>
          <w:szCs w:val="18"/>
        </w:rPr>
        <w:t xml:space="preserve"> mi</w:t>
      </w:r>
      <w:r>
        <w:rPr>
          <w:rFonts w:ascii="Times New Roman" w:hAnsi="Times New Roman" w:cs="Times New Roman"/>
          <w:sz w:val="18"/>
          <w:szCs w:val="18"/>
        </w:rPr>
        <w:t>rası reddedebilirler...’’ Y.</w:t>
      </w:r>
      <w:r w:rsidRPr="00087B89">
        <w:rPr>
          <w:rFonts w:ascii="Times New Roman" w:hAnsi="Times New Roman" w:cs="Times New Roman"/>
          <w:sz w:val="18"/>
          <w:szCs w:val="18"/>
        </w:rPr>
        <w:t>H</w:t>
      </w:r>
      <w:r>
        <w:rPr>
          <w:rFonts w:ascii="Times New Roman" w:hAnsi="Times New Roman" w:cs="Times New Roman"/>
          <w:sz w:val="18"/>
          <w:szCs w:val="18"/>
        </w:rPr>
        <w:t>.</w:t>
      </w:r>
      <w:r w:rsidRPr="00087B89">
        <w:rPr>
          <w:rFonts w:ascii="Times New Roman" w:hAnsi="Times New Roman" w:cs="Times New Roman"/>
          <w:sz w:val="18"/>
          <w:szCs w:val="18"/>
        </w:rPr>
        <w:t>G</w:t>
      </w:r>
      <w:r>
        <w:rPr>
          <w:rFonts w:ascii="Times New Roman" w:hAnsi="Times New Roman" w:cs="Times New Roman"/>
          <w:sz w:val="18"/>
          <w:szCs w:val="18"/>
        </w:rPr>
        <w:t>.</w:t>
      </w:r>
      <w:r w:rsidRPr="00087B89">
        <w:rPr>
          <w:rFonts w:ascii="Times New Roman" w:hAnsi="Times New Roman" w:cs="Times New Roman"/>
          <w:sz w:val="18"/>
          <w:szCs w:val="18"/>
        </w:rPr>
        <w:t>K</w:t>
      </w:r>
      <w:r>
        <w:rPr>
          <w:rFonts w:ascii="Times New Roman" w:hAnsi="Times New Roman" w:cs="Times New Roman"/>
          <w:sz w:val="18"/>
          <w:szCs w:val="18"/>
        </w:rPr>
        <w:t>.. 14.</w:t>
      </w:r>
      <w:r w:rsidRPr="00087B89">
        <w:rPr>
          <w:rFonts w:ascii="Times New Roman" w:hAnsi="Times New Roman" w:cs="Times New Roman"/>
          <w:sz w:val="18"/>
          <w:szCs w:val="18"/>
        </w:rPr>
        <w:t>3.1984</w:t>
      </w:r>
      <w:r>
        <w:rPr>
          <w:rFonts w:ascii="Times New Roman" w:hAnsi="Times New Roman" w:cs="Times New Roman"/>
          <w:sz w:val="18"/>
          <w:szCs w:val="18"/>
        </w:rPr>
        <w:t xml:space="preserve">T. </w:t>
      </w:r>
      <w:r w:rsidRPr="00087B89">
        <w:rPr>
          <w:rFonts w:ascii="Times New Roman" w:hAnsi="Times New Roman" w:cs="Times New Roman"/>
          <w:sz w:val="18"/>
          <w:szCs w:val="18"/>
        </w:rPr>
        <w:t>,</w:t>
      </w:r>
      <w:r>
        <w:rPr>
          <w:rFonts w:ascii="Times New Roman" w:hAnsi="Times New Roman" w:cs="Times New Roman"/>
          <w:sz w:val="18"/>
          <w:szCs w:val="18"/>
        </w:rPr>
        <w:t xml:space="preserve"> </w:t>
      </w:r>
      <w:r w:rsidRPr="00087B89">
        <w:rPr>
          <w:rFonts w:ascii="Times New Roman" w:hAnsi="Times New Roman" w:cs="Times New Roman"/>
          <w:sz w:val="18"/>
          <w:szCs w:val="18"/>
        </w:rPr>
        <w:t>1982/2-66</w:t>
      </w:r>
      <w:r>
        <w:rPr>
          <w:rFonts w:ascii="Times New Roman" w:hAnsi="Times New Roman" w:cs="Times New Roman"/>
          <w:sz w:val="18"/>
          <w:szCs w:val="18"/>
        </w:rPr>
        <w:t>E. ,</w:t>
      </w:r>
      <w:r w:rsidRPr="00087B89">
        <w:rPr>
          <w:rFonts w:ascii="Times New Roman" w:hAnsi="Times New Roman" w:cs="Times New Roman"/>
          <w:sz w:val="18"/>
          <w:szCs w:val="18"/>
        </w:rPr>
        <w:t>1984/239</w:t>
      </w:r>
      <w:r>
        <w:rPr>
          <w:rFonts w:ascii="Times New Roman" w:hAnsi="Times New Roman" w:cs="Times New Roman"/>
          <w:sz w:val="18"/>
          <w:szCs w:val="18"/>
        </w:rPr>
        <w:t xml:space="preserve">K. </w:t>
      </w:r>
      <w:r w:rsidRPr="00087B89">
        <w:rPr>
          <w:rFonts w:ascii="Times New Roman" w:hAnsi="Times New Roman" w:cs="Times New Roman"/>
          <w:sz w:val="18"/>
          <w:szCs w:val="18"/>
        </w:rPr>
        <w:t>, Legalbank, E.T. 12.02.2023.</w:t>
      </w:r>
      <w:r>
        <w:rPr>
          <w:rFonts w:ascii="Times New Roman" w:hAnsi="Times New Roman" w:cs="Times New Roman"/>
          <w:sz w:val="18"/>
          <w:szCs w:val="18"/>
        </w:rPr>
        <w:t xml:space="preserve"> , Cingöz, s.8.</w:t>
      </w:r>
    </w:p>
    <w:p w:rsidR="00C8064A" w:rsidRPr="00673FA9" w:rsidRDefault="00C8064A" w:rsidP="0071481A">
      <w:pPr>
        <w:pStyle w:val="DipnotMetni"/>
        <w:spacing w:before="0"/>
        <w:rPr>
          <w:rFonts w:ascii="Times New Roman" w:hAnsi="Times New Roman" w:cs="Times New Roman"/>
          <w:sz w:val="18"/>
          <w:szCs w:val="18"/>
        </w:rPr>
      </w:pPr>
    </w:p>
  </w:footnote>
  <w:footnote w:id="84">
    <w:p w:rsidR="00C8064A" w:rsidRPr="00673FA9"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Helvacı, s.11, Baydar, s.15.</w:t>
      </w:r>
      <w:r>
        <w:rPr>
          <w:rFonts w:ascii="Times New Roman" w:hAnsi="Times New Roman" w:cs="Times New Roman"/>
          <w:sz w:val="18"/>
          <w:szCs w:val="18"/>
        </w:rPr>
        <w:t xml:space="preserve"> , Günal, s.17. ,</w:t>
      </w:r>
      <w:r w:rsidRPr="009B0ED1">
        <w:rPr>
          <w:rFonts w:ascii="Times New Roman" w:hAnsi="Times New Roman" w:cs="Times New Roman"/>
          <w:sz w:val="18"/>
          <w:szCs w:val="18"/>
        </w:rPr>
        <w:t xml:space="preserve"> </w:t>
      </w:r>
      <w:r>
        <w:rPr>
          <w:rFonts w:ascii="Times New Roman" w:hAnsi="Times New Roman" w:cs="Times New Roman"/>
          <w:sz w:val="18"/>
          <w:szCs w:val="18"/>
        </w:rPr>
        <w:t>Akbay Cömert, s.882.</w:t>
      </w:r>
    </w:p>
    <w:p w:rsidR="00C8064A" w:rsidRPr="00673FA9" w:rsidRDefault="00C8064A" w:rsidP="0071481A">
      <w:pPr>
        <w:pStyle w:val="DipnotMetni"/>
        <w:spacing w:before="0"/>
        <w:rPr>
          <w:rFonts w:ascii="Times New Roman" w:hAnsi="Times New Roman" w:cs="Times New Roman"/>
          <w:sz w:val="18"/>
          <w:szCs w:val="18"/>
        </w:rPr>
      </w:pPr>
    </w:p>
  </w:footnote>
  <w:footnote w:id="85">
    <w:p w:rsidR="00C8064A"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 xml:space="preserve">Kocayusufpaşaoğlu, s.604; Oğuzman s.289; Dural, Öz, </w:t>
      </w:r>
      <w:r>
        <w:rPr>
          <w:rFonts w:ascii="Times New Roman" w:hAnsi="Times New Roman" w:cs="Times New Roman"/>
          <w:sz w:val="18"/>
          <w:szCs w:val="18"/>
        </w:rPr>
        <w:t xml:space="preserve"> s.398. , Ayan</w:t>
      </w:r>
      <w:r w:rsidRPr="00673FA9">
        <w:rPr>
          <w:rFonts w:ascii="Times New Roman" w:hAnsi="Times New Roman" w:cs="Times New Roman"/>
          <w:sz w:val="18"/>
          <w:szCs w:val="18"/>
        </w:rPr>
        <w:t>, s.221; Helvacı, s.68.</w:t>
      </w:r>
      <w:r>
        <w:rPr>
          <w:rFonts w:ascii="Times New Roman" w:hAnsi="Times New Roman" w:cs="Times New Roman"/>
          <w:sz w:val="18"/>
          <w:szCs w:val="18"/>
        </w:rPr>
        <w:t xml:space="preserve"> Başara, s.8., Akbay Cömert, s.883.</w:t>
      </w:r>
    </w:p>
    <w:p w:rsidR="00C8064A" w:rsidRPr="00673FA9" w:rsidRDefault="00C8064A" w:rsidP="0071481A">
      <w:pPr>
        <w:pStyle w:val="DipnotMetni"/>
        <w:spacing w:before="0"/>
        <w:rPr>
          <w:rFonts w:ascii="Times New Roman" w:hAnsi="Times New Roman" w:cs="Times New Roman"/>
          <w:sz w:val="18"/>
          <w:szCs w:val="18"/>
        </w:rPr>
      </w:pPr>
    </w:p>
  </w:footnote>
  <w:footnote w:id="86">
    <w:p w:rsidR="00C8064A" w:rsidRPr="00087B89" w:rsidRDefault="00C8064A" w:rsidP="0071481A">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‘’..Mirasçı adına</w:t>
      </w:r>
      <w:r>
        <w:rPr>
          <w:rFonts w:ascii="Times New Roman" w:hAnsi="Times New Roman" w:cs="Times New Roman"/>
          <w:sz w:val="18"/>
          <w:szCs w:val="18"/>
        </w:rPr>
        <w:t xml:space="preserve"> ret beyanında bulunan temsilcinin</w:t>
      </w:r>
      <w:r w:rsidRPr="00087B89">
        <w:rPr>
          <w:rFonts w:ascii="Times New Roman" w:hAnsi="Times New Roman" w:cs="Times New Roman"/>
          <w:sz w:val="18"/>
          <w:szCs w:val="18"/>
        </w:rPr>
        <w:t xml:space="preserve"> bu tasarrufu yapabilmesi için özel</w:t>
      </w:r>
      <w:r>
        <w:rPr>
          <w:rFonts w:ascii="Times New Roman" w:hAnsi="Times New Roman" w:cs="Times New Roman"/>
          <w:sz w:val="18"/>
          <w:szCs w:val="18"/>
        </w:rPr>
        <w:t xml:space="preserve"> yetkisinin bulunması şarttır</w:t>
      </w:r>
      <w:r w:rsidRPr="00087B89">
        <w:rPr>
          <w:rFonts w:ascii="Times New Roman" w:hAnsi="Times New Roman" w:cs="Times New Roman"/>
          <w:sz w:val="18"/>
          <w:szCs w:val="18"/>
        </w:rPr>
        <w:t>. 24.</w:t>
      </w:r>
      <w:r>
        <w:rPr>
          <w:rFonts w:ascii="Times New Roman" w:hAnsi="Times New Roman" w:cs="Times New Roman"/>
          <w:sz w:val="18"/>
          <w:szCs w:val="18"/>
        </w:rPr>
        <w:t>07.1965 tarihli</w:t>
      </w:r>
      <w:r w:rsidRPr="00087B89">
        <w:rPr>
          <w:rFonts w:ascii="Times New Roman" w:hAnsi="Times New Roman" w:cs="Times New Roman"/>
          <w:sz w:val="18"/>
          <w:szCs w:val="18"/>
        </w:rPr>
        <w:t xml:space="preserve"> velayet, vesayet ve miras hükümlerinin uygu</w:t>
      </w:r>
      <w:r>
        <w:rPr>
          <w:rFonts w:ascii="Times New Roman" w:hAnsi="Times New Roman" w:cs="Times New Roman"/>
          <w:sz w:val="18"/>
          <w:szCs w:val="18"/>
        </w:rPr>
        <w:t xml:space="preserve">lanmasına ilişkin </w:t>
      </w:r>
      <w:r w:rsidRPr="00087B89">
        <w:rPr>
          <w:rFonts w:ascii="Times New Roman" w:hAnsi="Times New Roman" w:cs="Times New Roman"/>
          <w:sz w:val="18"/>
          <w:szCs w:val="18"/>
        </w:rPr>
        <w:t>12.8.2003 tarihli yeni Tüzüğün 39. maddelerinde özel yetkili vekilin mirası reddede</w:t>
      </w:r>
      <w:r>
        <w:rPr>
          <w:rFonts w:ascii="Times New Roman" w:hAnsi="Times New Roman" w:cs="Times New Roman"/>
          <w:sz w:val="18"/>
          <w:szCs w:val="18"/>
        </w:rPr>
        <w:t>bileceği açıklanmıştır...’’ Y.2.</w:t>
      </w:r>
      <w:r w:rsidRPr="00087B89">
        <w:rPr>
          <w:rFonts w:ascii="Times New Roman" w:hAnsi="Times New Roman" w:cs="Times New Roman"/>
          <w:sz w:val="18"/>
          <w:szCs w:val="18"/>
        </w:rPr>
        <w:t>H</w:t>
      </w:r>
      <w:r>
        <w:rPr>
          <w:rFonts w:ascii="Times New Roman" w:hAnsi="Times New Roman" w:cs="Times New Roman"/>
          <w:sz w:val="18"/>
          <w:szCs w:val="18"/>
        </w:rPr>
        <w:t>.D. 22.</w:t>
      </w:r>
      <w:r w:rsidRPr="00087B89">
        <w:rPr>
          <w:rFonts w:ascii="Times New Roman" w:hAnsi="Times New Roman" w:cs="Times New Roman"/>
          <w:sz w:val="18"/>
          <w:szCs w:val="18"/>
        </w:rPr>
        <w:t>2.2005</w:t>
      </w:r>
      <w:r>
        <w:rPr>
          <w:rFonts w:ascii="Times New Roman" w:hAnsi="Times New Roman" w:cs="Times New Roman"/>
          <w:sz w:val="18"/>
          <w:szCs w:val="18"/>
        </w:rPr>
        <w:t>.T, E.2</w:t>
      </w:r>
      <w:r w:rsidRPr="00087B89">
        <w:rPr>
          <w:rFonts w:ascii="Times New Roman" w:hAnsi="Times New Roman" w:cs="Times New Roman"/>
          <w:sz w:val="18"/>
          <w:szCs w:val="18"/>
        </w:rPr>
        <w:t>004/15954, K. 2005/2593,</w:t>
      </w:r>
      <w:r>
        <w:rPr>
          <w:rFonts w:ascii="Times New Roman" w:hAnsi="Times New Roman" w:cs="Times New Roman"/>
          <w:sz w:val="18"/>
          <w:szCs w:val="18"/>
        </w:rPr>
        <w:t xml:space="preserve"> Kazancı, E.T. 13</w:t>
      </w:r>
      <w:r w:rsidRPr="00087B89">
        <w:rPr>
          <w:rFonts w:ascii="Times New Roman" w:hAnsi="Times New Roman" w:cs="Times New Roman"/>
          <w:sz w:val="18"/>
          <w:szCs w:val="18"/>
        </w:rPr>
        <w:t>.02.2023.</w:t>
      </w:r>
      <w:r>
        <w:rPr>
          <w:rFonts w:ascii="Times New Roman" w:hAnsi="Times New Roman" w:cs="Times New Roman"/>
          <w:sz w:val="18"/>
          <w:szCs w:val="18"/>
        </w:rPr>
        <w:t xml:space="preserve"> , Başara, s.8. , Akbay Cömert, s.883.</w:t>
      </w:r>
    </w:p>
    <w:p w:rsidR="00C8064A" w:rsidRDefault="00C8064A" w:rsidP="0071481A">
      <w:pPr>
        <w:pStyle w:val="DipnotMetni"/>
        <w:spacing w:before="0"/>
      </w:pPr>
    </w:p>
  </w:footnote>
  <w:footnote w:id="87">
    <w:p w:rsidR="00C8064A"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İmre, Emre,  s.336; Helvacı, s.9-10; Baydar, s.15.</w:t>
      </w:r>
      <w:r>
        <w:rPr>
          <w:rFonts w:ascii="Times New Roman" w:hAnsi="Times New Roman" w:cs="Times New Roman"/>
          <w:sz w:val="18"/>
          <w:szCs w:val="18"/>
        </w:rPr>
        <w:t xml:space="preserve"> , </w:t>
      </w:r>
      <w:r w:rsidRPr="003315BE">
        <w:rPr>
          <w:rFonts w:ascii="Times New Roman" w:hAnsi="Times New Roman" w:cs="Times New Roman"/>
          <w:sz w:val="18"/>
          <w:szCs w:val="18"/>
        </w:rPr>
        <w:t>Günal, s.17.</w:t>
      </w:r>
      <w:r>
        <w:rPr>
          <w:rFonts w:ascii="Times New Roman" w:hAnsi="Times New Roman" w:cs="Times New Roman"/>
          <w:sz w:val="18"/>
          <w:szCs w:val="18"/>
        </w:rPr>
        <w:t xml:space="preserve"> , </w:t>
      </w:r>
      <w:r w:rsidRPr="000F5953">
        <w:rPr>
          <w:rFonts w:ascii="Times New Roman" w:hAnsi="Times New Roman" w:cs="Times New Roman"/>
          <w:sz w:val="18"/>
          <w:szCs w:val="18"/>
        </w:rPr>
        <w:t>Cingöz, s.</w:t>
      </w:r>
      <w:r>
        <w:rPr>
          <w:rFonts w:ascii="Times New Roman" w:hAnsi="Times New Roman" w:cs="Times New Roman"/>
          <w:sz w:val="18"/>
          <w:szCs w:val="18"/>
        </w:rPr>
        <w:t>12. , Akbay Cömert, s.884.</w:t>
      </w:r>
    </w:p>
    <w:p w:rsidR="00C8064A" w:rsidRPr="00673FA9" w:rsidRDefault="00C8064A" w:rsidP="0071481A">
      <w:pPr>
        <w:pStyle w:val="DipnotMetni"/>
        <w:spacing w:before="0"/>
        <w:rPr>
          <w:rFonts w:ascii="Times New Roman" w:hAnsi="Times New Roman" w:cs="Times New Roman"/>
          <w:sz w:val="18"/>
          <w:szCs w:val="18"/>
        </w:rPr>
      </w:pPr>
    </w:p>
  </w:footnote>
  <w:footnote w:id="88">
    <w:p w:rsidR="00C8064A"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Tongsir, s.18; Dural, Öz, s.399. Yazarlara göre, bu kuralın istisnası, sonra gelen mirasçı lehine redde ilişkin imkân (TMK m.614) oluşturur. Ayrıca resmi tasfiye talebinin sonuçsuz kalması geciktirici şartına bağlı olarak mirasın reddedilebileceği yolunda: Helvacı, s.64.</w:t>
      </w:r>
      <w:r>
        <w:rPr>
          <w:rFonts w:ascii="Times New Roman" w:hAnsi="Times New Roman" w:cs="Times New Roman"/>
          <w:sz w:val="18"/>
          <w:szCs w:val="18"/>
        </w:rPr>
        <w:t xml:space="preserve"> , Günal, s.17. , Başara, s.10.</w:t>
      </w:r>
    </w:p>
    <w:p w:rsidR="00C8064A" w:rsidRPr="00673FA9" w:rsidRDefault="00C8064A" w:rsidP="0071481A">
      <w:pPr>
        <w:pStyle w:val="DipnotMetni"/>
        <w:spacing w:before="0"/>
        <w:rPr>
          <w:rFonts w:ascii="Times New Roman" w:hAnsi="Times New Roman" w:cs="Times New Roman"/>
          <w:sz w:val="18"/>
          <w:szCs w:val="18"/>
        </w:rPr>
      </w:pPr>
    </w:p>
  </w:footnote>
  <w:footnote w:id="89">
    <w:p w:rsidR="00C8064A" w:rsidRPr="00087B89" w:rsidRDefault="00C8064A" w:rsidP="0071481A">
      <w:pPr>
        <w:pStyle w:val="DipnotMetni"/>
        <w:spacing w:before="0"/>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Günal, s. 40.</w:t>
      </w:r>
    </w:p>
    <w:p w:rsidR="00C8064A" w:rsidRPr="00673FA9" w:rsidRDefault="00C8064A" w:rsidP="0071481A">
      <w:pPr>
        <w:pStyle w:val="DipnotMetni"/>
        <w:spacing w:before="0"/>
        <w:rPr>
          <w:rFonts w:ascii="Times New Roman" w:hAnsi="Times New Roman" w:cs="Times New Roman"/>
          <w:sz w:val="18"/>
          <w:szCs w:val="18"/>
        </w:rPr>
      </w:pPr>
    </w:p>
  </w:footnote>
  <w:footnote w:id="90">
    <w:p w:rsidR="00C8064A"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Helvacı, s.174; Kocayusufpaşaoğlu, s.407; Dural, Öz, s.263-265; Baydar, s.16; Baygın, Cem. 2008, ‘‘Tenkis Davalarında Mirasbırakanın Tasarruf Nisabının Hesaplanması’’, EÜHFD, C.12, S.3-4, s.137-179.</w:t>
      </w:r>
    </w:p>
    <w:p w:rsidR="00C8064A" w:rsidRPr="00673FA9" w:rsidRDefault="00C8064A" w:rsidP="0071481A">
      <w:pPr>
        <w:pStyle w:val="DipnotMetni"/>
        <w:spacing w:before="0"/>
        <w:rPr>
          <w:rFonts w:ascii="Times New Roman" w:hAnsi="Times New Roman" w:cs="Times New Roman"/>
          <w:sz w:val="18"/>
          <w:szCs w:val="18"/>
        </w:rPr>
      </w:pPr>
    </w:p>
  </w:footnote>
  <w:footnote w:id="91">
    <w:p w:rsidR="00C8064A" w:rsidRDefault="00C8064A" w:rsidP="0071481A">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Çakın,  s.524; Ülkü,  s.42; Levent Bıçakçı, Mirastan Feragat Sözleşmesi, İstanbul, Kazancı, 1999, s.12; Mirastan feragat sözleşmesini, iki taraflı mirasçılıktan çıkarma olarak nitelendiren görüş için bkz. Antalya, s.54.</w:t>
      </w:r>
      <w:r>
        <w:rPr>
          <w:rFonts w:ascii="Times New Roman" w:hAnsi="Times New Roman" w:cs="Times New Roman"/>
          <w:sz w:val="18"/>
          <w:szCs w:val="18"/>
        </w:rPr>
        <w:t xml:space="preserve"> </w:t>
      </w:r>
      <w:r>
        <w:rPr>
          <w:rFonts w:ascii="Times New Roman" w:hAnsi="Times New Roman" w:cs="Times New Roman"/>
          <w:sz w:val="18"/>
        </w:rPr>
        <w:t>, Günal, s.19.</w:t>
      </w:r>
    </w:p>
    <w:p w:rsidR="00C8064A" w:rsidRPr="00673FA9" w:rsidRDefault="00C8064A" w:rsidP="00673FA9">
      <w:pPr>
        <w:pStyle w:val="DipnotMetni"/>
        <w:spacing w:before="0"/>
        <w:rPr>
          <w:rFonts w:ascii="Times New Roman" w:hAnsi="Times New Roman" w:cs="Times New Roman"/>
          <w:sz w:val="18"/>
          <w:szCs w:val="18"/>
        </w:rPr>
      </w:pPr>
    </w:p>
  </w:footnote>
  <w:footnote w:id="92">
    <w:p w:rsidR="00C8064A" w:rsidRDefault="00C8064A" w:rsidP="004B7B36">
      <w:pPr>
        <w:pStyle w:val="DipnotMetni"/>
        <w:spacing w:before="0"/>
        <w:rPr>
          <w:rFonts w:ascii="Times New Roman" w:hAnsi="Times New Roman" w:cs="Times New Roman"/>
          <w:sz w:val="18"/>
        </w:rPr>
      </w:pPr>
      <w:r w:rsidRPr="004B7B36">
        <w:rPr>
          <w:rStyle w:val="DipnotBavurusu"/>
          <w:rFonts w:ascii="Times New Roman" w:hAnsi="Times New Roman" w:cs="Times New Roman"/>
          <w:sz w:val="18"/>
        </w:rPr>
        <w:footnoteRef/>
      </w:r>
      <w:r w:rsidRPr="004B7B36">
        <w:rPr>
          <w:rFonts w:ascii="Times New Roman" w:hAnsi="Times New Roman" w:cs="Times New Roman"/>
          <w:sz w:val="18"/>
        </w:rPr>
        <w:t xml:space="preserve">Sürmeli, Mehmet Can, 2022, Mirastan Feragat Sözleşmesi, Yüksek Lisans Tezi, H.B.V.Ü. , Lisansüstü Eğitim Enstitüsü, </w:t>
      </w:r>
      <w:r>
        <w:rPr>
          <w:rFonts w:ascii="Times New Roman" w:hAnsi="Times New Roman" w:cs="Times New Roman"/>
          <w:sz w:val="18"/>
        </w:rPr>
        <w:t>Ankara. , s.42. , Dinçer, Seher Serap, 2009, Mirastan Feragat Sözleşmesi ve Hukuki Sonuçları, Yüksek Lisans Tezi, G.Ü.S.B.E. Özel Hukuk Anabilim Dalı. , İstanbul, s.25.</w:t>
      </w:r>
    </w:p>
    <w:p w:rsidR="00C8064A" w:rsidRPr="004B7B36" w:rsidRDefault="00C8064A" w:rsidP="004B7B36">
      <w:pPr>
        <w:pStyle w:val="DipnotMetni"/>
        <w:spacing w:before="0"/>
        <w:rPr>
          <w:rFonts w:ascii="Times New Roman" w:hAnsi="Times New Roman" w:cs="Times New Roman"/>
          <w:sz w:val="18"/>
        </w:rPr>
      </w:pPr>
    </w:p>
  </w:footnote>
  <w:footnote w:id="93">
    <w:p w:rsidR="00C8064A" w:rsidRDefault="00C8064A" w:rsidP="004B7B36">
      <w:pPr>
        <w:pStyle w:val="DipnotMetni"/>
        <w:spacing w:before="0"/>
        <w:rPr>
          <w:rFonts w:ascii="Times New Roman" w:hAnsi="Times New Roman" w:cs="Times New Roman"/>
          <w:sz w:val="18"/>
          <w:szCs w:val="18"/>
        </w:rPr>
      </w:pPr>
      <w:r w:rsidRPr="00673FA9">
        <w:rPr>
          <w:rStyle w:val="DipnotBavurusu"/>
          <w:rFonts w:ascii="Times New Roman" w:hAnsi="Times New Roman" w:cs="Times New Roman"/>
          <w:sz w:val="18"/>
          <w:szCs w:val="18"/>
        </w:rPr>
        <w:footnoteRef/>
      </w:r>
      <w:r w:rsidRPr="00673FA9">
        <w:rPr>
          <w:rFonts w:ascii="Times New Roman" w:hAnsi="Times New Roman" w:cs="Times New Roman"/>
          <w:sz w:val="18"/>
          <w:szCs w:val="18"/>
        </w:rPr>
        <w:t>Antalya, Mirastan Feragat Sözleşmesi, s.49-50.</w:t>
      </w:r>
      <w:r>
        <w:rPr>
          <w:rFonts w:ascii="Times New Roman" w:hAnsi="Times New Roman" w:cs="Times New Roman"/>
          <w:sz w:val="18"/>
          <w:szCs w:val="18"/>
        </w:rPr>
        <w:t xml:space="preserve"> , Sürmeli, s.42. , Dinçer, s.25. </w:t>
      </w:r>
      <w:r>
        <w:rPr>
          <w:rFonts w:ascii="Times New Roman" w:hAnsi="Times New Roman" w:cs="Times New Roman"/>
          <w:sz w:val="18"/>
        </w:rPr>
        <w:t>, Günal, s.20.</w:t>
      </w:r>
    </w:p>
    <w:p w:rsidR="00C8064A" w:rsidRPr="00673FA9" w:rsidRDefault="00C8064A" w:rsidP="004B7B36">
      <w:pPr>
        <w:pStyle w:val="DipnotMetni"/>
        <w:spacing w:before="0"/>
        <w:rPr>
          <w:rFonts w:ascii="Times New Roman" w:hAnsi="Times New Roman" w:cs="Times New Roman"/>
          <w:sz w:val="18"/>
          <w:szCs w:val="18"/>
        </w:rPr>
      </w:pPr>
    </w:p>
  </w:footnote>
  <w:footnote w:id="94">
    <w:p w:rsidR="00C8064A" w:rsidRDefault="00C8064A" w:rsidP="00673FA9">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Dural/Öz, s.192; Hakan Albaş, ‘Mirastan Feragat Sözleşmesi ve Hükümlerine İlişkin Bazı Sorunlar’, DEÜHFD, Ünan, Normanlıoğlu’na Armağan,C.9, Özel Sayı, İzmir, 2007, s.537; İnan/Ertaş/Albaş, s.270.</w:t>
      </w:r>
      <w:r>
        <w:rPr>
          <w:rFonts w:ascii="Times New Roman" w:hAnsi="Times New Roman" w:cs="Times New Roman"/>
          <w:sz w:val="18"/>
        </w:rPr>
        <w:t xml:space="preserve"> , </w:t>
      </w:r>
      <w:r>
        <w:rPr>
          <w:rFonts w:ascii="Times New Roman" w:hAnsi="Times New Roman" w:cs="Times New Roman"/>
          <w:sz w:val="18"/>
          <w:szCs w:val="18"/>
        </w:rPr>
        <w:t>Sürmeli, s.42.</w:t>
      </w:r>
    </w:p>
    <w:p w:rsidR="00C8064A" w:rsidRPr="009E179B" w:rsidRDefault="00C8064A" w:rsidP="00673FA9">
      <w:pPr>
        <w:pStyle w:val="DipnotMetni"/>
        <w:spacing w:before="0"/>
        <w:rPr>
          <w:rFonts w:ascii="Times New Roman" w:hAnsi="Times New Roman" w:cs="Times New Roman"/>
          <w:sz w:val="18"/>
        </w:rPr>
      </w:pPr>
    </w:p>
  </w:footnote>
  <w:footnote w:id="95">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Bıçakçı, s.53; Baydar, s.16.</w:t>
      </w:r>
      <w:r>
        <w:rPr>
          <w:rFonts w:ascii="Times New Roman" w:hAnsi="Times New Roman" w:cs="Times New Roman"/>
          <w:sz w:val="18"/>
        </w:rPr>
        <w:t xml:space="preserve"> , </w:t>
      </w:r>
      <w:r>
        <w:rPr>
          <w:rFonts w:ascii="Times New Roman" w:hAnsi="Times New Roman" w:cs="Times New Roman"/>
          <w:sz w:val="18"/>
          <w:szCs w:val="18"/>
        </w:rPr>
        <w:t xml:space="preserve">Sürmeli, s.42. , Dinçer, s.25. </w:t>
      </w:r>
      <w:r>
        <w:rPr>
          <w:rFonts w:ascii="Times New Roman" w:hAnsi="Times New Roman" w:cs="Times New Roman"/>
          <w:sz w:val="18"/>
        </w:rPr>
        <w:t>, Günal, s.20.</w:t>
      </w:r>
    </w:p>
    <w:p w:rsidR="00C8064A" w:rsidRPr="009E179B" w:rsidRDefault="00C8064A" w:rsidP="00196FCF">
      <w:pPr>
        <w:pStyle w:val="DipnotMetni"/>
        <w:spacing w:before="0"/>
        <w:rPr>
          <w:rFonts w:ascii="Times New Roman" w:hAnsi="Times New Roman" w:cs="Times New Roman"/>
          <w:sz w:val="18"/>
        </w:rPr>
      </w:pPr>
    </w:p>
  </w:footnote>
  <w:footnote w:id="96">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Pr>
          <w:rFonts w:ascii="Times New Roman" w:hAnsi="Times New Roman" w:cs="Times New Roman"/>
          <w:sz w:val="18"/>
        </w:rPr>
        <w:t>Albaş, İnan, Ertaş, s.262</w:t>
      </w:r>
      <w:r w:rsidRPr="009E179B">
        <w:rPr>
          <w:rFonts w:ascii="Times New Roman" w:hAnsi="Times New Roman" w:cs="Times New Roman"/>
          <w:sz w:val="18"/>
        </w:rPr>
        <w:t>.</w:t>
      </w:r>
      <w:r>
        <w:rPr>
          <w:rFonts w:ascii="Times New Roman" w:hAnsi="Times New Roman" w:cs="Times New Roman"/>
          <w:sz w:val="18"/>
        </w:rPr>
        <w:t xml:space="preserve"> , </w:t>
      </w:r>
      <w:r>
        <w:rPr>
          <w:rFonts w:ascii="Times New Roman" w:hAnsi="Times New Roman" w:cs="Times New Roman"/>
          <w:sz w:val="18"/>
          <w:szCs w:val="18"/>
        </w:rPr>
        <w:t>Sürmeli, s.43. , Dinçer, s.25.</w:t>
      </w:r>
      <w:r w:rsidRPr="00EC7BBB">
        <w:rPr>
          <w:rFonts w:ascii="Times New Roman" w:hAnsi="Times New Roman" w:cs="Times New Roman"/>
          <w:sz w:val="18"/>
        </w:rPr>
        <w:t xml:space="preserve"> </w:t>
      </w:r>
      <w:r>
        <w:rPr>
          <w:rFonts w:ascii="Times New Roman" w:hAnsi="Times New Roman" w:cs="Times New Roman"/>
          <w:sz w:val="18"/>
        </w:rPr>
        <w:t>, Günal, s.20.</w:t>
      </w:r>
    </w:p>
    <w:p w:rsidR="00C8064A" w:rsidRPr="009E179B" w:rsidRDefault="00C8064A" w:rsidP="00196FCF">
      <w:pPr>
        <w:pStyle w:val="DipnotMetni"/>
        <w:spacing w:before="0"/>
        <w:rPr>
          <w:rFonts w:ascii="Times New Roman" w:hAnsi="Times New Roman" w:cs="Times New Roman"/>
          <w:sz w:val="18"/>
        </w:rPr>
      </w:pPr>
    </w:p>
  </w:footnote>
  <w:footnote w:id="97">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Pr>
          <w:rFonts w:ascii="Times New Roman" w:hAnsi="Times New Roman" w:cs="Times New Roman"/>
          <w:sz w:val="18"/>
        </w:rPr>
        <w:t xml:space="preserve">Oğuzman, s.166. , </w:t>
      </w:r>
      <w:r>
        <w:rPr>
          <w:rFonts w:ascii="Times New Roman" w:hAnsi="Times New Roman" w:cs="Times New Roman"/>
          <w:sz w:val="18"/>
          <w:szCs w:val="18"/>
        </w:rPr>
        <w:t>Sürmeli, s.43. , Dinçer, s.25.</w:t>
      </w:r>
      <w:r w:rsidRPr="00EC7BBB">
        <w:rPr>
          <w:rFonts w:ascii="Times New Roman" w:hAnsi="Times New Roman" w:cs="Times New Roman"/>
          <w:sz w:val="18"/>
        </w:rPr>
        <w:t xml:space="preserve"> </w:t>
      </w:r>
      <w:r>
        <w:rPr>
          <w:rFonts w:ascii="Times New Roman" w:hAnsi="Times New Roman" w:cs="Times New Roman"/>
          <w:sz w:val="18"/>
        </w:rPr>
        <w:t>, Günal, s.21.</w:t>
      </w:r>
    </w:p>
    <w:p w:rsidR="00C8064A" w:rsidRPr="009E179B" w:rsidRDefault="00C8064A" w:rsidP="00196FCF">
      <w:pPr>
        <w:pStyle w:val="DipnotMetni"/>
        <w:spacing w:before="0"/>
        <w:rPr>
          <w:rFonts w:ascii="Times New Roman" w:hAnsi="Times New Roman" w:cs="Times New Roman"/>
          <w:sz w:val="18"/>
        </w:rPr>
      </w:pPr>
    </w:p>
  </w:footnote>
  <w:footnote w:id="98">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Antalya, Feragat, s.54.</w:t>
      </w:r>
      <w:r>
        <w:rPr>
          <w:rFonts w:ascii="Times New Roman" w:hAnsi="Times New Roman" w:cs="Times New Roman"/>
          <w:sz w:val="18"/>
        </w:rPr>
        <w:t xml:space="preserve"> , </w:t>
      </w:r>
      <w:r>
        <w:rPr>
          <w:rFonts w:ascii="Times New Roman" w:hAnsi="Times New Roman" w:cs="Times New Roman"/>
          <w:sz w:val="18"/>
          <w:szCs w:val="18"/>
        </w:rPr>
        <w:t>Sürmeli, s.43. , Dinçer, s.25.</w:t>
      </w:r>
      <w:r w:rsidRPr="00EC7BBB">
        <w:rPr>
          <w:rFonts w:ascii="Times New Roman" w:hAnsi="Times New Roman" w:cs="Times New Roman"/>
          <w:sz w:val="18"/>
        </w:rPr>
        <w:t xml:space="preserve"> </w:t>
      </w:r>
      <w:r>
        <w:rPr>
          <w:rFonts w:ascii="Times New Roman" w:hAnsi="Times New Roman" w:cs="Times New Roman"/>
          <w:sz w:val="18"/>
        </w:rPr>
        <w:t>, Günal, s.21.</w:t>
      </w:r>
    </w:p>
    <w:p w:rsidR="00C8064A" w:rsidRPr="009E179B" w:rsidRDefault="00C8064A" w:rsidP="00196FCF">
      <w:pPr>
        <w:pStyle w:val="DipnotMetni"/>
        <w:spacing w:before="0"/>
        <w:rPr>
          <w:rFonts w:ascii="Times New Roman" w:hAnsi="Times New Roman" w:cs="Times New Roman"/>
          <w:sz w:val="18"/>
        </w:rPr>
      </w:pPr>
    </w:p>
  </w:footnote>
  <w:footnote w:id="99">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Gökhan Antalya, </w:t>
      </w:r>
      <w:r>
        <w:rPr>
          <w:rFonts w:ascii="Times New Roman" w:hAnsi="Times New Roman" w:cs="Times New Roman"/>
          <w:sz w:val="18"/>
        </w:rPr>
        <w:t>2003, Miras Hukuku, İstanbul</w:t>
      </w:r>
      <w:r w:rsidRPr="009E179B">
        <w:rPr>
          <w:rFonts w:ascii="Times New Roman" w:hAnsi="Times New Roman" w:cs="Times New Roman"/>
          <w:sz w:val="18"/>
        </w:rPr>
        <w:t>, s.54.</w:t>
      </w:r>
      <w:r>
        <w:rPr>
          <w:rFonts w:ascii="Times New Roman" w:hAnsi="Times New Roman" w:cs="Times New Roman"/>
          <w:sz w:val="18"/>
        </w:rPr>
        <w:t xml:space="preserve"> , </w:t>
      </w:r>
      <w:r>
        <w:rPr>
          <w:rFonts w:ascii="Times New Roman" w:hAnsi="Times New Roman" w:cs="Times New Roman"/>
          <w:sz w:val="18"/>
          <w:szCs w:val="18"/>
        </w:rPr>
        <w:t>Sürmeli, s.43. , Dinçer, s.25.</w:t>
      </w:r>
    </w:p>
    <w:p w:rsidR="00C8064A" w:rsidRPr="00E42E5F" w:rsidRDefault="00C8064A" w:rsidP="00196FCF">
      <w:pPr>
        <w:pStyle w:val="DipnotMetni"/>
        <w:spacing w:before="0"/>
        <w:rPr>
          <w:rFonts w:ascii="Times New Roman" w:hAnsi="Times New Roman" w:cs="Times New Roman"/>
        </w:rPr>
      </w:pPr>
    </w:p>
  </w:footnote>
  <w:footnote w:id="100">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Oğuzman, s.166; İmre, Erman,  s.187 vd, 230- 231; Antalya, Feragat, s.54; Dural, Öz,  s.265.</w:t>
      </w:r>
      <w:r>
        <w:rPr>
          <w:rFonts w:ascii="Times New Roman" w:hAnsi="Times New Roman" w:cs="Times New Roman"/>
          <w:sz w:val="18"/>
        </w:rPr>
        <w:t xml:space="preserve"> </w:t>
      </w:r>
      <w:r>
        <w:rPr>
          <w:rFonts w:ascii="Times New Roman" w:hAnsi="Times New Roman" w:cs="Times New Roman"/>
          <w:sz w:val="18"/>
          <w:szCs w:val="18"/>
        </w:rPr>
        <w:t>, Dinçer, s.25.</w:t>
      </w:r>
    </w:p>
    <w:p w:rsidR="00C8064A" w:rsidRPr="009E179B" w:rsidRDefault="00C8064A" w:rsidP="00196FCF">
      <w:pPr>
        <w:pStyle w:val="DipnotMetni"/>
        <w:spacing w:before="0"/>
        <w:rPr>
          <w:rFonts w:ascii="Times New Roman" w:hAnsi="Times New Roman" w:cs="Times New Roman"/>
          <w:sz w:val="18"/>
        </w:rPr>
      </w:pPr>
    </w:p>
  </w:footnote>
  <w:footnote w:id="101">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Ant</w:t>
      </w:r>
      <w:r>
        <w:rPr>
          <w:rFonts w:ascii="Times New Roman" w:hAnsi="Times New Roman" w:cs="Times New Roman"/>
          <w:sz w:val="18"/>
        </w:rPr>
        <w:t>alya, Sağlam, s.282. ; Dural, Öz</w:t>
      </w:r>
      <w:r w:rsidRPr="009E179B">
        <w:rPr>
          <w:rFonts w:ascii="Times New Roman" w:hAnsi="Times New Roman" w:cs="Times New Roman"/>
          <w:sz w:val="18"/>
        </w:rPr>
        <w:t>, s.201.</w:t>
      </w:r>
      <w:r>
        <w:rPr>
          <w:rFonts w:ascii="Times New Roman" w:hAnsi="Times New Roman" w:cs="Times New Roman"/>
          <w:sz w:val="18"/>
        </w:rPr>
        <w:t xml:space="preserve"> , </w:t>
      </w:r>
      <w:r>
        <w:rPr>
          <w:rFonts w:ascii="Times New Roman" w:hAnsi="Times New Roman" w:cs="Times New Roman"/>
          <w:sz w:val="18"/>
          <w:szCs w:val="18"/>
        </w:rPr>
        <w:t xml:space="preserve">Sürmeli, s.43. , Dinçer, s.25. </w:t>
      </w:r>
      <w:r>
        <w:rPr>
          <w:rFonts w:ascii="Times New Roman" w:hAnsi="Times New Roman" w:cs="Times New Roman"/>
          <w:sz w:val="18"/>
        </w:rPr>
        <w:t>, Günal, s.21.</w:t>
      </w:r>
    </w:p>
    <w:p w:rsidR="00C8064A" w:rsidRPr="009E179B" w:rsidRDefault="00C8064A" w:rsidP="00196FCF">
      <w:pPr>
        <w:pStyle w:val="DipnotMetni"/>
        <w:spacing w:before="0"/>
        <w:rPr>
          <w:rFonts w:ascii="Times New Roman" w:hAnsi="Times New Roman" w:cs="Times New Roman"/>
          <w:sz w:val="18"/>
        </w:rPr>
      </w:pPr>
      <w:r>
        <w:rPr>
          <w:rFonts w:ascii="Times New Roman" w:hAnsi="Times New Roman" w:cs="Times New Roman"/>
          <w:sz w:val="18"/>
        </w:rPr>
        <w:t xml:space="preserve"> </w:t>
      </w:r>
    </w:p>
  </w:footnote>
  <w:footnote w:id="102">
    <w:p w:rsidR="00C8064A" w:rsidRDefault="00C8064A" w:rsidP="00196FCF">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Koca</w:t>
      </w:r>
      <w:r>
        <w:rPr>
          <w:rFonts w:ascii="Times New Roman" w:hAnsi="Times New Roman" w:cs="Times New Roman"/>
          <w:sz w:val="18"/>
        </w:rPr>
        <w:t xml:space="preserve">yusufpaşaoğlu, s.411. , Dural, </w:t>
      </w:r>
      <w:r w:rsidRPr="009E179B">
        <w:rPr>
          <w:rFonts w:ascii="Times New Roman" w:hAnsi="Times New Roman" w:cs="Times New Roman"/>
          <w:sz w:val="18"/>
        </w:rPr>
        <w:t>Öz, s.266.</w:t>
      </w:r>
      <w:r>
        <w:rPr>
          <w:rFonts w:ascii="Times New Roman" w:hAnsi="Times New Roman" w:cs="Times New Roman"/>
          <w:sz w:val="18"/>
        </w:rPr>
        <w:t xml:space="preserve"> , </w:t>
      </w:r>
      <w:r>
        <w:rPr>
          <w:rFonts w:ascii="Times New Roman" w:hAnsi="Times New Roman" w:cs="Times New Roman"/>
          <w:sz w:val="18"/>
          <w:szCs w:val="18"/>
        </w:rPr>
        <w:t>Sürmeli, s.43. , Dinçer, s.25.</w:t>
      </w:r>
      <w:r w:rsidRPr="00EC7BBB">
        <w:rPr>
          <w:rFonts w:ascii="Times New Roman" w:hAnsi="Times New Roman" w:cs="Times New Roman"/>
          <w:sz w:val="18"/>
        </w:rPr>
        <w:t xml:space="preserve"> </w:t>
      </w:r>
      <w:r>
        <w:rPr>
          <w:rFonts w:ascii="Times New Roman" w:hAnsi="Times New Roman" w:cs="Times New Roman"/>
          <w:sz w:val="18"/>
        </w:rPr>
        <w:t>, Günal, s.21.</w:t>
      </w:r>
    </w:p>
    <w:p w:rsidR="00C8064A" w:rsidRPr="009E179B" w:rsidRDefault="00C8064A" w:rsidP="00196FCF">
      <w:pPr>
        <w:pStyle w:val="DipnotMetni"/>
        <w:spacing w:before="0"/>
        <w:rPr>
          <w:rFonts w:ascii="Times New Roman" w:hAnsi="Times New Roman" w:cs="Times New Roman"/>
          <w:sz w:val="18"/>
        </w:rPr>
      </w:pPr>
    </w:p>
  </w:footnote>
  <w:footnote w:id="103">
    <w:p w:rsidR="00C8064A" w:rsidRDefault="00C8064A" w:rsidP="00FF10A2">
      <w:pPr>
        <w:pStyle w:val="DipnotMetni"/>
        <w:spacing w:before="0"/>
        <w:rPr>
          <w:rFonts w:ascii="Times New Roman" w:hAnsi="Times New Roman" w:cs="Times New Roman"/>
          <w:sz w:val="18"/>
          <w:szCs w:val="18"/>
        </w:rPr>
      </w:pPr>
      <w:r w:rsidRPr="00FF10A2">
        <w:rPr>
          <w:rStyle w:val="DipnotBavurusu"/>
          <w:rFonts w:ascii="Times New Roman" w:hAnsi="Times New Roman" w:cs="Times New Roman"/>
          <w:sz w:val="18"/>
          <w:szCs w:val="18"/>
        </w:rPr>
        <w:footnoteRef/>
      </w:r>
      <w:r w:rsidRPr="00FF10A2">
        <w:rPr>
          <w:rFonts w:ascii="Times New Roman" w:hAnsi="Times New Roman" w:cs="Times New Roman"/>
          <w:sz w:val="18"/>
          <w:szCs w:val="18"/>
        </w:rPr>
        <w:t>Serozan, Engin, Baki İlkay, 2019, Miras Hukuku, 6. Bası, Ankara, Seçkin Yayınevi</w:t>
      </w:r>
      <w:r>
        <w:rPr>
          <w:rFonts w:ascii="Times New Roman" w:hAnsi="Times New Roman" w:cs="Times New Roman"/>
          <w:sz w:val="18"/>
          <w:szCs w:val="18"/>
        </w:rPr>
        <w:t xml:space="preserve">, s.167; İmre, Erman, s.229-230; </w:t>
      </w:r>
      <w:r w:rsidRPr="00FF10A2">
        <w:rPr>
          <w:rFonts w:ascii="Times New Roman" w:hAnsi="Times New Roman" w:cs="Times New Roman"/>
          <w:sz w:val="18"/>
          <w:szCs w:val="18"/>
        </w:rPr>
        <w:t>Çağa, s.145</w:t>
      </w:r>
      <w:r>
        <w:rPr>
          <w:rFonts w:ascii="Times New Roman" w:hAnsi="Times New Roman" w:cs="Times New Roman"/>
          <w:sz w:val="18"/>
          <w:szCs w:val="18"/>
        </w:rPr>
        <w:t>. , Sürmeli, s.43. , Dinçer, s.25.</w:t>
      </w:r>
    </w:p>
    <w:p w:rsidR="00C8064A" w:rsidRPr="00FF10A2" w:rsidRDefault="00C8064A" w:rsidP="00FF10A2">
      <w:pPr>
        <w:pStyle w:val="DipnotMetni"/>
        <w:spacing w:before="0"/>
        <w:rPr>
          <w:rFonts w:ascii="Times New Roman" w:hAnsi="Times New Roman" w:cs="Times New Roman"/>
          <w:sz w:val="18"/>
          <w:szCs w:val="18"/>
        </w:rPr>
      </w:pPr>
    </w:p>
  </w:footnote>
  <w:footnote w:id="104">
    <w:p w:rsidR="00C8064A" w:rsidRPr="00087B89" w:rsidRDefault="00C8064A" w:rsidP="00FF10A2">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Dural, Mustafa, 1980, Mira</w:t>
      </w:r>
      <w:r>
        <w:rPr>
          <w:rFonts w:ascii="Times New Roman" w:hAnsi="Times New Roman" w:cs="Times New Roman"/>
          <w:sz w:val="18"/>
          <w:szCs w:val="18"/>
        </w:rPr>
        <w:t>s Sözleşmeleri, İstanbul, s. 231</w:t>
      </w:r>
      <w:r w:rsidRPr="00087B89">
        <w:rPr>
          <w:rFonts w:ascii="Times New Roman" w:hAnsi="Times New Roman" w:cs="Times New Roman"/>
          <w:sz w:val="18"/>
          <w:szCs w:val="18"/>
        </w:rPr>
        <w:t>.</w:t>
      </w:r>
    </w:p>
    <w:p w:rsidR="00C8064A" w:rsidRPr="00FF10A2" w:rsidRDefault="00C8064A" w:rsidP="00FF10A2">
      <w:pPr>
        <w:pStyle w:val="DipnotMetni"/>
        <w:spacing w:before="0"/>
        <w:rPr>
          <w:rFonts w:ascii="Times New Roman" w:hAnsi="Times New Roman" w:cs="Times New Roman"/>
          <w:sz w:val="18"/>
          <w:szCs w:val="18"/>
        </w:rPr>
      </w:pPr>
    </w:p>
  </w:footnote>
  <w:footnote w:id="105">
    <w:p w:rsidR="00C8064A" w:rsidRPr="00EC7BBB" w:rsidRDefault="00C8064A" w:rsidP="00EC7BBB">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Çınar, Ömer, 2007, Miras Sözleşmesinin Tek Taraflı İrade Beyanı İle Sona Er</w:t>
      </w:r>
      <w:r>
        <w:rPr>
          <w:rFonts w:ascii="Times New Roman" w:hAnsi="Times New Roman" w:cs="Times New Roman"/>
          <w:sz w:val="18"/>
          <w:szCs w:val="18"/>
        </w:rPr>
        <w:t>dirilmesi, İTÜSBD</w:t>
      </w:r>
      <w:r w:rsidRPr="00087B89">
        <w:rPr>
          <w:rFonts w:ascii="Times New Roman" w:hAnsi="Times New Roman" w:cs="Times New Roman"/>
          <w:sz w:val="18"/>
          <w:szCs w:val="18"/>
        </w:rPr>
        <w:t>, Y</w:t>
      </w:r>
      <w:r>
        <w:rPr>
          <w:rFonts w:ascii="Times New Roman" w:hAnsi="Times New Roman" w:cs="Times New Roman"/>
          <w:sz w:val="18"/>
          <w:szCs w:val="18"/>
        </w:rPr>
        <w:t>ıl</w:t>
      </w:r>
      <w:r w:rsidRPr="00087B89">
        <w:rPr>
          <w:rFonts w:ascii="Times New Roman" w:hAnsi="Times New Roman" w:cs="Times New Roman"/>
          <w:sz w:val="18"/>
          <w:szCs w:val="18"/>
        </w:rPr>
        <w:t xml:space="preserve"> 6, S</w:t>
      </w:r>
      <w:r>
        <w:rPr>
          <w:rFonts w:ascii="Times New Roman" w:hAnsi="Times New Roman" w:cs="Times New Roman"/>
          <w:sz w:val="18"/>
          <w:szCs w:val="18"/>
        </w:rPr>
        <w:t>ayı 12, s. 222.</w:t>
      </w:r>
    </w:p>
  </w:footnote>
  <w:footnote w:id="106">
    <w:p w:rsidR="00C8064A" w:rsidRDefault="00C8064A" w:rsidP="00FF1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İmre, Erman, s.179, Dural, Öz,  s.118.</w:t>
      </w:r>
    </w:p>
    <w:p w:rsidR="00C8064A" w:rsidRPr="009E179B" w:rsidRDefault="00C8064A" w:rsidP="00FF10A2">
      <w:pPr>
        <w:pStyle w:val="DipnotMetni"/>
        <w:spacing w:before="0"/>
        <w:rPr>
          <w:rFonts w:ascii="Times New Roman" w:hAnsi="Times New Roman" w:cs="Times New Roman"/>
          <w:sz w:val="18"/>
        </w:rPr>
      </w:pPr>
    </w:p>
  </w:footnote>
  <w:footnote w:id="107">
    <w:p w:rsidR="00C8064A" w:rsidRDefault="00C8064A" w:rsidP="005A62D8">
      <w:pPr>
        <w:pStyle w:val="DipnotMetni"/>
        <w:spacing w:before="0"/>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5A62D8">
        <w:rPr>
          <w:rFonts w:ascii="Times New Roman" w:hAnsi="Times New Roman" w:cs="Times New Roman"/>
          <w:sz w:val="18"/>
          <w:szCs w:val="18"/>
        </w:rPr>
        <w:t>Çınar,  s. 224.</w:t>
      </w:r>
      <w:r>
        <w:rPr>
          <w:rFonts w:ascii="Times New Roman" w:hAnsi="Times New Roman" w:cs="Times New Roman"/>
          <w:sz w:val="18"/>
          <w:szCs w:val="18"/>
        </w:rPr>
        <w:t xml:space="preserve"> , </w:t>
      </w:r>
      <w:r w:rsidRPr="00087B89">
        <w:rPr>
          <w:rFonts w:ascii="Times New Roman" w:hAnsi="Times New Roman" w:cs="Times New Roman"/>
          <w:sz w:val="18"/>
          <w:szCs w:val="18"/>
        </w:rPr>
        <w:t>Dural, s. 234. ,</w:t>
      </w:r>
      <w:r w:rsidRPr="005A62D8">
        <w:rPr>
          <w:rFonts w:ascii="Times New Roman" w:hAnsi="Times New Roman" w:cs="Times New Roman"/>
          <w:sz w:val="18"/>
          <w:szCs w:val="18"/>
        </w:rPr>
        <w:t xml:space="preserve"> Dural, Öz, s. 120. </w:t>
      </w:r>
      <w:r>
        <w:rPr>
          <w:rFonts w:ascii="Times New Roman" w:hAnsi="Times New Roman" w:cs="Times New Roman"/>
          <w:sz w:val="18"/>
          <w:szCs w:val="18"/>
        </w:rPr>
        <w:t xml:space="preserve">, İmre, Erman, s. 192. </w:t>
      </w:r>
      <w:r w:rsidRPr="00087B89">
        <w:rPr>
          <w:rFonts w:ascii="Times New Roman" w:hAnsi="Times New Roman" w:cs="Times New Roman"/>
          <w:sz w:val="18"/>
          <w:szCs w:val="18"/>
        </w:rPr>
        <w:t xml:space="preserve"> </w:t>
      </w:r>
    </w:p>
    <w:p w:rsidR="00C8064A" w:rsidRPr="00FF10A2" w:rsidRDefault="00C8064A" w:rsidP="005A62D8">
      <w:pPr>
        <w:pStyle w:val="DipnotMetni"/>
        <w:spacing w:before="0"/>
        <w:rPr>
          <w:rFonts w:ascii="Times New Roman" w:hAnsi="Times New Roman" w:cs="Times New Roman"/>
          <w:sz w:val="18"/>
          <w:szCs w:val="18"/>
        </w:rPr>
      </w:pPr>
    </w:p>
  </w:footnote>
  <w:footnote w:id="108">
    <w:p w:rsidR="00C8064A" w:rsidRPr="00087B89" w:rsidRDefault="00C8064A" w:rsidP="005A62D8">
      <w:pPr>
        <w:pStyle w:val="DipnotMetni"/>
        <w:spacing w:before="0"/>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Antalya, Sağlam,  s. 161.</w:t>
      </w:r>
    </w:p>
    <w:p w:rsidR="00C8064A" w:rsidRPr="00FF10A2" w:rsidRDefault="00C8064A" w:rsidP="005A62D8">
      <w:pPr>
        <w:pStyle w:val="DipnotMetni"/>
        <w:spacing w:before="0"/>
        <w:rPr>
          <w:rFonts w:ascii="Times New Roman" w:hAnsi="Times New Roman" w:cs="Times New Roman"/>
          <w:sz w:val="18"/>
          <w:szCs w:val="18"/>
        </w:rPr>
      </w:pPr>
    </w:p>
  </w:footnote>
  <w:footnote w:id="109">
    <w:p w:rsidR="00C8064A" w:rsidRPr="00087B89" w:rsidRDefault="00C8064A" w:rsidP="005A62D8">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Dural, s. 233. , Dural, Öz, s. 120. , Çınar, s. 223.</w:t>
      </w:r>
    </w:p>
    <w:p w:rsidR="00C8064A" w:rsidRPr="00FF10A2" w:rsidRDefault="00C8064A" w:rsidP="005A62D8">
      <w:pPr>
        <w:spacing w:before="0" w:after="0" w:line="240" w:lineRule="auto"/>
        <w:rPr>
          <w:rFonts w:ascii="Times New Roman" w:hAnsi="Times New Roman" w:cs="Times New Roman"/>
          <w:color w:val="FF0000"/>
          <w:sz w:val="18"/>
          <w:szCs w:val="18"/>
        </w:rPr>
      </w:pPr>
    </w:p>
  </w:footnote>
  <w:footnote w:id="110">
    <w:p w:rsidR="00C8064A" w:rsidRDefault="00C8064A" w:rsidP="005A62D8">
      <w:pPr>
        <w:pStyle w:val="DipnotMetni"/>
        <w:spacing w:before="0"/>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Pr>
          <w:rFonts w:ascii="Times New Roman" w:hAnsi="Times New Roman" w:cs="Times New Roman"/>
          <w:sz w:val="18"/>
          <w:szCs w:val="18"/>
        </w:rPr>
        <w:t xml:space="preserve">Çınar, s. 223. , </w:t>
      </w:r>
      <w:r w:rsidRPr="00087B89">
        <w:rPr>
          <w:rFonts w:ascii="Times New Roman" w:hAnsi="Times New Roman" w:cs="Times New Roman"/>
          <w:sz w:val="18"/>
          <w:szCs w:val="18"/>
        </w:rPr>
        <w:t>Serozan, Rona, 2007, Sözleşmeden Dönme, Gözden Geçirilmiş 2. Bas</w:t>
      </w:r>
      <w:r>
        <w:rPr>
          <w:rFonts w:ascii="Times New Roman" w:hAnsi="Times New Roman" w:cs="Times New Roman"/>
          <w:sz w:val="18"/>
          <w:szCs w:val="18"/>
        </w:rPr>
        <w:t>kı, İstanbul, s. 312.</w:t>
      </w:r>
    </w:p>
    <w:p w:rsidR="00C8064A" w:rsidRPr="00FF10A2" w:rsidRDefault="00C8064A" w:rsidP="005A62D8">
      <w:pPr>
        <w:pStyle w:val="DipnotMetni"/>
        <w:spacing w:before="0"/>
        <w:rPr>
          <w:rFonts w:ascii="Times New Roman" w:hAnsi="Times New Roman" w:cs="Times New Roman"/>
          <w:sz w:val="18"/>
          <w:szCs w:val="18"/>
        </w:rPr>
      </w:pPr>
    </w:p>
  </w:footnote>
  <w:footnote w:id="111">
    <w:p w:rsidR="00C8064A" w:rsidRPr="00087B89" w:rsidRDefault="00C8064A" w:rsidP="005A62D8">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Kocayusufpaşaoğlu,</w:t>
      </w:r>
      <w:r>
        <w:rPr>
          <w:rFonts w:ascii="Times New Roman" w:hAnsi="Times New Roman" w:cs="Times New Roman"/>
          <w:sz w:val="18"/>
          <w:szCs w:val="18"/>
        </w:rPr>
        <w:t xml:space="preserve"> s. 243. , Seçer, Ö. 2014</w:t>
      </w:r>
      <w:r w:rsidRPr="00731C22">
        <w:rPr>
          <w:rFonts w:ascii="Times New Roman" w:hAnsi="Times New Roman" w:cs="Times New Roman"/>
          <w:sz w:val="18"/>
          <w:szCs w:val="18"/>
        </w:rPr>
        <w:t xml:space="preserve">, Miras Sözleşmesinden Tek Taraflı </w:t>
      </w:r>
      <w:r>
        <w:rPr>
          <w:rFonts w:ascii="Times New Roman" w:hAnsi="Times New Roman" w:cs="Times New Roman"/>
          <w:sz w:val="18"/>
          <w:szCs w:val="18"/>
        </w:rPr>
        <w:t>Dönme, TBBD 111, s.38-60, s.50.</w:t>
      </w:r>
    </w:p>
    <w:p w:rsidR="00C8064A" w:rsidRPr="00FF10A2" w:rsidRDefault="00C8064A" w:rsidP="005A62D8">
      <w:pPr>
        <w:spacing w:before="0" w:after="0" w:line="240" w:lineRule="auto"/>
        <w:rPr>
          <w:rFonts w:ascii="Times New Roman" w:hAnsi="Times New Roman" w:cs="Times New Roman"/>
          <w:color w:val="FF0000"/>
          <w:sz w:val="18"/>
          <w:szCs w:val="18"/>
        </w:rPr>
      </w:pPr>
    </w:p>
  </w:footnote>
  <w:footnote w:id="112">
    <w:p w:rsidR="00C8064A" w:rsidRDefault="00C8064A" w:rsidP="005A62D8">
      <w:pPr>
        <w:pStyle w:val="DipnotMetni"/>
        <w:spacing w:before="0"/>
        <w:rPr>
          <w:rFonts w:ascii="Times New Roman" w:hAnsi="Times New Roman" w:cs="Times New Roman"/>
          <w:sz w:val="18"/>
          <w:szCs w:val="18"/>
        </w:rPr>
      </w:pPr>
      <w:r w:rsidRPr="00FF10A2">
        <w:rPr>
          <w:rStyle w:val="DipnotBavurusu"/>
          <w:rFonts w:ascii="Times New Roman" w:hAnsi="Times New Roman" w:cs="Times New Roman"/>
          <w:sz w:val="18"/>
          <w:szCs w:val="18"/>
        </w:rPr>
        <w:footnoteRef/>
      </w:r>
      <w:r w:rsidRPr="00FF10A2">
        <w:rPr>
          <w:rFonts w:ascii="Times New Roman" w:hAnsi="Times New Roman" w:cs="Times New Roman"/>
          <w:sz w:val="18"/>
          <w:szCs w:val="18"/>
        </w:rPr>
        <w:t>Yargıtay. 2. HD.’nin aşağıda adı geçen 2002/6022 K. sayılı kararına karşı yazılan muhalefet şerhinde; konunun kamu düzenini ilgilendirmesi ve evlatlık i</w:t>
      </w:r>
      <w:r>
        <w:rPr>
          <w:rFonts w:ascii="Times New Roman" w:hAnsi="Times New Roman" w:cs="Times New Roman"/>
          <w:sz w:val="18"/>
          <w:szCs w:val="18"/>
        </w:rPr>
        <w:t>lişkisinin kaldırılması kurumunun</w:t>
      </w:r>
      <w:r w:rsidRPr="00FF10A2">
        <w:rPr>
          <w:rFonts w:ascii="Times New Roman" w:hAnsi="Times New Roman" w:cs="Times New Roman"/>
          <w:sz w:val="18"/>
          <w:szCs w:val="18"/>
        </w:rPr>
        <w:t xml:space="preserve"> yeni kanuna bilinçli olarak alınmadığı, bu nedenle d</w:t>
      </w:r>
      <w:r>
        <w:rPr>
          <w:rFonts w:ascii="Times New Roman" w:hAnsi="Times New Roman" w:cs="Times New Roman"/>
          <w:sz w:val="18"/>
          <w:szCs w:val="18"/>
        </w:rPr>
        <w:t>e 4722 sayılı kanunun 2. md</w:t>
      </w:r>
      <w:r w:rsidRPr="00FF10A2">
        <w:rPr>
          <w:rFonts w:ascii="Times New Roman" w:hAnsi="Times New Roman" w:cs="Times New Roman"/>
          <w:sz w:val="18"/>
          <w:szCs w:val="18"/>
        </w:rPr>
        <w:t xml:space="preserve"> karşısında eski kanun döneminde kurulan evlatlık ilişkilerinin mirasçılıktan çıkarma sebeplerine dayanılarak kaldırılamayacağı görüşüne varılmıştır.</w:t>
      </w:r>
    </w:p>
    <w:p w:rsidR="00C8064A" w:rsidRPr="00FF10A2" w:rsidRDefault="00C8064A" w:rsidP="005A62D8">
      <w:pPr>
        <w:pStyle w:val="DipnotMetni"/>
        <w:spacing w:before="0"/>
        <w:rPr>
          <w:rFonts w:ascii="Times New Roman" w:hAnsi="Times New Roman" w:cs="Times New Roman"/>
          <w:sz w:val="18"/>
          <w:szCs w:val="18"/>
        </w:rPr>
      </w:pPr>
    </w:p>
  </w:footnote>
  <w:footnote w:id="113">
    <w:p w:rsidR="00C8064A" w:rsidRDefault="00C8064A" w:rsidP="005A62D8">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Yargıtay. 2. H</w:t>
      </w:r>
      <w:r>
        <w:rPr>
          <w:rFonts w:ascii="Times New Roman" w:hAnsi="Times New Roman" w:cs="Times New Roman"/>
          <w:sz w:val="18"/>
        </w:rPr>
        <w:t>.</w:t>
      </w:r>
      <w:r w:rsidRPr="009E179B">
        <w:rPr>
          <w:rFonts w:ascii="Times New Roman" w:hAnsi="Times New Roman" w:cs="Times New Roman"/>
          <w:sz w:val="18"/>
        </w:rPr>
        <w:t>D.,</w:t>
      </w:r>
      <w:r>
        <w:rPr>
          <w:rFonts w:ascii="Times New Roman" w:hAnsi="Times New Roman" w:cs="Times New Roman"/>
          <w:sz w:val="18"/>
        </w:rPr>
        <w:t xml:space="preserve"> E.2002/5205, K.2002/6022, 6.</w:t>
      </w:r>
      <w:r w:rsidRPr="009E179B">
        <w:rPr>
          <w:rFonts w:ascii="Times New Roman" w:hAnsi="Times New Roman" w:cs="Times New Roman"/>
          <w:sz w:val="18"/>
        </w:rPr>
        <w:t>5.200</w:t>
      </w:r>
      <w:r>
        <w:rPr>
          <w:rFonts w:ascii="Times New Roman" w:hAnsi="Times New Roman" w:cs="Times New Roman"/>
          <w:sz w:val="18"/>
        </w:rPr>
        <w:t>2.T , Kazanıcı, E.T.</w:t>
      </w:r>
      <w:r w:rsidRPr="009E179B">
        <w:rPr>
          <w:rFonts w:ascii="Times New Roman" w:hAnsi="Times New Roman" w:cs="Times New Roman"/>
          <w:sz w:val="18"/>
        </w:rPr>
        <w:t>11.09.2022.</w:t>
      </w:r>
    </w:p>
    <w:p w:rsidR="00C8064A" w:rsidRPr="009E179B" w:rsidRDefault="00C8064A" w:rsidP="00FF10A2">
      <w:pPr>
        <w:pStyle w:val="DipnotMetni"/>
        <w:spacing w:before="0"/>
        <w:rPr>
          <w:rFonts w:ascii="Times New Roman" w:hAnsi="Times New Roman" w:cs="Times New Roman"/>
          <w:sz w:val="18"/>
        </w:rPr>
      </w:pPr>
    </w:p>
  </w:footnote>
  <w:footnote w:id="114">
    <w:p w:rsidR="00C8064A" w:rsidRDefault="00C8064A" w:rsidP="00FF10A2">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Çakın, s.533. Hükümler arası paralellik ilişkisine birçok Yargıtay kararı ile de temas edilmiştir. Örnek., Yargıtay.</w:t>
      </w:r>
      <w:r>
        <w:rPr>
          <w:rFonts w:ascii="Times New Roman" w:hAnsi="Times New Roman" w:cs="Times New Roman"/>
          <w:sz w:val="18"/>
        </w:rPr>
        <w:t xml:space="preserve"> </w:t>
      </w:r>
      <w:r w:rsidRPr="009E179B">
        <w:rPr>
          <w:rFonts w:ascii="Times New Roman" w:hAnsi="Times New Roman" w:cs="Times New Roman"/>
          <w:sz w:val="18"/>
        </w:rPr>
        <w:t>2. H</w:t>
      </w:r>
      <w:r>
        <w:rPr>
          <w:rFonts w:ascii="Times New Roman" w:hAnsi="Times New Roman" w:cs="Times New Roman"/>
          <w:sz w:val="18"/>
        </w:rPr>
        <w:t>.D., 6.</w:t>
      </w:r>
      <w:r w:rsidRPr="009E179B">
        <w:rPr>
          <w:rFonts w:ascii="Times New Roman" w:hAnsi="Times New Roman" w:cs="Times New Roman"/>
          <w:sz w:val="18"/>
        </w:rPr>
        <w:t>4.199</w:t>
      </w:r>
      <w:r>
        <w:rPr>
          <w:rFonts w:ascii="Times New Roman" w:hAnsi="Times New Roman" w:cs="Times New Roman"/>
          <w:sz w:val="18"/>
        </w:rPr>
        <w:t>3T. ,E:1993/1756-K:1993/3330, Y.</w:t>
      </w:r>
      <w:r w:rsidRPr="009E179B">
        <w:rPr>
          <w:rFonts w:ascii="Times New Roman" w:hAnsi="Times New Roman" w:cs="Times New Roman"/>
          <w:sz w:val="18"/>
        </w:rPr>
        <w:t>2. H</w:t>
      </w:r>
      <w:r>
        <w:rPr>
          <w:rFonts w:ascii="Times New Roman" w:hAnsi="Times New Roman" w:cs="Times New Roman"/>
          <w:sz w:val="18"/>
        </w:rPr>
        <w:t>.D., 2.6.1980T. ,E:1980/4198,</w:t>
      </w:r>
      <w:r w:rsidRPr="009E179B">
        <w:rPr>
          <w:rFonts w:ascii="Times New Roman" w:hAnsi="Times New Roman" w:cs="Times New Roman"/>
          <w:sz w:val="18"/>
        </w:rPr>
        <w:t>K:1980/4505</w:t>
      </w:r>
      <w:r>
        <w:rPr>
          <w:rFonts w:ascii="Times New Roman" w:hAnsi="Times New Roman" w:cs="Times New Roman"/>
          <w:sz w:val="18"/>
        </w:rPr>
        <w:t>.</w:t>
      </w:r>
      <w:r w:rsidRPr="009E179B">
        <w:rPr>
          <w:rFonts w:ascii="Times New Roman" w:hAnsi="Times New Roman" w:cs="Times New Roman"/>
          <w:sz w:val="18"/>
        </w:rPr>
        <w:t xml:space="preserve"> Çakın, s.533</w:t>
      </w:r>
    </w:p>
    <w:p w:rsidR="00C8064A" w:rsidRPr="009E179B" w:rsidRDefault="00C8064A" w:rsidP="00FF10A2">
      <w:pPr>
        <w:pStyle w:val="DipnotMetni"/>
        <w:spacing w:before="0"/>
        <w:rPr>
          <w:rFonts w:ascii="Times New Roman" w:hAnsi="Times New Roman" w:cs="Times New Roman"/>
          <w:sz w:val="18"/>
        </w:rPr>
      </w:pPr>
    </w:p>
  </w:footnote>
  <w:footnote w:id="115">
    <w:p w:rsidR="00C8064A" w:rsidRPr="002A4DFE" w:rsidRDefault="00C8064A" w:rsidP="002A4DFE">
      <w:pPr>
        <w:pStyle w:val="DipnotMetni"/>
        <w:spacing w:before="0"/>
        <w:rPr>
          <w:rFonts w:ascii="Times New Roman" w:hAnsi="Times New Roman" w:cs="Times New Roman"/>
          <w:sz w:val="18"/>
          <w:szCs w:val="18"/>
        </w:rPr>
      </w:pPr>
      <w:r w:rsidRPr="002A4DFE">
        <w:rPr>
          <w:rStyle w:val="DipnotBavurusu"/>
          <w:rFonts w:ascii="Times New Roman" w:hAnsi="Times New Roman" w:cs="Times New Roman"/>
          <w:sz w:val="18"/>
          <w:szCs w:val="18"/>
        </w:rPr>
        <w:footnoteRef/>
      </w:r>
      <w:r w:rsidRPr="002A4DFE">
        <w:rPr>
          <w:rFonts w:ascii="Times New Roman" w:hAnsi="Times New Roman" w:cs="Times New Roman"/>
          <w:sz w:val="18"/>
          <w:szCs w:val="18"/>
        </w:rPr>
        <w:t>İmre, s.384; Çakın. s.533-534;  Tongsir, s.7 ; Baydar, s.21.</w:t>
      </w:r>
    </w:p>
    <w:p w:rsidR="00C8064A" w:rsidRPr="002A4DFE" w:rsidRDefault="00C8064A" w:rsidP="002A4DFE">
      <w:pPr>
        <w:pStyle w:val="DipnotMetni"/>
        <w:spacing w:before="0"/>
        <w:rPr>
          <w:rFonts w:ascii="Times New Roman" w:hAnsi="Times New Roman" w:cs="Times New Roman"/>
          <w:sz w:val="18"/>
          <w:szCs w:val="18"/>
        </w:rPr>
      </w:pPr>
    </w:p>
  </w:footnote>
  <w:footnote w:id="116">
    <w:p w:rsidR="00C8064A" w:rsidRPr="00087B89" w:rsidRDefault="00C8064A" w:rsidP="002A4DFE">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Pr>
          <w:rFonts w:ascii="Times New Roman" w:hAnsi="Times New Roman" w:cs="Times New Roman"/>
          <w:sz w:val="18"/>
          <w:szCs w:val="18"/>
        </w:rPr>
        <w:t>743 sayılı TKM</w:t>
      </w:r>
      <w:r w:rsidRPr="00087B89">
        <w:rPr>
          <w:rFonts w:ascii="Times New Roman" w:hAnsi="Times New Roman" w:cs="Times New Roman"/>
          <w:sz w:val="18"/>
          <w:szCs w:val="18"/>
        </w:rPr>
        <w:t xml:space="preserve">’nin (RG. </w:t>
      </w:r>
      <w:r>
        <w:rPr>
          <w:rFonts w:ascii="Times New Roman" w:hAnsi="Times New Roman" w:cs="Times New Roman"/>
          <w:sz w:val="18"/>
          <w:szCs w:val="18"/>
        </w:rPr>
        <w:t xml:space="preserve">04.04.1926, 339) 258/1 md </w:t>
      </w:r>
      <w:r w:rsidRPr="00087B89">
        <w:rPr>
          <w:rFonts w:ascii="Times New Roman" w:hAnsi="Times New Roman" w:cs="Times New Roman"/>
          <w:sz w:val="18"/>
          <w:szCs w:val="18"/>
        </w:rPr>
        <w:t>ikinci cümlesinde evlatlık ilişkisinin, haklı sebeplere dayalı olarak evlatlığın ve mi</w:t>
      </w:r>
      <w:r>
        <w:rPr>
          <w:rFonts w:ascii="Times New Roman" w:hAnsi="Times New Roman" w:cs="Times New Roman"/>
          <w:sz w:val="18"/>
          <w:szCs w:val="18"/>
        </w:rPr>
        <w:t>rasından mahrum bırakılacak bir</w:t>
      </w:r>
      <w:r w:rsidRPr="00087B89">
        <w:rPr>
          <w:rFonts w:ascii="Times New Roman" w:hAnsi="Times New Roman" w:cs="Times New Roman"/>
          <w:sz w:val="18"/>
          <w:szCs w:val="18"/>
        </w:rPr>
        <w:t>durumun varlığı halinde evlat edinen kimsenin talebi üzerine hâkim tarafından kaldırılabileceği düzenlenmekteydi. Bu bağlamda mirasçılıktan çıkarma sebeplerinin varlığı halinde evlatlık ilişkisi ve dolayısıyla evlatlık ile evlat edinen arasındaki soy</w:t>
      </w:r>
      <w:r>
        <w:rPr>
          <w:rFonts w:ascii="Times New Roman" w:hAnsi="Times New Roman" w:cs="Times New Roman"/>
          <w:sz w:val="18"/>
          <w:szCs w:val="18"/>
        </w:rPr>
        <w:t xml:space="preserve"> </w:t>
      </w:r>
      <w:r w:rsidRPr="00087B89">
        <w:rPr>
          <w:rFonts w:ascii="Times New Roman" w:hAnsi="Times New Roman" w:cs="Times New Roman"/>
          <w:sz w:val="18"/>
          <w:szCs w:val="18"/>
        </w:rPr>
        <w:t>bağı ortadan kaldırılabilirdi. Ancak bunun için evlat edinenin, bu ilişkisinin kaldırılmasına karar verilmesini talep et</w:t>
      </w:r>
      <w:r>
        <w:rPr>
          <w:rFonts w:ascii="Times New Roman" w:hAnsi="Times New Roman" w:cs="Times New Roman"/>
          <w:sz w:val="18"/>
          <w:szCs w:val="18"/>
        </w:rPr>
        <w:t>mesi gerekliydi. Y.2.</w:t>
      </w:r>
      <w:r w:rsidRPr="00087B89">
        <w:rPr>
          <w:rFonts w:ascii="Times New Roman" w:hAnsi="Times New Roman" w:cs="Times New Roman"/>
          <w:sz w:val="18"/>
          <w:szCs w:val="18"/>
        </w:rPr>
        <w:t>H</w:t>
      </w:r>
      <w:r>
        <w:rPr>
          <w:rFonts w:ascii="Times New Roman" w:hAnsi="Times New Roman" w:cs="Times New Roman"/>
          <w:sz w:val="18"/>
          <w:szCs w:val="18"/>
        </w:rPr>
        <w:t>.D. T.6.</w:t>
      </w:r>
      <w:r w:rsidRPr="00087B89">
        <w:rPr>
          <w:rFonts w:ascii="Times New Roman" w:hAnsi="Times New Roman" w:cs="Times New Roman"/>
          <w:sz w:val="18"/>
          <w:szCs w:val="18"/>
        </w:rPr>
        <w:t>6.1995, E. 6026, K. 6691; 2. HD. T. 12.09.1996, E. 7608, K. 8478. , Sözü edilen bu hüküm, 4721 sayılı TMK’ya alınmamıştır. Bununla beraber 4722 sayılı Türk Medenî Kanununun Yürürlüğü Ve Uygulama Şekli Hakkında Kanun’un (RG. 8.12.2001, 246007.) 1. maddesinin ilk fıkrası gereği; 4721 sayılı TMK’nın yürürlüğe girmesinden önce kurulan evlatlık ilişkileri bakımından 743 sayılı kanunun 258. maddesi uygulama alanı bulacaktır. Yağcı s</w:t>
      </w:r>
      <w:r>
        <w:rPr>
          <w:rFonts w:ascii="Times New Roman" w:hAnsi="Times New Roman" w:cs="Times New Roman"/>
          <w:sz w:val="18"/>
          <w:szCs w:val="18"/>
        </w:rPr>
        <w:t>.82.</w:t>
      </w:r>
    </w:p>
    <w:p w:rsidR="00C8064A" w:rsidRPr="002A4DFE" w:rsidRDefault="00C8064A" w:rsidP="002A4DFE">
      <w:pPr>
        <w:pStyle w:val="DipnotMetni"/>
        <w:spacing w:before="0"/>
        <w:rPr>
          <w:rFonts w:ascii="Times New Roman" w:hAnsi="Times New Roman" w:cs="Times New Roman"/>
          <w:sz w:val="18"/>
          <w:szCs w:val="18"/>
        </w:rPr>
      </w:pPr>
    </w:p>
  </w:footnote>
  <w:footnote w:id="117">
    <w:p w:rsidR="00C8064A" w:rsidRPr="00087B89" w:rsidRDefault="00C8064A" w:rsidP="002A4DFE">
      <w:pPr>
        <w:spacing w:before="0" w:after="0" w:line="240" w:lineRule="auto"/>
        <w:rPr>
          <w:rFonts w:ascii="Times New Roman" w:hAnsi="Times New Roman" w:cs="Times New Roman"/>
          <w:sz w:val="18"/>
          <w:szCs w:val="18"/>
        </w:rPr>
      </w:pPr>
      <w:r w:rsidRPr="00087B89">
        <w:rPr>
          <w:rStyle w:val="DipnotBavurusu"/>
          <w:rFonts w:ascii="Times New Roman" w:hAnsi="Times New Roman" w:cs="Times New Roman"/>
          <w:sz w:val="18"/>
          <w:szCs w:val="18"/>
        </w:rPr>
        <w:footnoteRef/>
      </w:r>
      <w:r w:rsidRPr="00087B89">
        <w:rPr>
          <w:rFonts w:ascii="Times New Roman" w:hAnsi="Times New Roman" w:cs="Times New Roman"/>
          <w:sz w:val="18"/>
          <w:szCs w:val="18"/>
        </w:rPr>
        <w:t>04.02.2011 Tarihli Resmi Gazete Sayı 27836, ( 6098 Türk Borçlar Kanunu ).</w:t>
      </w:r>
    </w:p>
    <w:p w:rsidR="00C8064A" w:rsidRPr="002A4DFE" w:rsidRDefault="00C8064A" w:rsidP="002A4DFE">
      <w:pPr>
        <w:pStyle w:val="DipnotMetni"/>
        <w:spacing w:before="0"/>
        <w:rPr>
          <w:rFonts w:ascii="Times New Roman" w:hAnsi="Times New Roman" w:cs="Times New Roman"/>
          <w:sz w:val="18"/>
          <w:szCs w:val="18"/>
        </w:rPr>
      </w:pPr>
    </w:p>
  </w:footnote>
  <w:footnote w:id="118">
    <w:p w:rsidR="00C8064A" w:rsidRPr="008106B9" w:rsidRDefault="00C8064A" w:rsidP="002A4DFE">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Pr>
          <w:rFonts w:ascii="Times New Roman" w:hAnsi="Times New Roman" w:cs="Times New Roman"/>
          <w:sz w:val="18"/>
          <w:szCs w:val="18"/>
        </w:rPr>
        <w:t>Gümüş, M.</w:t>
      </w:r>
      <w:r w:rsidRPr="008106B9">
        <w:rPr>
          <w:rFonts w:ascii="Times New Roman" w:hAnsi="Times New Roman" w:cs="Times New Roman"/>
          <w:sz w:val="18"/>
          <w:szCs w:val="18"/>
        </w:rPr>
        <w:t xml:space="preserve"> Alper, 2018, Borçlar Hukuku Özel Hük</w:t>
      </w:r>
      <w:r>
        <w:rPr>
          <w:rFonts w:ascii="Times New Roman" w:hAnsi="Times New Roman" w:cs="Times New Roman"/>
          <w:sz w:val="18"/>
          <w:szCs w:val="18"/>
        </w:rPr>
        <w:t xml:space="preserve">ümler Kısa Ders Kitabı, 3. Bası, İstanbul, s. 177. </w:t>
      </w:r>
      <w:r w:rsidRPr="008106B9">
        <w:rPr>
          <w:rFonts w:ascii="Times New Roman" w:hAnsi="Times New Roman" w:cs="Times New Roman"/>
          <w:sz w:val="18"/>
          <w:szCs w:val="18"/>
        </w:rPr>
        <w:t>Aral, Fahrettin, Ayrancı, Hasan, 2015, Borçlar Hukuk</w:t>
      </w:r>
      <w:r>
        <w:rPr>
          <w:rFonts w:ascii="Times New Roman" w:hAnsi="Times New Roman" w:cs="Times New Roman"/>
          <w:sz w:val="18"/>
          <w:szCs w:val="18"/>
        </w:rPr>
        <w:t>u Özel Borç İlişkileri, 11. Bası</w:t>
      </w:r>
      <w:r w:rsidRPr="008106B9">
        <w:rPr>
          <w:rFonts w:ascii="Times New Roman" w:hAnsi="Times New Roman" w:cs="Times New Roman"/>
          <w:sz w:val="18"/>
          <w:szCs w:val="18"/>
        </w:rPr>
        <w:t xml:space="preserve">, Ankara, s. </w:t>
      </w:r>
      <w:r>
        <w:rPr>
          <w:rFonts w:ascii="Times New Roman" w:hAnsi="Times New Roman" w:cs="Times New Roman"/>
          <w:sz w:val="18"/>
          <w:szCs w:val="18"/>
        </w:rPr>
        <w:t xml:space="preserve">251. </w:t>
      </w:r>
    </w:p>
  </w:footnote>
  <w:footnote w:id="119">
    <w:p w:rsidR="00C8064A" w:rsidRPr="008106B9" w:rsidRDefault="00C8064A" w:rsidP="002A4DFE">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 xml:space="preserve">bkz. </w:t>
      </w:r>
      <w:r>
        <w:rPr>
          <w:rFonts w:ascii="Times New Roman" w:hAnsi="Times New Roman" w:cs="Times New Roman"/>
          <w:sz w:val="18"/>
          <w:szCs w:val="18"/>
        </w:rPr>
        <w:t>Eren, Fikret, 2021</w:t>
      </w:r>
      <w:r w:rsidRPr="00FA57E4">
        <w:rPr>
          <w:rFonts w:ascii="Times New Roman" w:hAnsi="Times New Roman" w:cs="Times New Roman"/>
          <w:sz w:val="18"/>
          <w:szCs w:val="18"/>
        </w:rPr>
        <w:t>, Borçlar Hukuku Özel H</w:t>
      </w:r>
      <w:r>
        <w:rPr>
          <w:rFonts w:ascii="Times New Roman" w:hAnsi="Times New Roman" w:cs="Times New Roman"/>
          <w:sz w:val="18"/>
          <w:szCs w:val="18"/>
        </w:rPr>
        <w:t>ükümler, 21. Bası</w:t>
      </w:r>
      <w:r w:rsidRPr="00FA57E4">
        <w:rPr>
          <w:rFonts w:ascii="Times New Roman" w:hAnsi="Times New Roman" w:cs="Times New Roman"/>
          <w:sz w:val="18"/>
          <w:szCs w:val="18"/>
        </w:rPr>
        <w:t>, Ankara, s. 300</w:t>
      </w:r>
      <w:r w:rsidRPr="00E83B85">
        <w:rPr>
          <w:rFonts w:ascii="Times New Roman" w:hAnsi="Times New Roman" w:cs="Times New Roman"/>
          <w:color w:val="FF0000"/>
          <w:sz w:val="18"/>
          <w:szCs w:val="18"/>
        </w:rPr>
        <w:t>.</w:t>
      </w:r>
    </w:p>
    <w:p w:rsidR="00C8064A" w:rsidRPr="008106B9" w:rsidRDefault="00C8064A" w:rsidP="002A4DFE">
      <w:pPr>
        <w:pStyle w:val="DipnotMetni"/>
        <w:spacing w:before="0"/>
        <w:rPr>
          <w:rFonts w:ascii="Times New Roman" w:hAnsi="Times New Roman" w:cs="Times New Roman"/>
          <w:sz w:val="18"/>
          <w:szCs w:val="18"/>
        </w:rPr>
      </w:pPr>
    </w:p>
  </w:footnote>
  <w:footnote w:id="120">
    <w:p w:rsidR="00C8064A" w:rsidRPr="008106B9" w:rsidRDefault="00C8064A" w:rsidP="002A4DFE">
      <w:pPr>
        <w:spacing w:before="0" w:after="0" w:line="240" w:lineRule="auto"/>
        <w:rPr>
          <w:rFonts w:ascii="Times New Roman" w:hAnsi="Times New Roman" w:cs="Times New Roman"/>
          <w:sz w:val="18"/>
          <w:szCs w:val="18"/>
        </w:rPr>
      </w:pPr>
      <w:r w:rsidRPr="002A4DFE">
        <w:rPr>
          <w:rStyle w:val="DipnotBavurusu"/>
          <w:rFonts w:ascii="Times New Roman" w:hAnsi="Times New Roman" w:cs="Times New Roman"/>
          <w:sz w:val="18"/>
          <w:szCs w:val="18"/>
        </w:rPr>
        <w:footnoteRef/>
      </w:r>
      <w:r w:rsidRPr="008106B9">
        <w:rPr>
          <w:rFonts w:ascii="Times New Roman" w:hAnsi="Times New Roman" w:cs="Times New Roman"/>
          <w:sz w:val="18"/>
          <w:szCs w:val="18"/>
        </w:rPr>
        <w:t>Kutluay, Ezgi,</w:t>
      </w:r>
      <w:r>
        <w:rPr>
          <w:rFonts w:ascii="Times New Roman" w:hAnsi="Times New Roman" w:cs="Times New Roman"/>
          <w:sz w:val="18"/>
          <w:szCs w:val="18"/>
        </w:rPr>
        <w:t xml:space="preserve"> </w:t>
      </w:r>
      <w:r w:rsidRPr="008106B9">
        <w:rPr>
          <w:rFonts w:ascii="Times New Roman" w:hAnsi="Times New Roman" w:cs="Times New Roman"/>
          <w:sz w:val="18"/>
          <w:szCs w:val="18"/>
        </w:rPr>
        <w:t>2016,  Bağışlama Sözle</w:t>
      </w:r>
      <w:r>
        <w:rPr>
          <w:rFonts w:ascii="Times New Roman" w:hAnsi="Times New Roman" w:cs="Times New Roman"/>
          <w:sz w:val="18"/>
          <w:szCs w:val="18"/>
        </w:rPr>
        <w:t>şmeleri, Ankara, s. 146; İsviçre BK’nun md. 249.</w:t>
      </w:r>
      <w:r w:rsidRPr="008106B9">
        <w:rPr>
          <w:rFonts w:ascii="Times New Roman" w:hAnsi="Times New Roman" w:cs="Times New Roman"/>
          <w:sz w:val="18"/>
          <w:szCs w:val="18"/>
        </w:rPr>
        <w:t xml:space="preserve"> aile hukukundan doğan yükümlülük kavramı kullanılmakta iken T</w:t>
      </w:r>
      <w:r>
        <w:rPr>
          <w:rFonts w:ascii="Times New Roman" w:hAnsi="Times New Roman" w:cs="Times New Roman"/>
          <w:sz w:val="18"/>
          <w:szCs w:val="18"/>
        </w:rPr>
        <w:t xml:space="preserve">BK’nda kanundan </w:t>
      </w:r>
      <w:r w:rsidRPr="008106B9">
        <w:rPr>
          <w:rFonts w:ascii="Times New Roman" w:hAnsi="Times New Roman" w:cs="Times New Roman"/>
          <w:sz w:val="18"/>
          <w:szCs w:val="18"/>
        </w:rPr>
        <w:t xml:space="preserve">doğan yükümlülük ifadesi </w:t>
      </w:r>
      <w:r>
        <w:rPr>
          <w:rFonts w:ascii="Times New Roman" w:hAnsi="Times New Roman" w:cs="Times New Roman"/>
          <w:sz w:val="18"/>
          <w:szCs w:val="18"/>
        </w:rPr>
        <w:t xml:space="preserve">kullanılmıştır. Bu husus </w:t>
      </w:r>
      <w:r w:rsidRPr="008106B9">
        <w:rPr>
          <w:rFonts w:ascii="Times New Roman" w:hAnsi="Times New Roman" w:cs="Times New Roman"/>
          <w:sz w:val="18"/>
          <w:szCs w:val="18"/>
        </w:rPr>
        <w:t>daha geniş bir düzenleme yapıldığı sonucunu düşündürebilirse kanundan doğan yükümlülüklerin çoğunlukla aile hukuku temeline dayanacağından iki hüküm arasında fazlaca bir fark olmadığı da kabul edilebileceğine ilişkin bkz. Vardar Hamamcıoğlu, Gülşah, 2016, Bağış</w:t>
      </w:r>
      <w:r>
        <w:rPr>
          <w:rFonts w:ascii="Times New Roman" w:hAnsi="Times New Roman" w:cs="Times New Roman"/>
          <w:sz w:val="18"/>
          <w:szCs w:val="18"/>
        </w:rPr>
        <w:t>lama Sözleşmesi</w:t>
      </w:r>
      <w:r w:rsidRPr="008106B9">
        <w:rPr>
          <w:rFonts w:ascii="Times New Roman" w:hAnsi="Times New Roman" w:cs="Times New Roman"/>
          <w:sz w:val="18"/>
          <w:szCs w:val="18"/>
        </w:rPr>
        <w:t>, Ankara, s. 327.</w:t>
      </w:r>
    </w:p>
    <w:p w:rsidR="00C8064A" w:rsidRPr="008106B9" w:rsidRDefault="00C8064A" w:rsidP="002A4DFE">
      <w:pPr>
        <w:spacing w:before="0" w:after="0" w:line="240" w:lineRule="auto"/>
        <w:rPr>
          <w:rFonts w:ascii="Times New Roman" w:hAnsi="Times New Roman" w:cs="Times New Roman"/>
          <w:sz w:val="18"/>
          <w:szCs w:val="18"/>
        </w:rPr>
      </w:pPr>
    </w:p>
  </w:footnote>
  <w:footnote w:id="121">
    <w:p w:rsidR="00C8064A" w:rsidRPr="008106B9" w:rsidRDefault="00C8064A" w:rsidP="002A4DFE">
      <w:pPr>
        <w:pStyle w:val="DipnotMetni"/>
        <w:spacing w:before="0"/>
        <w:rPr>
          <w:rFonts w:ascii="Times New Roman" w:hAnsi="Times New Roman" w:cs="Times New Roman"/>
          <w:sz w:val="18"/>
          <w:szCs w:val="18"/>
        </w:rPr>
      </w:pPr>
      <w:r w:rsidRPr="002A4DFE">
        <w:rPr>
          <w:rStyle w:val="DipnotBavurusu"/>
          <w:rFonts w:ascii="Times New Roman" w:hAnsi="Times New Roman" w:cs="Times New Roman"/>
          <w:sz w:val="18"/>
          <w:szCs w:val="18"/>
        </w:rPr>
        <w:footnoteRef/>
      </w:r>
      <w:r w:rsidRPr="008106B9">
        <w:rPr>
          <w:rFonts w:ascii="Times New Roman" w:hAnsi="Times New Roman" w:cs="Times New Roman"/>
          <w:sz w:val="18"/>
          <w:szCs w:val="18"/>
        </w:rPr>
        <w:t>Bağışlamanın geçmişe etkili olarak ortadan kalkacağına ilişkin bkz. Aral, Ayrancı, s.250; Yavuz, Cevdet, Acar, Faruk, Özen, Burak, 2014, Türk Borçlar Hukuku Özel Hükümler, 9. Bas</w:t>
      </w:r>
      <w:r>
        <w:rPr>
          <w:rFonts w:ascii="Times New Roman" w:hAnsi="Times New Roman" w:cs="Times New Roman"/>
          <w:sz w:val="18"/>
          <w:szCs w:val="18"/>
        </w:rPr>
        <w:t>kı</w:t>
      </w:r>
      <w:r w:rsidRPr="008106B9">
        <w:rPr>
          <w:rFonts w:ascii="Times New Roman" w:hAnsi="Times New Roman" w:cs="Times New Roman"/>
          <w:sz w:val="18"/>
          <w:szCs w:val="18"/>
        </w:rPr>
        <w:t>, İstanbul, s. 352; Bağışlamanın geleceğe etkili olarak ortadan kalkacağına</w:t>
      </w:r>
      <w:r>
        <w:rPr>
          <w:rFonts w:ascii="Times New Roman" w:hAnsi="Times New Roman" w:cs="Times New Roman"/>
          <w:sz w:val="18"/>
          <w:szCs w:val="18"/>
        </w:rPr>
        <w:t xml:space="preserve"> ilişkin bkz. Eren, Borçlar </w:t>
      </w:r>
      <w:r w:rsidRPr="008106B9">
        <w:rPr>
          <w:rFonts w:ascii="Times New Roman" w:hAnsi="Times New Roman" w:cs="Times New Roman"/>
          <w:sz w:val="18"/>
          <w:szCs w:val="18"/>
        </w:rPr>
        <w:t>, s. 302; Geri alma hakkı bağışlama denilen hukuki ilişkiye bir yanlı irade beyanı ile etkilediğinden yenilik doğurucu bir haktır. Ancak ifa edilmiş bağışlama sözleşmelerinde bu yenilik doğurucu hakkın doktrinde bozucu mu değiştirici mi olduğu noktasında farklı görüşler mevcuttur. Aynı şekilde geri alma hakkının geçmişe mi etkili yoksa geleceğe mi etkili olduğu da benzer biçimde tartışmalıdır. Doktrindeki bu konudaki görüşler hakkında ayrıntılı bilgi için bkz. Vardar Hamamcıoğlu, s. 313.</w:t>
      </w:r>
    </w:p>
    <w:p w:rsidR="00C8064A" w:rsidRPr="002A4DFE" w:rsidRDefault="00C8064A" w:rsidP="002A4DFE">
      <w:pPr>
        <w:pStyle w:val="DipnotMetni"/>
        <w:spacing w:before="0"/>
        <w:rPr>
          <w:sz w:val="18"/>
          <w:szCs w:val="18"/>
        </w:rPr>
      </w:pPr>
    </w:p>
  </w:footnote>
  <w:footnote w:id="122">
    <w:p w:rsidR="00C8064A" w:rsidRPr="008106B9" w:rsidRDefault="00C8064A" w:rsidP="002A4DFE">
      <w:pPr>
        <w:spacing w:before="0" w:after="0" w:line="240" w:lineRule="auto"/>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Yağcı, s. 88.</w:t>
      </w:r>
    </w:p>
  </w:footnote>
  <w:footnote w:id="123">
    <w:p w:rsidR="00C8064A" w:rsidRPr="008106B9" w:rsidRDefault="00C8064A" w:rsidP="00EA5AA7">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Kocayusufpaşaoğl, s.306. , Yağcı, s. 19. , Şenocak, Zarife, 1998,  “Cezai Iskat ve Cezai Iskatın Hükümleri”,</w:t>
      </w:r>
      <w:r>
        <w:rPr>
          <w:rFonts w:ascii="Times New Roman" w:hAnsi="Times New Roman" w:cs="Times New Roman"/>
          <w:sz w:val="18"/>
          <w:szCs w:val="18"/>
        </w:rPr>
        <w:t xml:space="preserve"> Ankara, s. 421 ve </w:t>
      </w:r>
      <w:r w:rsidRPr="008106B9">
        <w:rPr>
          <w:rFonts w:ascii="Times New Roman" w:hAnsi="Times New Roman" w:cs="Times New Roman"/>
          <w:sz w:val="18"/>
          <w:szCs w:val="18"/>
        </w:rPr>
        <w:t>429</w:t>
      </w:r>
      <w:r>
        <w:rPr>
          <w:rFonts w:ascii="Times New Roman" w:hAnsi="Times New Roman" w:cs="Times New Roman"/>
          <w:sz w:val="18"/>
          <w:szCs w:val="18"/>
        </w:rPr>
        <w:t xml:space="preserve"> arası</w:t>
      </w:r>
      <w:r w:rsidRPr="008106B9">
        <w:rPr>
          <w:rFonts w:ascii="Times New Roman" w:hAnsi="Times New Roman" w:cs="Times New Roman"/>
          <w:sz w:val="18"/>
          <w:szCs w:val="18"/>
        </w:rPr>
        <w:t>, s. 421.</w:t>
      </w:r>
    </w:p>
    <w:p w:rsidR="00C8064A" w:rsidRPr="008106B9" w:rsidRDefault="00C8064A" w:rsidP="00EA5AA7">
      <w:pPr>
        <w:pStyle w:val="DipnotMetni"/>
        <w:spacing w:before="0"/>
        <w:rPr>
          <w:rFonts w:ascii="Times New Roman" w:hAnsi="Times New Roman" w:cs="Times New Roman"/>
          <w:sz w:val="18"/>
          <w:szCs w:val="18"/>
        </w:rPr>
      </w:pPr>
    </w:p>
  </w:footnote>
  <w:footnote w:id="124">
    <w:p w:rsidR="00C8064A" w:rsidRPr="008106B9" w:rsidRDefault="00C8064A" w:rsidP="00EA5AA7">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Çubukgil, s. 443,  Gönen, s. 336.</w:t>
      </w:r>
    </w:p>
    <w:p w:rsidR="00C8064A" w:rsidRPr="008106B9" w:rsidRDefault="00C8064A" w:rsidP="00EA5AA7">
      <w:pPr>
        <w:pStyle w:val="DipnotMetni"/>
        <w:spacing w:before="0"/>
        <w:rPr>
          <w:rFonts w:ascii="Times New Roman" w:hAnsi="Times New Roman" w:cs="Times New Roman"/>
          <w:sz w:val="18"/>
          <w:szCs w:val="18"/>
        </w:rPr>
      </w:pPr>
    </w:p>
  </w:footnote>
  <w:footnote w:id="125">
    <w:p w:rsidR="00C8064A" w:rsidRPr="008106B9" w:rsidRDefault="00C8064A" w:rsidP="00EA5AA7">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Pr>
          <w:rFonts w:ascii="Times New Roman" w:hAnsi="Times New Roman" w:cs="Times New Roman"/>
          <w:sz w:val="18"/>
          <w:szCs w:val="18"/>
        </w:rPr>
        <w:t>Yağcı, s.</w:t>
      </w:r>
      <w:r w:rsidRPr="008106B9">
        <w:rPr>
          <w:rFonts w:ascii="Times New Roman" w:hAnsi="Times New Roman" w:cs="Times New Roman"/>
          <w:sz w:val="18"/>
          <w:szCs w:val="18"/>
        </w:rPr>
        <w:t>96</w:t>
      </w:r>
      <w:r>
        <w:rPr>
          <w:rFonts w:ascii="Times New Roman" w:hAnsi="Times New Roman" w:cs="Times New Roman"/>
          <w:sz w:val="18"/>
          <w:szCs w:val="18"/>
        </w:rPr>
        <w:t>.</w:t>
      </w:r>
    </w:p>
    <w:p w:rsidR="00C8064A" w:rsidRPr="008106B9" w:rsidRDefault="00C8064A" w:rsidP="00EA5AA7">
      <w:pPr>
        <w:pStyle w:val="DipnotMetni"/>
        <w:spacing w:before="0"/>
        <w:rPr>
          <w:rFonts w:ascii="Times New Roman" w:hAnsi="Times New Roman" w:cs="Times New Roman"/>
          <w:sz w:val="18"/>
          <w:szCs w:val="18"/>
        </w:rPr>
      </w:pPr>
    </w:p>
  </w:footnote>
  <w:footnote w:id="126">
    <w:p w:rsidR="00C8064A" w:rsidRPr="008106B9" w:rsidRDefault="00C8064A" w:rsidP="00EA5AA7">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Ya</w:t>
      </w:r>
      <w:r>
        <w:rPr>
          <w:rFonts w:ascii="Times New Roman" w:hAnsi="Times New Roman" w:cs="Times New Roman"/>
          <w:sz w:val="18"/>
          <w:szCs w:val="18"/>
        </w:rPr>
        <w:t>ğcı, s.</w:t>
      </w:r>
      <w:r w:rsidRPr="008106B9">
        <w:rPr>
          <w:rFonts w:ascii="Times New Roman" w:hAnsi="Times New Roman" w:cs="Times New Roman"/>
          <w:sz w:val="18"/>
          <w:szCs w:val="18"/>
        </w:rPr>
        <w:t>97.</w:t>
      </w:r>
    </w:p>
    <w:p w:rsidR="00C8064A" w:rsidRPr="00EA5AA7" w:rsidRDefault="00C8064A" w:rsidP="00EA5AA7">
      <w:pPr>
        <w:pStyle w:val="DipnotMetni"/>
        <w:spacing w:before="0"/>
        <w:rPr>
          <w:rFonts w:ascii="Times New Roman" w:hAnsi="Times New Roman" w:cs="Times New Roman"/>
          <w:sz w:val="18"/>
          <w:szCs w:val="18"/>
        </w:rPr>
      </w:pPr>
    </w:p>
  </w:footnote>
  <w:footnote w:id="127">
    <w:p w:rsidR="00C8064A" w:rsidRPr="008106B9" w:rsidRDefault="00C8064A" w:rsidP="00423C75">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“...Diğer davacı Hafize'nin temyizinin incelenmesine gelince; Miras bırakan Yusuf, 21.03.1989 tarihli vasiyetnamesiyle; "oğlu Ercüment'i kendisini öldürmeye teşebbüs ettiğinden ve eşinin kardeşi Cavit'i öldürdüğünden ve bu hususun Manisa Ağır Ceza Mahkemesi'nin 1988/16 esas, 1988/53 karar sayılı kararıyla sübuta ermiş bulunduğundan bahisle, mirasından ıskat ettiğini bildirmiş, aynı tasarrufunda, Ercüment'in fürularının da tereke-</w:t>
      </w:r>
      <w:r w:rsidRPr="008106B9">
        <w:rPr>
          <w:rFonts w:ascii="Times New Roman" w:hAnsi="Times New Roman" w:cs="Times New Roman"/>
          <w:sz w:val="18"/>
          <w:szCs w:val="18"/>
        </w:rPr>
        <w:br/>
        <w:t>den mahfuz hisse talep edemeyeceklerini... " beyan etmiş, 15.02.2007 tarihinde vefat etmiştir. Davacı Hafize, ıskat edilen Ercüment'in çocuğu, miras bırakan Yusuf'un torunudur. Miras, miras bırakanın ölümüyle açılır ( TMK m. 575/1 ). Mirasçılık ve mirasın geçişi miras bırakanın ölümü tarihine göre belirlenir. Türk Medeni Kanunu'nun 510/1. Maddesi uyarınca ancak "saklı paylı mirasçılar" mirasçılıktan çıkarılabilir. Miras bırakanın ölümü tarihinde oğlu Ercüment sağ olduğuna göre, Hafize'nin mirasın açıldığı tarihte saklı paylı mirasçılığı söz konusu değildir. Dolayısıyla vasiyetnamede yer alan "Ercüment'in fürularına" ilişkin tasarruf Hafize bakımından geçerli değildir. O halde, Hafize ile ilgili tasarruf</w:t>
      </w:r>
      <w:r w:rsidRPr="008106B9">
        <w:rPr>
          <w:rFonts w:ascii="Times New Roman" w:hAnsi="Times New Roman" w:cs="Times New Roman"/>
          <w:sz w:val="18"/>
          <w:szCs w:val="18"/>
        </w:rPr>
        <w:br/>
        <w:t>yönünden davanın kabulüne, vasiyetnamenin "Ercüment'in fürularına" ilişkin bölümünün İptaline karar verilmesi gerekirken, onun yönünden de ret hükmü kurulm</w:t>
      </w:r>
      <w:r>
        <w:rPr>
          <w:rFonts w:ascii="Times New Roman" w:hAnsi="Times New Roman" w:cs="Times New Roman"/>
          <w:sz w:val="18"/>
          <w:szCs w:val="18"/>
        </w:rPr>
        <w:t>ası doğru bulunmamıştır.” Y.2.</w:t>
      </w:r>
      <w:r w:rsidRPr="008106B9">
        <w:rPr>
          <w:rFonts w:ascii="Times New Roman" w:hAnsi="Times New Roman" w:cs="Times New Roman"/>
          <w:sz w:val="18"/>
          <w:szCs w:val="18"/>
        </w:rPr>
        <w:t>H</w:t>
      </w:r>
      <w:r>
        <w:rPr>
          <w:rFonts w:ascii="Times New Roman" w:hAnsi="Times New Roman" w:cs="Times New Roman"/>
          <w:sz w:val="18"/>
          <w:szCs w:val="18"/>
        </w:rPr>
        <w:t>.</w:t>
      </w:r>
      <w:r w:rsidRPr="008106B9">
        <w:rPr>
          <w:rFonts w:ascii="Times New Roman" w:hAnsi="Times New Roman" w:cs="Times New Roman"/>
          <w:sz w:val="18"/>
          <w:szCs w:val="18"/>
        </w:rPr>
        <w:t>D.</w:t>
      </w:r>
      <w:r>
        <w:rPr>
          <w:rFonts w:ascii="Times New Roman" w:hAnsi="Times New Roman" w:cs="Times New Roman"/>
          <w:sz w:val="18"/>
          <w:szCs w:val="18"/>
        </w:rPr>
        <w:t xml:space="preserve"> </w:t>
      </w:r>
      <w:r w:rsidRPr="008106B9">
        <w:rPr>
          <w:rFonts w:ascii="Times New Roman" w:hAnsi="Times New Roman" w:cs="Times New Roman"/>
          <w:sz w:val="18"/>
          <w:szCs w:val="18"/>
        </w:rPr>
        <w:t>,</w:t>
      </w:r>
      <w:r>
        <w:rPr>
          <w:rFonts w:ascii="Times New Roman" w:hAnsi="Times New Roman" w:cs="Times New Roman"/>
          <w:sz w:val="18"/>
          <w:szCs w:val="18"/>
        </w:rPr>
        <w:t>2008/3734</w:t>
      </w:r>
      <w:r w:rsidRPr="008106B9">
        <w:rPr>
          <w:rFonts w:ascii="Times New Roman" w:hAnsi="Times New Roman" w:cs="Times New Roman"/>
          <w:sz w:val="18"/>
          <w:szCs w:val="18"/>
        </w:rPr>
        <w:t>E.</w:t>
      </w:r>
      <w:r>
        <w:rPr>
          <w:rFonts w:ascii="Times New Roman" w:hAnsi="Times New Roman" w:cs="Times New Roman"/>
          <w:sz w:val="18"/>
          <w:szCs w:val="18"/>
        </w:rPr>
        <w:t xml:space="preserve"> , 2009/13172</w:t>
      </w:r>
      <w:r w:rsidRPr="008106B9">
        <w:rPr>
          <w:rFonts w:ascii="Times New Roman" w:hAnsi="Times New Roman" w:cs="Times New Roman"/>
          <w:sz w:val="18"/>
          <w:szCs w:val="18"/>
        </w:rPr>
        <w:t>K.</w:t>
      </w:r>
      <w:r>
        <w:rPr>
          <w:rFonts w:ascii="Times New Roman" w:hAnsi="Times New Roman" w:cs="Times New Roman"/>
          <w:sz w:val="18"/>
          <w:szCs w:val="18"/>
        </w:rPr>
        <w:t xml:space="preserve"> ,</w:t>
      </w:r>
      <w:r w:rsidRPr="00C57161">
        <w:rPr>
          <w:rFonts w:ascii="Times New Roman" w:hAnsi="Times New Roman" w:cs="Times New Roman"/>
          <w:sz w:val="18"/>
          <w:szCs w:val="18"/>
        </w:rPr>
        <w:t xml:space="preserve"> </w:t>
      </w:r>
      <w:r>
        <w:rPr>
          <w:rFonts w:ascii="Times New Roman" w:hAnsi="Times New Roman" w:cs="Times New Roman"/>
          <w:sz w:val="18"/>
          <w:szCs w:val="18"/>
        </w:rPr>
        <w:t>2.7.2009.</w:t>
      </w:r>
      <w:r w:rsidRPr="00C57161">
        <w:rPr>
          <w:rFonts w:ascii="Times New Roman" w:hAnsi="Times New Roman" w:cs="Times New Roman"/>
          <w:sz w:val="18"/>
          <w:szCs w:val="18"/>
        </w:rPr>
        <w:t>T</w:t>
      </w:r>
      <w:r w:rsidRPr="008106B9">
        <w:rPr>
          <w:rFonts w:ascii="Times New Roman" w:hAnsi="Times New Roman" w:cs="Times New Roman"/>
          <w:sz w:val="18"/>
          <w:szCs w:val="18"/>
        </w:rPr>
        <w:t xml:space="preserve"> </w:t>
      </w:r>
      <w:r>
        <w:rPr>
          <w:rFonts w:ascii="Times New Roman" w:hAnsi="Times New Roman" w:cs="Times New Roman"/>
          <w:sz w:val="18"/>
          <w:szCs w:val="18"/>
        </w:rPr>
        <w:t>, Sinerji,</w:t>
      </w:r>
      <w:r w:rsidRPr="008106B9">
        <w:rPr>
          <w:rFonts w:ascii="Times New Roman" w:hAnsi="Times New Roman" w:cs="Times New Roman"/>
          <w:sz w:val="18"/>
          <w:szCs w:val="18"/>
        </w:rPr>
        <w:t xml:space="preserve"> E. T. 25.02.2023.</w:t>
      </w:r>
    </w:p>
    <w:p w:rsidR="00C8064A" w:rsidRPr="00423C75" w:rsidRDefault="00C8064A" w:rsidP="00423C75">
      <w:pPr>
        <w:pStyle w:val="DipnotMetni"/>
        <w:spacing w:before="0"/>
        <w:rPr>
          <w:rFonts w:ascii="Times New Roman" w:hAnsi="Times New Roman" w:cs="Times New Roman"/>
          <w:sz w:val="18"/>
          <w:szCs w:val="18"/>
        </w:rPr>
      </w:pPr>
    </w:p>
  </w:footnote>
  <w:footnote w:id="128">
    <w:p w:rsidR="00C8064A" w:rsidRPr="008106B9" w:rsidRDefault="00C8064A" w:rsidP="006406C9">
      <w:pPr>
        <w:spacing w:before="0" w:after="0" w:line="240" w:lineRule="auto"/>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Dilşah, Büşra,  Kartal, (2022), ‘‘ Yargıtay Kararları Işığında Mirasçılıktan Çıkarmanın Geçerlilik Şartları ’’, SÜHFD.</w:t>
      </w:r>
      <w:r>
        <w:rPr>
          <w:rFonts w:ascii="Times New Roman" w:hAnsi="Times New Roman" w:cs="Times New Roman"/>
          <w:sz w:val="18"/>
          <w:szCs w:val="18"/>
        </w:rPr>
        <w:t xml:space="preserve"> </w:t>
      </w:r>
      <w:r w:rsidRPr="008106B9">
        <w:rPr>
          <w:rFonts w:ascii="Times New Roman" w:hAnsi="Times New Roman" w:cs="Times New Roman"/>
          <w:sz w:val="18"/>
          <w:szCs w:val="18"/>
        </w:rPr>
        <w:t xml:space="preserve">C.30, S.2, s.605- 636. </w:t>
      </w:r>
    </w:p>
    <w:p w:rsidR="00C8064A" w:rsidRPr="00423C75" w:rsidRDefault="00C8064A" w:rsidP="006406C9">
      <w:pPr>
        <w:spacing w:before="0" w:after="0" w:line="240" w:lineRule="auto"/>
        <w:rPr>
          <w:rFonts w:ascii="Times New Roman" w:hAnsi="Times New Roman" w:cs="Times New Roman"/>
          <w:color w:val="FF0000"/>
          <w:sz w:val="18"/>
          <w:szCs w:val="18"/>
        </w:rPr>
      </w:pPr>
    </w:p>
  </w:footnote>
  <w:footnote w:id="129">
    <w:p w:rsidR="00C8064A" w:rsidRPr="008106B9" w:rsidRDefault="00C8064A" w:rsidP="006406C9">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Şenocak, s.421. , İnan, Ertaş, Albaş,  s. 264.</w:t>
      </w:r>
    </w:p>
    <w:p w:rsidR="00C8064A" w:rsidRPr="008106B9" w:rsidRDefault="00C8064A" w:rsidP="006406C9">
      <w:pPr>
        <w:pStyle w:val="DipnotMetni"/>
        <w:spacing w:before="0"/>
        <w:rPr>
          <w:rFonts w:ascii="Times New Roman" w:hAnsi="Times New Roman" w:cs="Times New Roman"/>
          <w:sz w:val="18"/>
          <w:szCs w:val="18"/>
        </w:rPr>
      </w:pPr>
    </w:p>
  </w:footnote>
  <w:footnote w:id="130">
    <w:p w:rsidR="00C8064A" w:rsidRPr="008106B9" w:rsidRDefault="00C8064A" w:rsidP="006406C9">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Tanrıverdi, s. 30.</w:t>
      </w:r>
      <w:r>
        <w:rPr>
          <w:rFonts w:ascii="Times New Roman" w:hAnsi="Times New Roman" w:cs="Times New Roman"/>
          <w:sz w:val="18"/>
          <w:szCs w:val="18"/>
        </w:rPr>
        <w:t xml:space="preserve"> , Gönensay, Birsen,  s.61. ,Yağcı, s.101.</w:t>
      </w:r>
      <w:r w:rsidRPr="008106B9">
        <w:rPr>
          <w:rFonts w:ascii="Times New Roman" w:hAnsi="Times New Roman" w:cs="Times New Roman"/>
          <w:sz w:val="18"/>
          <w:szCs w:val="18"/>
        </w:rPr>
        <w:t xml:space="preserve"> </w:t>
      </w:r>
    </w:p>
    <w:p w:rsidR="00C8064A" w:rsidRPr="008106B9" w:rsidRDefault="00C8064A" w:rsidP="006406C9">
      <w:pPr>
        <w:pStyle w:val="DipnotMetni"/>
        <w:spacing w:before="0"/>
        <w:rPr>
          <w:rFonts w:ascii="Times New Roman" w:hAnsi="Times New Roman" w:cs="Times New Roman"/>
          <w:sz w:val="18"/>
          <w:szCs w:val="18"/>
        </w:rPr>
      </w:pPr>
    </w:p>
  </w:footnote>
  <w:footnote w:id="131">
    <w:p w:rsidR="00C8064A" w:rsidRPr="008106B9" w:rsidRDefault="00C8064A" w:rsidP="006406C9">
      <w:pPr>
        <w:spacing w:before="0" w:after="0" w:line="240" w:lineRule="auto"/>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C57161">
        <w:rPr>
          <w:rFonts w:ascii="Times New Roman" w:hAnsi="Times New Roman" w:cs="Times New Roman"/>
          <w:sz w:val="18"/>
          <w:szCs w:val="18"/>
        </w:rPr>
        <w:t>Çakın, s.524</w:t>
      </w:r>
      <w:r>
        <w:rPr>
          <w:rFonts w:ascii="Times New Roman" w:hAnsi="Times New Roman" w:cs="Times New Roman"/>
          <w:sz w:val="18"/>
          <w:szCs w:val="18"/>
        </w:rPr>
        <w:t xml:space="preserve">. , </w:t>
      </w:r>
      <w:r w:rsidRPr="008106B9">
        <w:rPr>
          <w:rFonts w:ascii="Times New Roman" w:hAnsi="Times New Roman" w:cs="Times New Roman"/>
          <w:sz w:val="18"/>
          <w:szCs w:val="18"/>
        </w:rPr>
        <w:t>Tongsir, s.13. ,</w:t>
      </w:r>
      <w:r w:rsidRPr="00C57161">
        <w:rPr>
          <w:rFonts w:ascii="Times New Roman" w:hAnsi="Times New Roman" w:cs="Times New Roman"/>
          <w:sz w:val="18"/>
          <w:szCs w:val="18"/>
        </w:rPr>
        <w:t xml:space="preserve"> </w:t>
      </w:r>
      <w:r>
        <w:rPr>
          <w:rFonts w:ascii="Times New Roman" w:hAnsi="Times New Roman" w:cs="Times New Roman"/>
          <w:sz w:val="18"/>
          <w:szCs w:val="18"/>
        </w:rPr>
        <w:t>Gönen,  s. 339. , Kocayusufpaşaoğlu, s.308.</w:t>
      </w:r>
      <w:r w:rsidRPr="008106B9">
        <w:rPr>
          <w:rFonts w:ascii="Times New Roman" w:hAnsi="Times New Roman" w:cs="Times New Roman"/>
          <w:sz w:val="18"/>
          <w:szCs w:val="18"/>
        </w:rPr>
        <w:t xml:space="preserve"> </w:t>
      </w:r>
    </w:p>
    <w:p w:rsidR="00C8064A" w:rsidRPr="008106B9" w:rsidRDefault="00C8064A" w:rsidP="006406C9">
      <w:pPr>
        <w:pStyle w:val="DipnotMetni"/>
        <w:spacing w:before="0"/>
      </w:pPr>
    </w:p>
  </w:footnote>
  <w:footnote w:id="132">
    <w:p w:rsidR="00C8064A" w:rsidRPr="008106B9" w:rsidRDefault="00C8064A" w:rsidP="006406C9">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Ersöz, s. 217. , Eren, Fikret, Yücer Aktürk, İpek, s. 197. , Belen, Herdem,</w:t>
      </w:r>
      <w:r>
        <w:rPr>
          <w:rFonts w:ascii="Times New Roman" w:hAnsi="Times New Roman" w:cs="Times New Roman"/>
          <w:sz w:val="18"/>
          <w:szCs w:val="18"/>
        </w:rPr>
        <w:t xml:space="preserve"> 2021, Miras Hukuku</w:t>
      </w:r>
      <w:r w:rsidRPr="008106B9">
        <w:rPr>
          <w:rFonts w:ascii="Times New Roman" w:hAnsi="Times New Roman" w:cs="Times New Roman"/>
          <w:sz w:val="18"/>
          <w:szCs w:val="18"/>
        </w:rPr>
        <w:t>, 2. Bas</w:t>
      </w:r>
      <w:r>
        <w:rPr>
          <w:rFonts w:ascii="Times New Roman" w:hAnsi="Times New Roman" w:cs="Times New Roman"/>
          <w:sz w:val="18"/>
          <w:szCs w:val="18"/>
        </w:rPr>
        <w:t>k</w:t>
      </w:r>
      <w:r w:rsidRPr="008106B9">
        <w:rPr>
          <w:rFonts w:ascii="Times New Roman" w:hAnsi="Times New Roman" w:cs="Times New Roman"/>
          <w:sz w:val="18"/>
          <w:szCs w:val="18"/>
        </w:rPr>
        <w:t>ı, İstanbul, s. 64.</w:t>
      </w:r>
    </w:p>
    <w:p w:rsidR="00C8064A" w:rsidRPr="000F7FB3" w:rsidRDefault="00C8064A" w:rsidP="006406C9">
      <w:pPr>
        <w:pStyle w:val="DipnotMetni"/>
        <w:spacing w:before="0"/>
        <w:rPr>
          <w:rFonts w:ascii="Times New Roman" w:hAnsi="Times New Roman" w:cs="Times New Roman"/>
          <w:sz w:val="18"/>
          <w:szCs w:val="18"/>
        </w:rPr>
      </w:pPr>
    </w:p>
  </w:footnote>
  <w:footnote w:id="133">
    <w:p w:rsidR="00C8064A" w:rsidRPr="008106B9" w:rsidRDefault="00C8064A" w:rsidP="006406C9">
      <w:pPr>
        <w:pStyle w:val="DipnotMetni"/>
        <w:spacing w:before="0"/>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Kocayusufpaşaoğlu, s. 309-310.</w:t>
      </w:r>
    </w:p>
    <w:p w:rsidR="00C8064A" w:rsidRPr="000F7FB3" w:rsidRDefault="00C8064A" w:rsidP="006406C9">
      <w:pPr>
        <w:pStyle w:val="DipnotMetni"/>
        <w:spacing w:before="0"/>
        <w:rPr>
          <w:rFonts w:ascii="Times New Roman" w:hAnsi="Times New Roman" w:cs="Times New Roman"/>
          <w:sz w:val="18"/>
          <w:szCs w:val="18"/>
        </w:rPr>
      </w:pPr>
    </w:p>
  </w:footnote>
  <w:footnote w:id="134">
    <w:p w:rsidR="00C8064A" w:rsidRPr="008106B9" w:rsidRDefault="00C8064A" w:rsidP="006406C9">
      <w:pPr>
        <w:spacing w:before="0" w:after="0" w:line="240" w:lineRule="auto"/>
        <w:rPr>
          <w:rFonts w:ascii="Times New Roman" w:hAnsi="Times New Roman" w:cs="Times New Roman"/>
          <w:sz w:val="18"/>
          <w:szCs w:val="18"/>
        </w:rPr>
      </w:pPr>
      <w:r w:rsidRPr="008106B9">
        <w:rPr>
          <w:rStyle w:val="DipnotBavurusu"/>
          <w:rFonts w:ascii="Times New Roman" w:hAnsi="Times New Roman" w:cs="Times New Roman"/>
          <w:sz w:val="18"/>
          <w:szCs w:val="18"/>
        </w:rPr>
        <w:footnoteRef/>
      </w:r>
      <w:r w:rsidRPr="008106B9">
        <w:rPr>
          <w:rFonts w:ascii="Times New Roman" w:hAnsi="Times New Roman" w:cs="Times New Roman"/>
          <w:sz w:val="18"/>
          <w:szCs w:val="18"/>
        </w:rPr>
        <w:t>12.10.2004 Tarihli Resmi Gazetesi Sayı: 25611 ( 5237 sayılı Türk Ceza Kanunu)</w:t>
      </w:r>
      <w:r>
        <w:rPr>
          <w:rFonts w:ascii="Times New Roman" w:hAnsi="Times New Roman" w:cs="Times New Roman"/>
          <w:sz w:val="18"/>
          <w:szCs w:val="18"/>
        </w:rPr>
        <w:t>.</w:t>
      </w:r>
    </w:p>
    <w:p w:rsidR="00C8064A" w:rsidRPr="000F7FB3" w:rsidRDefault="00C8064A" w:rsidP="006406C9">
      <w:pPr>
        <w:spacing w:before="0" w:after="0" w:line="240" w:lineRule="auto"/>
        <w:rPr>
          <w:rFonts w:ascii="Times New Roman" w:hAnsi="Times New Roman" w:cs="Times New Roman"/>
          <w:color w:val="FF0000"/>
          <w:sz w:val="18"/>
          <w:szCs w:val="18"/>
        </w:rPr>
      </w:pPr>
    </w:p>
  </w:footnote>
  <w:footnote w:id="135">
    <w:p w:rsidR="00C8064A" w:rsidRPr="008338FB" w:rsidRDefault="00C8064A" w:rsidP="006406C9">
      <w:pPr>
        <w:pStyle w:val="DipnotMetni"/>
        <w:spacing w:before="0"/>
        <w:rPr>
          <w:rFonts w:ascii="Times New Roman" w:hAnsi="Times New Roman" w:cs="Times New Roman"/>
          <w:sz w:val="18"/>
          <w:szCs w:val="18"/>
        </w:rPr>
      </w:pPr>
      <w:r w:rsidRPr="008338FB">
        <w:rPr>
          <w:rStyle w:val="DipnotBavurusu"/>
          <w:rFonts w:ascii="Times New Roman" w:hAnsi="Times New Roman" w:cs="Times New Roman"/>
          <w:sz w:val="18"/>
          <w:szCs w:val="18"/>
        </w:rPr>
        <w:footnoteRef/>
      </w:r>
      <w:r w:rsidRPr="008338FB">
        <w:rPr>
          <w:rFonts w:ascii="Times New Roman" w:hAnsi="Times New Roman" w:cs="Times New Roman"/>
          <w:sz w:val="18"/>
          <w:szCs w:val="18"/>
        </w:rPr>
        <w:t>Kahveci, s. 1490. , Emrah, Kulaklı, 2020, Yasal Bir Hakkın Kullanılması Cezaı Mirasçılıktan Çıkarılma Sebebi Teşkil Eder mi?, İMÜHFD, C.7 S.2, s.289-307. , s.293.</w:t>
      </w:r>
    </w:p>
    <w:p w:rsidR="00C8064A" w:rsidRPr="000F7FB3" w:rsidRDefault="00C8064A" w:rsidP="006406C9">
      <w:pPr>
        <w:pStyle w:val="DipnotMetni"/>
        <w:spacing w:before="0"/>
        <w:rPr>
          <w:rFonts w:ascii="Times New Roman" w:hAnsi="Times New Roman" w:cs="Times New Roman"/>
          <w:sz w:val="18"/>
          <w:szCs w:val="18"/>
        </w:rPr>
      </w:pPr>
    </w:p>
  </w:footnote>
  <w:footnote w:id="136">
    <w:p w:rsidR="00C8064A" w:rsidRDefault="00C8064A" w:rsidP="006406C9">
      <w:pPr>
        <w:pStyle w:val="DipnotMetni"/>
        <w:spacing w:before="0"/>
        <w:rPr>
          <w:rFonts w:ascii="Times New Roman" w:hAnsi="Times New Roman" w:cs="Times New Roman"/>
          <w:sz w:val="18"/>
          <w:szCs w:val="18"/>
        </w:rPr>
      </w:pPr>
      <w:r w:rsidRPr="000F7FB3">
        <w:rPr>
          <w:rStyle w:val="DipnotBavurusu"/>
          <w:rFonts w:ascii="Times New Roman" w:hAnsi="Times New Roman" w:cs="Times New Roman"/>
          <w:sz w:val="18"/>
          <w:szCs w:val="18"/>
        </w:rPr>
        <w:footnoteRef/>
      </w:r>
      <w:r w:rsidRPr="000F7FB3">
        <w:rPr>
          <w:rFonts w:ascii="Times New Roman" w:hAnsi="Times New Roman" w:cs="Times New Roman"/>
          <w:sz w:val="18"/>
          <w:szCs w:val="18"/>
        </w:rPr>
        <w:t>Alacakaptan,</w:t>
      </w:r>
      <w:r>
        <w:rPr>
          <w:rFonts w:ascii="Times New Roman" w:hAnsi="Times New Roman" w:cs="Times New Roman"/>
          <w:sz w:val="18"/>
          <w:szCs w:val="18"/>
        </w:rPr>
        <w:t xml:space="preserve"> U. , 1975, Suçun Unsurları, Ankara</w:t>
      </w:r>
      <w:r w:rsidRPr="000F7FB3">
        <w:rPr>
          <w:rFonts w:ascii="Times New Roman" w:hAnsi="Times New Roman" w:cs="Times New Roman"/>
          <w:sz w:val="18"/>
          <w:szCs w:val="18"/>
        </w:rPr>
        <w:t xml:space="preserve">, s.8.  </w:t>
      </w:r>
    </w:p>
    <w:p w:rsidR="00C8064A" w:rsidRPr="000F7FB3" w:rsidRDefault="00C8064A" w:rsidP="006406C9">
      <w:pPr>
        <w:pStyle w:val="DipnotMetni"/>
        <w:spacing w:before="0"/>
        <w:rPr>
          <w:rFonts w:ascii="Times New Roman" w:hAnsi="Times New Roman" w:cs="Times New Roman"/>
          <w:sz w:val="18"/>
          <w:szCs w:val="18"/>
        </w:rPr>
      </w:pPr>
    </w:p>
  </w:footnote>
  <w:footnote w:id="137">
    <w:p w:rsidR="00C8064A" w:rsidRDefault="00C8064A" w:rsidP="006406C9">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Kocayusufpaşaoğlu, s. 309.</w:t>
      </w:r>
    </w:p>
    <w:p w:rsidR="00C8064A" w:rsidRPr="009E179B" w:rsidRDefault="00C8064A" w:rsidP="006406C9">
      <w:pPr>
        <w:pStyle w:val="DipnotMetni"/>
        <w:spacing w:before="0"/>
        <w:rPr>
          <w:rFonts w:ascii="Times New Roman" w:hAnsi="Times New Roman" w:cs="Times New Roman"/>
          <w:sz w:val="18"/>
        </w:rPr>
      </w:pPr>
    </w:p>
  </w:footnote>
  <w:footnote w:id="138">
    <w:p w:rsidR="00C8064A" w:rsidRPr="00305A1C" w:rsidRDefault="00C8064A" w:rsidP="00AE0740">
      <w:pPr>
        <w:spacing w:before="0" w:after="0" w:line="240" w:lineRule="auto"/>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Hatemi, Hüseyin, 2021, Miras Hukuku, 9. Bas</w:t>
      </w:r>
      <w:r>
        <w:rPr>
          <w:rFonts w:ascii="Times New Roman" w:hAnsi="Times New Roman" w:cs="Times New Roman"/>
          <w:sz w:val="18"/>
          <w:szCs w:val="18"/>
        </w:rPr>
        <w:t>k</w:t>
      </w:r>
      <w:r w:rsidRPr="00305A1C">
        <w:rPr>
          <w:rFonts w:ascii="Times New Roman" w:hAnsi="Times New Roman" w:cs="Times New Roman"/>
          <w:sz w:val="18"/>
          <w:szCs w:val="18"/>
        </w:rPr>
        <w:t>ı, İstanbul, s. 124. , Dural</w:t>
      </w:r>
      <w:r>
        <w:rPr>
          <w:rFonts w:ascii="Times New Roman" w:hAnsi="Times New Roman" w:cs="Times New Roman"/>
          <w:sz w:val="18"/>
          <w:szCs w:val="18"/>
        </w:rPr>
        <w:t>, Öz, s. 206-207. , Sezen, s. 38</w:t>
      </w:r>
      <w:r w:rsidRPr="00305A1C">
        <w:rPr>
          <w:rFonts w:ascii="Times New Roman" w:hAnsi="Times New Roman" w:cs="Times New Roman"/>
          <w:sz w:val="18"/>
          <w:szCs w:val="18"/>
        </w:rPr>
        <w:t>. , Bilinçl</w:t>
      </w:r>
      <w:r>
        <w:rPr>
          <w:rFonts w:ascii="Times New Roman" w:hAnsi="Times New Roman" w:cs="Times New Roman"/>
          <w:sz w:val="18"/>
          <w:szCs w:val="18"/>
        </w:rPr>
        <w:t xml:space="preserve">itaksirle işlenmiş suçların çıkarma konusu teşkil ettiği yönünde ise bakınız: </w:t>
      </w:r>
      <w:r w:rsidRPr="00305A1C">
        <w:rPr>
          <w:rFonts w:ascii="Times New Roman" w:hAnsi="Times New Roman" w:cs="Times New Roman"/>
          <w:sz w:val="18"/>
          <w:szCs w:val="18"/>
        </w:rPr>
        <w:t>Baydar, s. 26. , Burada kasıt değil de ağır kusurun yeterli olduğu yönünde</w:t>
      </w:r>
      <w:r>
        <w:rPr>
          <w:rFonts w:ascii="Times New Roman" w:hAnsi="Times New Roman" w:cs="Times New Roman"/>
          <w:sz w:val="18"/>
          <w:szCs w:val="18"/>
        </w:rPr>
        <w:t xml:space="preserve"> ise ayrıca bakınız,</w:t>
      </w:r>
      <w:r w:rsidRPr="00305A1C">
        <w:rPr>
          <w:rFonts w:ascii="Times New Roman" w:hAnsi="Times New Roman" w:cs="Times New Roman"/>
          <w:sz w:val="18"/>
          <w:szCs w:val="18"/>
        </w:rPr>
        <w:t xml:space="preserve"> Tongsır, s. 20.</w:t>
      </w:r>
    </w:p>
    <w:p w:rsidR="00C8064A" w:rsidRPr="00AE0740" w:rsidRDefault="00C8064A" w:rsidP="00AE0740">
      <w:pPr>
        <w:spacing w:before="0" w:after="0" w:line="240" w:lineRule="auto"/>
        <w:rPr>
          <w:rFonts w:ascii="Times New Roman" w:hAnsi="Times New Roman" w:cs="Times New Roman"/>
          <w:color w:val="FF0000"/>
          <w:sz w:val="18"/>
          <w:szCs w:val="18"/>
        </w:rPr>
      </w:pPr>
    </w:p>
  </w:footnote>
  <w:footnote w:id="139">
    <w:p w:rsidR="00C8064A" w:rsidRPr="00305A1C" w:rsidRDefault="00C8064A" w:rsidP="00AE0740">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Dural, Öz, s. 207. , Çu</w:t>
      </w:r>
      <w:r>
        <w:rPr>
          <w:rFonts w:ascii="Times New Roman" w:hAnsi="Times New Roman" w:cs="Times New Roman"/>
          <w:sz w:val="18"/>
          <w:szCs w:val="18"/>
        </w:rPr>
        <w:t>bukgil, s. 454. , Çakın, s.</w:t>
      </w:r>
      <w:r w:rsidRPr="00305A1C">
        <w:rPr>
          <w:rFonts w:ascii="Times New Roman" w:hAnsi="Times New Roman" w:cs="Times New Roman"/>
          <w:sz w:val="18"/>
          <w:szCs w:val="18"/>
        </w:rPr>
        <w:t>525.  Yağcı, s. 138-140.</w:t>
      </w:r>
    </w:p>
    <w:p w:rsidR="00C8064A" w:rsidRPr="00AE0740" w:rsidRDefault="00C8064A" w:rsidP="00AE0740">
      <w:pPr>
        <w:pStyle w:val="DipnotMetni"/>
        <w:spacing w:before="0"/>
        <w:rPr>
          <w:rFonts w:ascii="Times New Roman" w:hAnsi="Times New Roman" w:cs="Times New Roman"/>
          <w:sz w:val="18"/>
          <w:szCs w:val="18"/>
        </w:rPr>
      </w:pPr>
    </w:p>
  </w:footnote>
  <w:footnote w:id="140">
    <w:p w:rsidR="00C8064A" w:rsidRPr="00305A1C" w:rsidRDefault="00C8064A" w:rsidP="00AE0740">
      <w:pPr>
        <w:spacing w:before="0" w:after="0" w:line="240" w:lineRule="auto"/>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Pr>
          <w:rFonts w:ascii="Times New Roman" w:hAnsi="Times New Roman" w:cs="Times New Roman"/>
          <w:sz w:val="18"/>
          <w:szCs w:val="18"/>
        </w:rPr>
        <w:t>Dural,  O</w:t>
      </w:r>
      <w:r w:rsidRPr="00305A1C">
        <w:rPr>
          <w:rFonts w:ascii="Times New Roman" w:hAnsi="Times New Roman" w:cs="Times New Roman"/>
          <w:sz w:val="18"/>
          <w:szCs w:val="18"/>
        </w:rPr>
        <w:t>z s. 207 den. 579. , Ç</w:t>
      </w:r>
      <w:r>
        <w:rPr>
          <w:rFonts w:ascii="Times New Roman" w:hAnsi="Times New Roman" w:cs="Times New Roman"/>
          <w:sz w:val="18"/>
          <w:szCs w:val="18"/>
        </w:rPr>
        <w:t>ubugil, s. 454. , Çakın, s.</w:t>
      </w:r>
      <w:r w:rsidRPr="00305A1C">
        <w:rPr>
          <w:rFonts w:ascii="Times New Roman" w:hAnsi="Times New Roman" w:cs="Times New Roman"/>
          <w:sz w:val="18"/>
          <w:szCs w:val="18"/>
        </w:rPr>
        <w:t>525.</w:t>
      </w:r>
    </w:p>
    <w:p w:rsidR="00C8064A" w:rsidRPr="00AE0740" w:rsidRDefault="00C8064A" w:rsidP="00AE0740">
      <w:pPr>
        <w:spacing w:before="0" w:after="0" w:line="240" w:lineRule="auto"/>
        <w:rPr>
          <w:rFonts w:ascii="Times New Roman" w:hAnsi="Times New Roman" w:cs="Times New Roman"/>
          <w:color w:val="FF0000"/>
          <w:sz w:val="18"/>
          <w:szCs w:val="18"/>
        </w:rPr>
      </w:pPr>
    </w:p>
  </w:footnote>
  <w:footnote w:id="141">
    <w:p w:rsidR="00C8064A" w:rsidRPr="00305A1C" w:rsidRDefault="00C8064A" w:rsidP="00AE0740">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9E1EE8">
        <w:rPr>
          <w:rFonts w:ascii="Times New Roman" w:hAnsi="Times New Roman" w:cs="Times New Roman"/>
          <w:sz w:val="18"/>
          <w:szCs w:val="18"/>
        </w:rPr>
        <w:t>Kocayusufpaşaoğlu, s. 310</w:t>
      </w:r>
      <w:r>
        <w:rPr>
          <w:rFonts w:ascii="Times New Roman" w:hAnsi="Times New Roman" w:cs="Times New Roman"/>
          <w:sz w:val="18"/>
          <w:szCs w:val="18"/>
        </w:rPr>
        <w:t>. , Çabri, s. 258. ,</w:t>
      </w:r>
      <w:r w:rsidRPr="00305A1C">
        <w:rPr>
          <w:rFonts w:ascii="Times New Roman" w:hAnsi="Times New Roman" w:cs="Times New Roman"/>
          <w:sz w:val="18"/>
          <w:szCs w:val="18"/>
        </w:rPr>
        <w:t xml:space="preserve"> Baydar, s. 27. , Antal</w:t>
      </w:r>
      <w:r>
        <w:rPr>
          <w:rFonts w:ascii="Times New Roman" w:hAnsi="Times New Roman" w:cs="Times New Roman"/>
          <w:sz w:val="18"/>
          <w:szCs w:val="18"/>
        </w:rPr>
        <w:t>ya, s. 258. , Y.</w:t>
      </w:r>
      <w:r w:rsidRPr="00305A1C">
        <w:rPr>
          <w:rFonts w:ascii="Times New Roman" w:hAnsi="Times New Roman" w:cs="Times New Roman"/>
          <w:sz w:val="18"/>
          <w:szCs w:val="18"/>
        </w:rPr>
        <w:t>3</w:t>
      </w:r>
      <w:r>
        <w:rPr>
          <w:rFonts w:ascii="Times New Roman" w:hAnsi="Times New Roman" w:cs="Times New Roman"/>
          <w:sz w:val="18"/>
          <w:szCs w:val="18"/>
        </w:rPr>
        <w:t>.H.D. ,2015/11678</w:t>
      </w:r>
      <w:r w:rsidRPr="00305A1C">
        <w:rPr>
          <w:rFonts w:ascii="Times New Roman" w:hAnsi="Times New Roman" w:cs="Times New Roman"/>
          <w:sz w:val="18"/>
          <w:szCs w:val="18"/>
        </w:rPr>
        <w:t xml:space="preserve">E. </w:t>
      </w:r>
      <w:r>
        <w:rPr>
          <w:rFonts w:ascii="Times New Roman" w:hAnsi="Times New Roman" w:cs="Times New Roman"/>
          <w:sz w:val="18"/>
          <w:szCs w:val="18"/>
        </w:rPr>
        <w:t>,2015/19101</w:t>
      </w:r>
      <w:r w:rsidRPr="00305A1C">
        <w:rPr>
          <w:rFonts w:ascii="Times New Roman" w:hAnsi="Times New Roman" w:cs="Times New Roman"/>
          <w:sz w:val="18"/>
          <w:szCs w:val="18"/>
        </w:rPr>
        <w:t xml:space="preserve">K. </w:t>
      </w:r>
      <w:r>
        <w:rPr>
          <w:rFonts w:ascii="Times New Roman" w:hAnsi="Times New Roman" w:cs="Times New Roman"/>
          <w:sz w:val="18"/>
          <w:szCs w:val="18"/>
        </w:rPr>
        <w:t>30.11.2015.T,</w:t>
      </w:r>
      <w:r w:rsidRPr="00305A1C">
        <w:rPr>
          <w:rFonts w:ascii="Times New Roman" w:hAnsi="Times New Roman" w:cs="Times New Roman"/>
          <w:sz w:val="18"/>
          <w:szCs w:val="18"/>
        </w:rPr>
        <w:t xml:space="preserve"> Kazancı, E. T.: 11.02.2023.</w:t>
      </w:r>
    </w:p>
    <w:p w:rsidR="00C8064A" w:rsidRPr="00AE0740" w:rsidRDefault="00C8064A" w:rsidP="00AE0740">
      <w:pPr>
        <w:pStyle w:val="DipnotMetni"/>
        <w:spacing w:before="0"/>
        <w:rPr>
          <w:rFonts w:ascii="Times New Roman" w:hAnsi="Times New Roman" w:cs="Times New Roman"/>
          <w:sz w:val="18"/>
          <w:szCs w:val="18"/>
        </w:rPr>
      </w:pPr>
    </w:p>
  </w:footnote>
  <w:footnote w:id="142">
    <w:p w:rsidR="00C8064A" w:rsidRPr="00305A1C" w:rsidRDefault="00C8064A" w:rsidP="00AE0740">
      <w:pPr>
        <w:spacing w:before="0" w:after="0" w:line="240" w:lineRule="auto"/>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Pr>
          <w:rFonts w:ascii="Times New Roman" w:hAnsi="Times New Roman" w:cs="Times New Roman"/>
          <w:sz w:val="18"/>
          <w:szCs w:val="18"/>
        </w:rPr>
        <w:t>Y.3.</w:t>
      </w:r>
      <w:r w:rsidRPr="00305A1C">
        <w:rPr>
          <w:rFonts w:ascii="Times New Roman" w:hAnsi="Times New Roman" w:cs="Times New Roman"/>
          <w:sz w:val="18"/>
          <w:szCs w:val="18"/>
        </w:rPr>
        <w:t>H</w:t>
      </w:r>
      <w:r>
        <w:rPr>
          <w:rFonts w:ascii="Times New Roman" w:hAnsi="Times New Roman" w:cs="Times New Roman"/>
          <w:sz w:val="18"/>
          <w:szCs w:val="18"/>
        </w:rPr>
        <w:t>.</w:t>
      </w:r>
      <w:r w:rsidRPr="00305A1C">
        <w:rPr>
          <w:rFonts w:ascii="Times New Roman" w:hAnsi="Times New Roman" w:cs="Times New Roman"/>
          <w:sz w:val="18"/>
          <w:szCs w:val="18"/>
        </w:rPr>
        <w:t>D.</w:t>
      </w:r>
      <w:r>
        <w:rPr>
          <w:rFonts w:ascii="Times New Roman" w:hAnsi="Times New Roman" w:cs="Times New Roman"/>
          <w:sz w:val="18"/>
          <w:szCs w:val="18"/>
        </w:rPr>
        <w:t xml:space="preserve"> </w:t>
      </w:r>
      <w:r w:rsidRPr="00305A1C">
        <w:rPr>
          <w:rFonts w:ascii="Times New Roman" w:hAnsi="Times New Roman" w:cs="Times New Roman"/>
          <w:sz w:val="18"/>
          <w:szCs w:val="18"/>
        </w:rPr>
        <w:t xml:space="preserve">, </w:t>
      </w:r>
      <w:r>
        <w:rPr>
          <w:rFonts w:ascii="Times New Roman" w:hAnsi="Times New Roman" w:cs="Times New Roman"/>
          <w:sz w:val="18"/>
          <w:szCs w:val="18"/>
        </w:rPr>
        <w:t xml:space="preserve">E.2013/15148, </w:t>
      </w:r>
      <w:r w:rsidRPr="00305A1C">
        <w:rPr>
          <w:rFonts w:ascii="Times New Roman" w:hAnsi="Times New Roman" w:cs="Times New Roman"/>
          <w:sz w:val="18"/>
          <w:szCs w:val="18"/>
        </w:rPr>
        <w:t xml:space="preserve"> </w:t>
      </w:r>
      <w:r>
        <w:rPr>
          <w:rFonts w:ascii="Times New Roman" w:hAnsi="Times New Roman" w:cs="Times New Roman"/>
          <w:sz w:val="18"/>
          <w:szCs w:val="18"/>
        </w:rPr>
        <w:t>K.2013/16683, 26.11.2013</w:t>
      </w:r>
      <w:r w:rsidRPr="00305A1C">
        <w:rPr>
          <w:rFonts w:ascii="Times New Roman" w:hAnsi="Times New Roman" w:cs="Times New Roman"/>
          <w:sz w:val="18"/>
          <w:szCs w:val="18"/>
        </w:rPr>
        <w:t xml:space="preserve">T. </w:t>
      </w:r>
      <w:r>
        <w:rPr>
          <w:rFonts w:ascii="Times New Roman" w:hAnsi="Times New Roman" w:cs="Times New Roman"/>
          <w:sz w:val="18"/>
          <w:szCs w:val="18"/>
        </w:rPr>
        <w:t>,</w:t>
      </w:r>
      <w:r w:rsidRPr="00305A1C">
        <w:rPr>
          <w:rFonts w:ascii="Times New Roman" w:hAnsi="Times New Roman" w:cs="Times New Roman"/>
          <w:sz w:val="18"/>
          <w:szCs w:val="18"/>
        </w:rPr>
        <w:t xml:space="preserve"> Kazancı, E. T. 11.02.2023.</w:t>
      </w:r>
    </w:p>
    <w:p w:rsidR="00C8064A" w:rsidRPr="00AE0740" w:rsidRDefault="00C8064A" w:rsidP="00AE0740">
      <w:pPr>
        <w:spacing w:before="0" w:after="0" w:line="240" w:lineRule="auto"/>
        <w:rPr>
          <w:rFonts w:ascii="Times New Roman" w:hAnsi="Times New Roman" w:cs="Times New Roman"/>
          <w:color w:val="FF0000"/>
          <w:sz w:val="18"/>
          <w:szCs w:val="18"/>
        </w:rPr>
      </w:pPr>
    </w:p>
  </w:footnote>
  <w:footnote w:id="143">
    <w:p w:rsidR="00C8064A" w:rsidRPr="00305A1C" w:rsidRDefault="00C8064A" w:rsidP="00AE0740">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Bu kararda Yargıtay ayrıca somut olayda mirasçının mirasbırakana karşı aile yükümlülüklerini de önemli ölçüde ihlal ettiğini tespit ederek çıkarma sebebin</w:t>
      </w:r>
      <w:r>
        <w:rPr>
          <w:rFonts w:ascii="Times New Roman" w:hAnsi="Times New Roman" w:cs="Times New Roman"/>
          <w:sz w:val="18"/>
          <w:szCs w:val="18"/>
        </w:rPr>
        <w:t>i yeterli bulmuştur. Bakınız Y.3.</w:t>
      </w:r>
      <w:r w:rsidRPr="00305A1C">
        <w:rPr>
          <w:rFonts w:ascii="Times New Roman" w:hAnsi="Times New Roman" w:cs="Times New Roman"/>
          <w:sz w:val="18"/>
          <w:szCs w:val="18"/>
        </w:rPr>
        <w:t>H</w:t>
      </w:r>
      <w:r>
        <w:rPr>
          <w:rFonts w:ascii="Times New Roman" w:hAnsi="Times New Roman" w:cs="Times New Roman"/>
          <w:sz w:val="18"/>
          <w:szCs w:val="18"/>
        </w:rPr>
        <w:t>.</w:t>
      </w:r>
      <w:r w:rsidRPr="00305A1C">
        <w:rPr>
          <w:rFonts w:ascii="Times New Roman" w:hAnsi="Times New Roman" w:cs="Times New Roman"/>
          <w:sz w:val="18"/>
          <w:szCs w:val="18"/>
        </w:rPr>
        <w:t>D.</w:t>
      </w:r>
      <w:r>
        <w:rPr>
          <w:rFonts w:ascii="Times New Roman" w:hAnsi="Times New Roman" w:cs="Times New Roman"/>
          <w:sz w:val="18"/>
          <w:szCs w:val="18"/>
        </w:rPr>
        <w:t xml:space="preserve"> ,</w:t>
      </w:r>
      <w:r w:rsidRPr="00305A1C">
        <w:rPr>
          <w:rFonts w:ascii="Times New Roman" w:hAnsi="Times New Roman" w:cs="Times New Roman"/>
          <w:sz w:val="18"/>
          <w:szCs w:val="18"/>
        </w:rPr>
        <w:t xml:space="preserve"> </w:t>
      </w:r>
      <w:r>
        <w:rPr>
          <w:rFonts w:ascii="Times New Roman" w:hAnsi="Times New Roman" w:cs="Times New Roman"/>
          <w:sz w:val="18"/>
          <w:szCs w:val="18"/>
        </w:rPr>
        <w:t>E.2018/7003,K.2019/2130, 14.3.2019 T. Başka bir kararda</w:t>
      </w:r>
      <w:r w:rsidRPr="00305A1C">
        <w:rPr>
          <w:rFonts w:ascii="Times New Roman" w:hAnsi="Times New Roman" w:cs="Times New Roman"/>
          <w:sz w:val="18"/>
          <w:szCs w:val="18"/>
        </w:rPr>
        <w:t xml:space="preserve"> “...Mirasbırakan vasiyetnamesinde; mirasçılığından çıkardığı kızının (Tülay), kendisine ve diğer aile bireylerine yönelik hakaret ile namus ve şerefine yönelik ağır suçlamalarda bulunduğunu belirterek, davacıyı mirasçılıktan çıkardığını açıklamıştır. Mirasbırakanın çıkarma sebebi olarak gösterdiği bu olaylar, gerçek olduğu takdirde, mirasçılıktan çıkarmayı haklı kılacak ağırlıktadır. Davalılar, delil olarak gösterdikleri ceza dosyası ve tanık beyanlarıyla; çıkarma sebebi olarak gösterilen bu olayların gerçekliğini kanıtlamıştır (TMK.md.512/2). Bu durumda, mirasçılıktan çıkarma işleminin iptaline ilişkin davanın reddine karar verilmesi gerekirken, yazılı şekilde kabulüne karar verilmesi isabetsiz olmuş, b</w:t>
      </w:r>
      <w:r>
        <w:rPr>
          <w:rFonts w:ascii="Times New Roman" w:hAnsi="Times New Roman" w:cs="Times New Roman"/>
          <w:sz w:val="18"/>
          <w:szCs w:val="18"/>
        </w:rPr>
        <w:t>ozmayı gerektirmiştir...” Y.2.</w:t>
      </w:r>
      <w:r w:rsidRPr="00305A1C">
        <w:rPr>
          <w:rFonts w:ascii="Times New Roman" w:hAnsi="Times New Roman" w:cs="Times New Roman"/>
          <w:sz w:val="18"/>
          <w:szCs w:val="18"/>
        </w:rPr>
        <w:t>H</w:t>
      </w:r>
      <w:r>
        <w:rPr>
          <w:rFonts w:ascii="Times New Roman" w:hAnsi="Times New Roman" w:cs="Times New Roman"/>
          <w:sz w:val="18"/>
          <w:szCs w:val="18"/>
        </w:rPr>
        <w:t>.</w:t>
      </w:r>
      <w:r w:rsidRPr="00305A1C">
        <w:rPr>
          <w:rFonts w:ascii="Times New Roman" w:hAnsi="Times New Roman" w:cs="Times New Roman"/>
          <w:sz w:val="18"/>
          <w:szCs w:val="18"/>
        </w:rPr>
        <w:t>D.</w:t>
      </w:r>
      <w:r>
        <w:rPr>
          <w:rFonts w:ascii="Times New Roman" w:hAnsi="Times New Roman" w:cs="Times New Roman"/>
          <w:sz w:val="18"/>
          <w:szCs w:val="18"/>
        </w:rPr>
        <w:t xml:space="preserve"> </w:t>
      </w:r>
      <w:r w:rsidRPr="00305A1C">
        <w:rPr>
          <w:rFonts w:ascii="Times New Roman" w:hAnsi="Times New Roman" w:cs="Times New Roman"/>
          <w:sz w:val="18"/>
          <w:szCs w:val="18"/>
        </w:rPr>
        <w:t xml:space="preserve">, </w:t>
      </w:r>
      <w:r>
        <w:rPr>
          <w:rFonts w:ascii="Times New Roman" w:hAnsi="Times New Roman" w:cs="Times New Roman"/>
          <w:sz w:val="18"/>
          <w:szCs w:val="18"/>
        </w:rPr>
        <w:t>T.</w:t>
      </w:r>
      <w:r w:rsidRPr="00305A1C">
        <w:rPr>
          <w:rFonts w:ascii="Times New Roman" w:hAnsi="Times New Roman" w:cs="Times New Roman"/>
          <w:sz w:val="18"/>
          <w:szCs w:val="18"/>
        </w:rPr>
        <w:t>21.</w:t>
      </w:r>
      <w:r>
        <w:rPr>
          <w:rFonts w:ascii="Times New Roman" w:hAnsi="Times New Roman" w:cs="Times New Roman"/>
          <w:sz w:val="18"/>
          <w:szCs w:val="18"/>
        </w:rPr>
        <w:t>0</w:t>
      </w:r>
      <w:r w:rsidRPr="00305A1C">
        <w:rPr>
          <w:rFonts w:ascii="Times New Roman" w:hAnsi="Times New Roman" w:cs="Times New Roman"/>
          <w:sz w:val="18"/>
          <w:szCs w:val="18"/>
        </w:rPr>
        <w:t>2.</w:t>
      </w:r>
      <w:r>
        <w:rPr>
          <w:rFonts w:ascii="Times New Roman" w:hAnsi="Times New Roman" w:cs="Times New Roman"/>
          <w:sz w:val="18"/>
          <w:szCs w:val="18"/>
        </w:rPr>
        <w:t>2013</w:t>
      </w:r>
      <w:r w:rsidRPr="00305A1C">
        <w:rPr>
          <w:rFonts w:ascii="Times New Roman" w:hAnsi="Times New Roman" w:cs="Times New Roman"/>
          <w:sz w:val="18"/>
          <w:szCs w:val="18"/>
        </w:rPr>
        <w:t xml:space="preserve"> </w:t>
      </w:r>
      <w:r>
        <w:rPr>
          <w:rFonts w:ascii="Times New Roman" w:hAnsi="Times New Roman" w:cs="Times New Roman"/>
          <w:sz w:val="18"/>
          <w:szCs w:val="18"/>
        </w:rPr>
        <w:t>,E.2013/1958</w:t>
      </w:r>
      <w:r w:rsidRPr="00305A1C">
        <w:rPr>
          <w:rFonts w:ascii="Times New Roman" w:hAnsi="Times New Roman" w:cs="Times New Roman"/>
          <w:sz w:val="18"/>
          <w:szCs w:val="18"/>
        </w:rPr>
        <w:t xml:space="preserve"> </w:t>
      </w:r>
      <w:r>
        <w:rPr>
          <w:rFonts w:ascii="Times New Roman" w:hAnsi="Times New Roman" w:cs="Times New Roman"/>
          <w:sz w:val="18"/>
          <w:szCs w:val="18"/>
        </w:rPr>
        <w:t>,2013/4369</w:t>
      </w:r>
      <w:r w:rsidRPr="00305A1C">
        <w:rPr>
          <w:rFonts w:ascii="Times New Roman" w:hAnsi="Times New Roman" w:cs="Times New Roman"/>
          <w:sz w:val="18"/>
          <w:szCs w:val="18"/>
        </w:rPr>
        <w:t>K. Sinerji, E T.: 14.02.2023.</w:t>
      </w:r>
    </w:p>
    <w:p w:rsidR="00C8064A" w:rsidRPr="00AE0740" w:rsidRDefault="00C8064A" w:rsidP="00AE0740">
      <w:pPr>
        <w:pStyle w:val="DipnotMetni"/>
        <w:spacing w:before="0"/>
        <w:rPr>
          <w:sz w:val="18"/>
          <w:szCs w:val="18"/>
        </w:rPr>
      </w:pPr>
    </w:p>
  </w:footnote>
  <w:footnote w:id="144">
    <w:p w:rsidR="00C8064A" w:rsidRPr="009E179B" w:rsidRDefault="00C8064A" w:rsidP="0067583B">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Kocayusufpaş</w:t>
      </w:r>
      <w:r>
        <w:rPr>
          <w:rFonts w:ascii="Times New Roman" w:hAnsi="Times New Roman" w:cs="Times New Roman"/>
          <w:sz w:val="18"/>
        </w:rPr>
        <w:t xml:space="preserve">aoğlu, s. 310. , </w:t>
      </w:r>
      <w:r w:rsidRPr="009E179B">
        <w:rPr>
          <w:rFonts w:ascii="Times New Roman" w:hAnsi="Times New Roman" w:cs="Times New Roman"/>
          <w:sz w:val="18"/>
        </w:rPr>
        <w:t>Dural/Öz, s. 201.</w:t>
      </w:r>
    </w:p>
  </w:footnote>
  <w:footnote w:id="145">
    <w:p w:rsidR="00C8064A" w:rsidRPr="00FC01C7" w:rsidRDefault="00C8064A" w:rsidP="0067583B">
      <w:pPr>
        <w:pStyle w:val="DipnotMetni"/>
        <w:spacing w:before="0"/>
        <w:rPr>
          <w:rFonts w:ascii="Times New Roman" w:hAnsi="Times New Roman" w:cs="Times New Roman"/>
          <w:color w:val="FF0000"/>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Öztan, s. 110; Esat Şener, 1998, Açıklamalı- İçtihatlı Türk Medenî Kanunu, 3. Baskı, s. 1153. ,Dural, Öz s.207, Şener,  Miras s.215, Çabri,  s.257.</w:t>
      </w:r>
    </w:p>
    <w:p w:rsidR="00C8064A" w:rsidRPr="00FC01C7" w:rsidRDefault="00C8064A" w:rsidP="0067583B">
      <w:pPr>
        <w:pStyle w:val="DipnotMetni"/>
        <w:spacing w:before="0"/>
        <w:rPr>
          <w:rFonts w:ascii="Times New Roman" w:hAnsi="Times New Roman" w:cs="Times New Roman"/>
          <w:sz w:val="18"/>
          <w:szCs w:val="18"/>
        </w:rPr>
      </w:pPr>
    </w:p>
  </w:footnote>
  <w:footnote w:id="146">
    <w:p w:rsidR="00C8064A" w:rsidRPr="00FC01C7" w:rsidRDefault="00C8064A" w:rsidP="0067583B">
      <w:pPr>
        <w:spacing w:before="0" w:after="0" w:line="240" w:lineRule="auto"/>
        <w:rPr>
          <w:rFonts w:ascii="Times New Roman" w:hAnsi="Times New Roman" w:cs="Times New Roman"/>
          <w:color w:val="FF0000"/>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Zeybek, Seher Direnç. 2020, Aile Hukukundan Doğan Yükümlülüğün Yerine Getirilmemesi Nedeniyle Mirasçılıktan Çıkarma, Yüksek Lisans Tezi, Çankaya Üniversitesi Sosyal Bilimler Enstitüsü Özel Hukuk Anabilim Dalı, Ankara. Oguzman, s. 211. , Dural, Öz, s. 207. , Çubukgil s. 453-454.  , Şenocak, s. 422.  ,Y.3.H.D. T.26.11.2013,  E.2013/15148, K.2013/16683, Kazancı E.T. 30.03.2023.</w:t>
      </w:r>
    </w:p>
    <w:p w:rsidR="00C8064A" w:rsidRPr="00FC01C7" w:rsidRDefault="00C8064A" w:rsidP="00F94EDA">
      <w:pPr>
        <w:pStyle w:val="DipnotMetni"/>
        <w:spacing w:before="0"/>
        <w:rPr>
          <w:rFonts w:ascii="Times New Roman" w:hAnsi="Times New Roman" w:cs="Times New Roman"/>
          <w:sz w:val="18"/>
          <w:szCs w:val="18"/>
        </w:rPr>
      </w:pPr>
    </w:p>
  </w:footnote>
  <w:footnote w:id="147">
    <w:p w:rsidR="00C8064A" w:rsidRPr="00FC01C7" w:rsidRDefault="00C8064A" w:rsidP="00F94EDA">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Çubuklugil, Iskat Sebepleri, s.448, İmre, Erman, s.232, Ayan, s.149, İnan, Ertaş, Albaş, s.365, Şener, Iskat, s.88, Tongsir, s.24. En önemlisi eylemin kendisidir. Eylemin tabi olduğu ceza yaptırımı, mirasçılıktan çıkarma sebebi açısından önem taşımaz.</w:t>
      </w:r>
    </w:p>
    <w:p w:rsidR="00C8064A" w:rsidRPr="00FC01C7" w:rsidRDefault="00C8064A" w:rsidP="00F94EDA">
      <w:pPr>
        <w:pStyle w:val="DipnotMetni"/>
        <w:spacing w:before="0"/>
        <w:rPr>
          <w:rFonts w:ascii="Times New Roman" w:hAnsi="Times New Roman" w:cs="Times New Roman"/>
          <w:sz w:val="18"/>
          <w:szCs w:val="18"/>
        </w:rPr>
      </w:pPr>
    </w:p>
  </w:footnote>
  <w:footnote w:id="148">
    <w:p w:rsidR="00C8064A" w:rsidRPr="00FC01C7" w:rsidRDefault="00C8064A" w:rsidP="00F94EDA">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“...Mirasçının murisine ve onun yakınlarına karşı ağır bir suç işlemesidir. Bu suçun tamamlanması şart olmadığı gibi bu konuda bir mahkumiyet kararı bulunması da koşul değildir.” Y.3.H.D. , T.26.11.2013. Esas.2013/15148, Karar.2013/16683, Kazancı, E.T. 21.02.2023.</w:t>
      </w:r>
    </w:p>
    <w:p w:rsidR="00C8064A" w:rsidRPr="00FC01C7" w:rsidRDefault="00C8064A" w:rsidP="00F94EDA">
      <w:pPr>
        <w:pStyle w:val="DipnotMetni"/>
        <w:spacing w:before="0"/>
        <w:rPr>
          <w:rFonts w:ascii="Times New Roman" w:hAnsi="Times New Roman" w:cs="Times New Roman"/>
          <w:sz w:val="18"/>
          <w:szCs w:val="18"/>
        </w:rPr>
      </w:pPr>
    </w:p>
  </w:footnote>
  <w:footnote w:id="149">
    <w:p w:rsidR="00C8064A" w:rsidRPr="00FC01C7" w:rsidRDefault="00C8064A" w:rsidP="00F94EDA">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Y.2H.D. 7.5.1965T. , E.1965/2419,K.1965/2440, Kazancı E.T 17.03.2023.</w:t>
      </w:r>
    </w:p>
    <w:p w:rsidR="00C8064A" w:rsidRPr="00FC01C7" w:rsidRDefault="00C8064A" w:rsidP="00F94EDA">
      <w:pPr>
        <w:pStyle w:val="DipnotMetni"/>
        <w:spacing w:before="0"/>
        <w:rPr>
          <w:rFonts w:ascii="Times New Roman" w:hAnsi="Times New Roman" w:cs="Times New Roman"/>
          <w:color w:val="FF0000"/>
          <w:sz w:val="18"/>
          <w:szCs w:val="18"/>
        </w:rPr>
      </w:pPr>
    </w:p>
  </w:footnote>
  <w:footnote w:id="150">
    <w:p w:rsidR="00C8064A" w:rsidRPr="00FC01C7" w:rsidRDefault="00C8064A" w:rsidP="00694D3E">
      <w:pPr>
        <w:pStyle w:val="DipnotMetni"/>
        <w:spacing w:before="0"/>
        <w:rPr>
          <w:rFonts w:ascii="Times New Roman" w:hAnsi="Times New Roman" w:cs="Times New Roman"/>
          <w:sz w:val="18"/>
          <w:szCs w:val="18"/>
        </w:rPr>
      </w:pPr>
      <w:r w:rsidRPr="00FC01C7">
        <w:rPr>
          <w:rStyle w:val="DipnotBavurusu"/>
          <w:rFonts w:ascii="Times New Roman" w:hAnsi="Times New Roman" w:cs="Times New Roman"/>
          <w:sz w:val="18"/>
          <w:szCs w:val="18"/>
        </w:rPr>
        <w:footnoteRef/>
      </w:r>
      <w:r w:rsidRPr="00FC01C7">
        <w:rPr>
          <w:rFonts w:ascii="Times New Roman" w:hAnsi="Times New Roman" w:cs="Times New Roman"/>
          <w:sz w:val="18"/>
          <w:szCs w:val="18"/>
        </w:rPr>
        <w:t>‘’…Reşit kişi davranışları ile aile şerefini rencide ediyorsa bu tutum MK.nun 457/2. Göre mirastan iskat sebebi ve dolayısıyla evlâtlığın refini gerektirecek bir davranış olarak mütalâa olunmak lâzım gelir. Reşit olup olmamak bu görevlerin kapsam ve sınırını etkilemez. Davalının davacıdan para çalmış olduğu bir vakıadır. Her ne kadar yakınlıkları dolayısıyla bu fiil suç teşkil etmez ise de TCK. 524, ahlâka aykırılık niteliğini muhafaza eder. Şu halde, babasından dahi olsa para çalan kişi, kamuoyunda uygunsuz tutumlu kişi durumuna düşer. Bu duruma düşen bir kişinin aile şerefine sürdüğü leke, evlâtlık bağının çözülmesi için başlı başına bir sebeptir. Esasen bu tutum evlât edinen ile evlâtlık arasında mevcudiyeti şart olan karşılıklı güven duygularını da sarsar ki, buda artık evlâtlık bağının çözülmesini icap ettirir. Olayda davalının, babasının haberi olmadan onun adına başkalarından para istediği ve bu paraları yakışıksız yerlerde ve eğlence mahallerinde harcadığı da sabit olup bu eylemler aile itibarını ve iş hayatındaki itimadını zedeleyici sonuç doğurmuştur.’’ Y.2. H.D. T.3.9.1971, Esas.5309, Karar.5424, Sinerji E.T. 28.02.2023.</w:t>
      </w:r>
    </w:p>
    <w:p w:rsidR="00C8064A" w:rsidRPr="00694D3E" w:rsidRDefault="00C8064A" w:rsidP="00694D3E">
      <w:pPr>
        <w:pStyle w:val="DipnotMetni"/>
        <w:spacing w:before="0"/>
        <w:rPr>
          <w:rFonts w:ascii="Times New Roman" w:hAnsi="Times New Roman" w:cs="Times New Roman"/>
          <w:sz w:val="18"/>
          <w:szCs w:val="18"/>
        </w:rPr>
      </w:pPr>
    </w:p>
  </w:footnote>
  <w:footnote w:id="151">
    <w:p w:rsidR="00C8064A" w:rsidRPr="00305A1C" w:rsidRDefault="00C8064A" w:rsidP="00497174">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 Afdan ve zamanaşımından yararlanılma</w:t>
      </w:r>
      <w:r>
        <w:rPr>
          <w:rFonts w:ascii="Times New Roman" w:hAnsi="Times New Roman" w:cs="Times New Roman"/>
          <w:sz w:val="18"/>
          <w:szCs w:val="18"/>
        </w:rPr>
        <w:t>sının da önemi yoktur...” Y.3.</w:t>
      </w:r>
      <w:r w:rsidRPr="00305A1C">
        <w:rPr>
          <w:rFonts w:ascii="Times New Roman" w:hAnsi="Times New Roman" w:cs="Times New Roman"/>
          <w:sz w:val="18"/>
          <w:szCs w:val="18"/>
        </w:rPr>
        <w:t>H</w:t>
      </w:r>
      <w:r>
        <w:rPr>
          <w:rFonts w:ascii="Times New Roman" w:hAnsi="Times New Roman" w:cs="Times New Roman"/>
          <w:sz w:val="18"/>
          <w:szCs w:val="18"/>
        </w:rPr>
        <w:t>.D , Esas.2015/11678,Karar.2015/19101 T.</w:t>
      </w:r>
      <w:r w:rsidRPr="00305A1C">
        <w:rPr>
          <w:rFonts w:ascii="Times New Roman" w:hAnsi="Times New Roman" w:cs="Times New Roman"/>
          <w:sz w:val="18"/>
          <w:szCs w:val="18"/>
        </w:rPr>
        <w:t>30.11.2015</w:t>
      </w:r>
      <w:r>
        <w:rPr>
          <w:rFonts w:ascii="Times New Roman" w:hAnsi="Times New Roman" w:cs="Times New Roman"/>
          <w:sz w:val="18"/>
          <w:szCs w:val="18"/>
        </w:rPr>
        <w:t>,</w:t>
      </w:r>
      <w:r w:rsidRPr="00305A1C">
        <w:rPr>
          <w:rFonts w:ascii="Times New Roman" w:hAnsi="Times New Roman" w:cs="Times New Roman"/>
          <w:sz w:val="18"/>
          <w:szCs w:val="18"/>
        </w:rPr>
        <w:t xml:space="preserve"> </w:t>
      </w:r>
      <w:r>
        <w:rPr>
          <w:rFonts w:ascii="Times New Roman" w:hAnsi="Times New Roman" w:cs="Times New Roman"/>
          <w:sz w:val="18"/>
          <w:szCs w:val="18"/>
        </w:rPr>
        <w:t xml:space="preserve"> Sinerji</w:t>
      </w:r>
      <w:r w:rsidRPr="00305A1C">
        <w:rPr>
          <w:rFonts w:ascii="Times New Roman" w:hAnsi="Times New Roman" w:cs="Times New Roman"/>
          <w:sz w:val="18"/>
          <w:szCs w:val="18"/>
        </w:rPr>
        <w:t xml:space="preserve"> E.T: 11.03.2023.</w:t>
      </w:r>
    </w:p>
    <w:p w:rsidR="00C8064A" w:rsidRPr="00694D3E" w:rsidRDefault="00C8064A" w:rsidP="00694D3E">
      <w:pPr>
        <w:pStyle w:val="DipnotMetni"/>
        <w:spacing w:before="0"/>
        <w:rPr>
          <w:rFonts w:ascii="Times New Roman" w:hAnsi="Times New Roman" w:cs="Times New Roman"/>
          <w:sz w:val="18"/>
          <w:szCs w:val="18"/>
        </w:rPr>
      </w:pPr>
    </w:p>
  </w:footnote>
  <w:footnote w:id="152">
    <w:p w:rsidR="00C8064A" w:rsidRDefault="00C8064A" w:rsidP="00694D3E">
      <w:pPr>
        <w:pStyle w:val="DipnotMetni"/>
        <w:spacing w:before="0"/>
        <w:rPr>
          <w:rFonts w:ascii="Times New Roman" w:hAnsi="Times New Roman" w:cs="Times New Roman"/>
          <w:sz w:val="18"/>
          <w:szCs w:val="18"/>
        </w:rPr>
      </w:pPr>
      <w:r w:rsidRPr="00694D3E">
        <w:rPr>
          <w:rStyle w:val="DipnotBavurusu"/>
          <w:rFonts w:ascii="Times New Roman" w:hAnsi="Times New Roman" w:cs="Times New Roman"/>
          <w:sz w:val="18"/>
          <w:szCs w:val="18"/>
        </w:rPr>
        <w:footnoteRef/>
      </w:r>
      <w:r w:rsidRPr="00694D3E">
        <w:rPr>
          <w:rFonts w:ascii="Times New Roman" w:hAnsi="Times New Roman" w:cs="Times New Roman"/>
          <w:sz w:val="18"/>
          <w:szCs w:val="18"/>
        </w:rPr>
        <w:t>Kocayusufp</w:t>
      </w:r>
      <w:r>
        <w:rPr>
          <w:rFonts w:ascii="Times New Roman" w:hAnsi="Times New Roman" w:cs="Times New Roman"/>
          <w:sz w:val="18"/>
          <w:szCs w:val="18"/>
        </w:rPr>
        <w:t xml:space="preserve">aşaoğlu, s.308., </w:t>
      </w:r>
      <w:r w:rsidRPr="00694D3E">
        <w:rPr>
          <w:rFonts w:ascii="Times New Roman" w:hAnsi="Times New Roman" w:cs="Times New Roman"/>
          <w:sz w:val="18"/>
          <w:szCs w:val="18"/>
        </w:rPr>
        <w:t>Çubuklugil, Mahiyet, s.448.</w:t>
      </w:r>
    </w:p>
    <w:p w:rsidR="00C8064A" w:rsidRPr="00694D3E" w:rsidRDefault="00C8064A" w:rsidP="00694D3E">
      <w:pPr>
        <w:pStyle w:val="DipnotMetni"/>
        <w:spacing w:before="0"/>
        <w:rPr>
          <w:rFonts w:ascii="Times New Roman" w:hAnsi="Times New Roman" w:cs="Times New Roman"/>
          <w:sz w:val="18"/>
          <w:szCs w:val="18"/>
        </w:rPr>
      </w:pPr>
    </w:p>
  </w:footnote>
  <w:footnote w:id="153">
    <w:p w:rsidR="00C8064A" w:rsidRPr="00305A1C" w:rsidRDefault="00C8064A" w:rsidP="00694D3E">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İzmir B</w:t>
      </w:r>
      <w:r>
        <w:rPr>
          <w:rFonts w:ascii="Times New Roman" w:hAnsi="Times New Roman" w:cs="Times New Roman"/>
          <w:sz w:val="18"/>
          <w:szCs w:val="18"/>
        </w:rPr>
        <w:t xml:space="preserve">ölge </w:t>
      </w:r>
      <w:r w:rsidRPr="00305A1C">
        <w:rPr>
          <w:rFonts w:ascii="Times New Roman" w:hAnsi="Times New Roman" w:cs="Times New Roman"/>
          <w:sz w:val="18"/>
          <w:szCs w:val="18"/>
        </w:rPr>
        <w:t>A</w:t>
      </w:r>
      <w:r>
        <w:rPr>
          <w:rFonts w:ascii="Times New Roman" w:hAnsi="Times New Roman" w:cs="Times New Roman"/>
          <w:sz w:val="18"/>
          <w:szCs w:val="18"/>
        </w:rPr>
        <w:t xml:space="preserve">dliye </w:t>
      </w:r>
      <w:r w:rsidRPr="00305A1C">
        <w:rPr>
          <w:rFonts w:ascii="Times New Roman" w:hAnsi="Times New Roman" w:cs="Times New Roman"/>
          <w:sz w:val="18"/>
          <w:szCs w:val="18"/>
        </w:rPr>
        <w:t>M</w:t>
      </w:r>
      <w:r>
        <w:rPr>
          <w:rFonts w:ascii="Times New Roman" w:hAnsi="Times New Roman" w:cs="Times New Roman"/>
          <w:sz w:val="18"/>
          <w:szCs w:val="18"/>
        </w:rPr>
        <w:t>ahkemesi, 1..H.D. ,</w:t>
      </w:r>
      <w:r w:rsidRPr="00305A1C">
        <w:rPr>
          <w:rFonts w:ascii="Times New Roman" w:hAnsi="Times New Roman" w:cs="Times New Roman"/>
          <w:sz w:val="18"/>
          <w:szCs w:val="18"/>
        </w:rPr>
        <w:t xml:space="preserve"> </w:t>
      </w:r>
      <w:r>
        <w:rPr>
          <w:rFonts w:ascii="Times New Roman" w:hAnsi="Times New Roman" w:cs="Times New Roman"/>
          <w:sz w:val="18"/>
          <w:szCs w:val="18"/>
        </w:rPr>
        <w:t>E.2018/227,K.2018/482</w:t>
      </w:r>
      <w:r w:rsidRPr="00305A1C">
        <w:rPr>
          <w:rFonts w:ascii="Times New Roman" w:hAnsi="Times New Roman" w:cs="Times New Roman"/>
          <w:sz w:val="18"/>
          <w:szCs w:val="18"/>
        </w:rPr>
        <w:t>2</w:t>
      </w:r>
      <w:r>
        <w:rPr>
          <w:rFonts w:ascii="Times New Roman" w:hAnsi="Times New Roman" w:cs="Times New Roman"/>
          <w:sz w:val="18"/>
          <w:szCs w:val="18"/>
        </w:rPr>
        <w:t>., T.7.3.2018.</w:t>
      </w:r>
      <w:r w:rsidRPr="00305A1C">
        <w:rPr>
          <w:rFonts w:ascii="Times New Roman" w:hAnsi="Times New Roman" w:cs="Times New Roman"/>
          <w:sz w:val="18"/>
          <w:szCs w:val="18"/>
        </w:rPr>
        <w:t xml:space="preserve"> Lexpera, E. T. 25.02.2023.</w:t>
      </w:r>
    </w:p>
    <w:p w:rsidR="00C8064A" w:rsidRPr="00694D3E" w:rsidRDefault="00C8064A" w:rsidP="00694D3E">
      <w:pPr>
        <w:pStyle w:val="DipnotMetni"/>
        <w:spacing w:before="0"/>
        <w:rPr>
          <w:rFonts w:ascii="Times New Roman" w:hAnsi="Times New Roman" w:cs="Times New Roman"/>
          <w:sz w:val="18"/>
          <w:szCs w:val="18"/>
        </w:rPr>
      </w:pPr>
    </w:p>
  </w:footnote>
  <w:footnote w:id="154">
    <w:p w:rsidR="00C8064A" w:rsidRDefault="00C8064A" w:rsidP="00694D3E">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Pr>
          <w:rFonts w:ascii="Times New Roman" w:hAnsi="Times New Roman" w:cs="Times New Roman"/>
          <w:sz w:val="18"/>
          <w:szCs w:val="18"/>
        </w:rPr>
        <w:t>Kılıçoğlu, A.</w:t>
      </w:r>
      <w:r w:rsidRPr="00305A1C">
        <w:rPr>
          <w:rFonts w:ascii="Times New Roman" w:hAnsi="Times New Roman" w:cs="Times New Roman"/>
          <w:sz w:val="18"/>
          <w:szCs w:val="18"/>
        </w:rPr>
        <w:t xml:space="preserve"> M., 2019, Miras Hukuku, 10. Bas</w:t>
      </w:r>
      <w:r>
        <w:rPr>
          <w:rFonts w:ascii="Times New Roman" w:hAnsi="Times New Roman" w:cs="Times New Roman"/>
          <w:sz w:val="18"/>
          <w:szCs w:val="18"/>
        </w:rPr>
        <w:t>k</w:t>
      </w:r>
      <w:r w:rsidRPr="00305A1C">
        <w:rPr>
          <w:rFonts w:ascii="Times New Roman" w:hAnsi="Times New Roman" w:cs="Times New Roman"/>
          <w:sz w:val="18"/>
          <w:szCs w:val="18"/>
        </w:rPr>
        <w:t>ı, Ankara, s. 180. , Sezen,s. 39.</w:t>
      </w:r>
    </w:p>
    <w:p w:rsidR="00C8064A" w:rsidRPr="00305A1C" w:rsidRDefault="00C8064A" w:rsidP="00694D3E">
      <w:pPr>
        <w:pStyle w:val="DipnotMetni"/>
        <w:spacing w:before="0"/>
        <w:rPr>
          <w:rFonts w:ascii="Times New Roman" w:hAnsi="Times New Roman" w:cs="Times New Roman"/>
          <w:sz w:val="18"/>
          <w:szCs w:val="18"/>
        </w:rPr>
      </w:pPr>
    </w:p>
  </w:footnote>
  <w:footnote w:id="155">
    <w:p w:rsidR="00C8064A" w:rsidRDefault="00C8064A" w:rsidP="008C4251">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Antalya, Sağlam s. 255. ; </w:t>
      </w:r>
      <w:r>
        <w:rPr>
          <w:rFonts w:ascii="Times New Roman" w:hAnsi="Times New Roman" w:cs="Times New Roman"/>
          <w:sz w:val="18"/>
        </w:rPr>
        <w:t>A</w:t>
      </w:r>
      <w:r w:rsidRPr="009E179B">
        <w:rPr>
          <w:rFonts w:ascii="Times New Roman" w:hAnsi="Times New Roman" w:cs="Times New Roman"/>
          <w:sz w:val="18"/>
        </w:rPr>
        <w:t xml:space="preserve">yan,  s.147.; Belgesay, Mustafa Reşit, 1952, Türk Medeni Kanunu Medenisi Şerhi, İstanbul, Fakülteler Matbaası. s. 257. ; İmre, Erman, s.250.  </w:t>
      </w:r>
    </w:p>
    <w:p w:rsidR="00C8064A" w:rsidRPr="009E179B" w:rsidRDefault="00C8064A" w:rsidP="008C4251">
      <w:pPr>
        <w:pStyle w:val="DipnotMetni"/>
        <w:spacing w:before="0"/>
        <w:rPr>
          <w:rFonts w:ascii="Times New Roman" w:hAnsi="Times New Roman" w:cs="Times New Roman"/>
          <w:sz w:val="18"/>
        </w:rPr>
      </w:pPr>
    </w:p>
  </w:footnote>
  <w:footnote w:id="156">
    <w:p w:rsidR="00C8064A" w:rsidRDefault="00C8064A" w:rsidP="008C4251">
      <w:pPr>
        <w:pStyle w:val="DipnotMetni"/>
        <w:spacing w:before="0"/>
        <w:rPr>
          <w:rFonts w:ascii="Times New Roman" w:hAnsi="Times New Roman" w:cs="Times New Roman"/>
          <w:sz w:val="18"/>
          <w:szCs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Antalya, Sağlam, s. </w:t>
      </w:r>
      <w:r>
        <w:rPr>
          <w:rFonts w:ascii="Times New Roman" w:hAnsi="Times New Roman" w:cs="Times New Roman"/>
          <w:sz w:val="18"/>
        </w:rPr>
        <w:t xml:space="preserve">255. , Öztan, Bilge, </w:t>
      </w:r>
      <w:r>
        <w:rPr>
          <w:rFonts w:ascii="Times New Roman" w:hAnsi="Times New Roman" w:cs="Times New Roman"/>
          <w:sz w:val="18"/>
          <w:szCs w:val="18"/>
        </w:rPr>
        <w:t xml:space="preserve">2017, </w:t>
      </w:r>
      <w:r w:rsidRPr="00A455F7">
        <w:rPr>
          <w:rFonts w:ascii="Times New Roman" w:hAnsi="Times New Roman" w:cs="Times New Roman"/>
          <w:sz w:val="18"/>
          <w:szCs w:val="18"/>
        </w:rPr>
        <w:t>Medeni Hukuk’un T</w:t>
      </w:r>
      <w:r>
        <w:rPr>
          <w:rFonts w:ascii="Times New Roman" w:hAnsi="Times New Roman" w:cs="Times New Roman"/>
          <w:sz w:val="18"/>
          <w:szCs w:val="18"/>
        </w:rPr>
        <w:t>emel Kavramları, Bası:42, Ankara s.</w:t>
      </w:r>
      <w:r w:rsidRPr="00AA629A">
        <w:rPr>
          <w:rFonts w:ascii="Times New Roman" w:hAnsi="Times New Roman" w:cs="Times New Roman"/>
          <w:sz w:val="18"/>
          <w:szCs w:val="18"/>
        </w:rPr>
        <w:t>590.</w:t>
      </w:r>
    </w:p>
    <w:p w:rsidR="00C8064A" w:rsidRPr="00AA629A" w:rsidRDefault="00C8064A" w:rsidP="008C4251">
      <w:pPr>
        <w:pStyle w:val="DipnotMetni"/>
        <w:spacing w:before="0"/>
        <w:rPr>
          <w:rFonts w:ascii="Times New Roman" w:hAnsi="Times New Roman" w:cs="Times New Roman"/>
          <w:sz w:val="18"/>
          <w:szCs w:val="18"/>
        </w:rPr>
      </w:pPr>
    </w:p>
  </w:footnote>
  <w:footnote w:id="157">
    <w:p w:rsidR="00C8064A" w:rsidRDefault="00C8064A" w:rsidP="008C4251">
      <w:pPr>
        <w:pStyle w:val="DipnotMetni"/>
        <w:spacing w:before="0"/>
        <w:rPr>
          <w:rFonts w:ascii="Times New Roman" w:hAnsi="Times New Roman" w:cs="Times New Roman"/>
          <w:sz w:val="18"/>
          <w:szCs w:val="18"/>
        </w:rPr>
      </w:pPr>
      <w:r w:rsidRPr="00AA629A">
        <w:rPr>
          <w:rStyle w:val="DipnotBavurusu"/>
          <w:rFonts w:ascii="Times New Roman" w:hAnsi="Times New Roman" w:cs="Times New Roman"/>
          <w:sz w:val="18"/>
          <w:szCs w:val="18"/>
        </w:rPr>
        <w:footnoteRef/>
      </w:r>
      <w:r>
        <w:rPr>
          <w:rFonts w:ascii="Times New Roman" w:hAnsi="Times New Roman" w:cs="Times New Roman"/>
          <w:sz w:val="18"/>
          <w:szCs w:val="18"/>
        </w:rPr>
        <w:t>Y.3.</w:t>
      </w:r>
      <w:r w:rsidRPr="00AA629A">
        <w:rPr>
          <w:rFonts w:ascii="Times New Roman" w:hAnsi="Times New Roman" w:cs="Times New Roman"/>
          <w:sz w:val="18"/>
          <w:szCs w:val="18"/>
        </w:rPr>
        <w:t>H</w:t>
      </w:r>
      <w:r>
        <w:rPr>
          <w:rFonts w:ascii="Times New Roman" w:hAnsi="Times New Roman" w:cs="Times New Roman"/>
          <w:sz w:val="18"/>
          <w:szCs w:val="18"/>
        </w:rPr>
        <w:t>.</w:t>
      </w:r>
      <w:r w:rsidRPr="00AA629A">
        <w:rPr>
          <w:rFonts w:ascii="Times New Roman" w:hAnsi="Times New Roman" w:cs="Times New Roman"/>
          <w:sz w:val="18"/>
          <w:szCs w:val="18"/>
        </w:rPr>
        <w:t xml:space="preserve">D. </w:t>
      </w:r>
      <w:r>
        <w:rPr>
          <w:rFonts w:ascii="Times New Roman" w:hAnsi="Times New Roman" w:cs="Times New Roman"/>
          <w:sz w:val="18"/>
          <w:szCs w:val="18"/>
        </w:rPr>
        <w:t>Esas.2015/11678 ,Karar2015/19101</w:t>
      </w:r>
      <w:r w:rsidRPr="00AA629A">
        <w:rPr>
          <w:rFonts w:ascii="Times New Roman" w:hAnsi="Times New Roman" w:cs="Times New Roman"/>
          <w:sz w:val="18"/>
          <w:szCs w:val="18"/>
        </w:rPr>
        <w:t>. “…Başka bir deyişle, kanun koyucu, burada fiilin niteliğine değil de sonucuna önem verdiği için, hâkim, suçun ağır olup olmadığına, fiilin aile bağını koparacak nitelikte olup olmadığı ve fiilen de koparmış olup olmadığını araştırarak sonucuna göre karar verecektir.</w:t>
      </w:r>
      <w:r>
        <w:rPr>
          <w:rFonts w:ascii="Times New Roman" w:hAnsi="Times New Roman" w:cs="Times New Roman"/>
          <w:sz w:val="18"/>
          <w:szCs w:val="18"/>
        </w:rPr>
        <w:t xml:space="preserve"> Kararara,</w:t>
      </w:r>
      <w:r w:rsidRPr="00AA629A">
        <w:rPr>
          <w:rFonts w:ascii="Times New Roman" w:hAnsi="Times New Roman" w:cs="Times New Roman"/>
          <w:sz w:val="18"/>
          <w:szCs w:val="18"/>
        </w:rPr>
        <w:t xml:space="preserve"> E.T.07.08.2022.</w:t>
      </w:r>
    </w:p>
    <w:p w:rsidR="00C8064A" w:rsidRPr="00AA629A" w:rsidRDefault="00C8064A" w:rsidP="008C4251">
      <w:pPr>
        <w:pStyle w:val="DipnotMetni"/>
        <w:spacing w:before="0"/>
        <w:rPr>
          <w:rFonts w:ascii="Times New Roman" w:hAnsi="Times New Roman" w:cs="Times New Roman"/>
          <w:sz w:val="18"/>
          <w:szCs w:val="18"/>
        </w:rPr>
      </w:pPr>
    </w:p>
  </w:footnote>
  <w:footnote w:id="158">
    <w:p w:rsidR="00C8064A" w:rsidRPr="00305A1C" w:rsidRDefault="00C8064A" w:rsidP="008C4251">
      <w:pPr>
        <w:pStyle w:val="DipnotMetni"/>
        <w:spacing w:before="0"/>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Bu konuya ilişkin ayrıntılı bilgi için bakınız, Birsen, s.62. , Köprülü, s.282,283. , İnan, Ertaş, s.293., Ayiter/ Kılıçoğlu, s.178; Oğuzman, s.210; İmre , Erman, s.248,249. Eren, Yücer, Aktürk, s.203. Antalya, Saglam, s.255.;  Kulak</w:t>
      </w:r>
      <w:r>
        <w:rPr>
          <w:rFonts w:ascii="Times New Roman" w:hAnsi="Times New Roman" w:cs="Times New Roman"/>
          <w:sz w:val="18"/>
          <w:szCs w:val="18"/>
        </w:rPr>
        <w:t>lı, s.292,293; Zeybek, s.38,39.</w:t>
      </w:r>
    </w:p>
    <w:p w:rsidR="00C8064A" w:rsidRPr="00AA629A" w:rsidRDefault="00C8064A" w:rsidP="008C4251">
      <w:pPr>
        <w:pStyle w:val="DipnotMetni"/>
        <w:spacing w:before="0"/>
        <w:rPr>
          <w:rFonts w:ascii="Times New Roman" w:hAnsi="Times New Roman" w:cs="Times New Roman"/>
          <w:sz w:val="18"/>
          <w:szCs w:val="18"/>
        </w:rPr>
      </w:pPr>
    </w:p>
  </w:footnote>
  <w:footnote w:id="159">
    <w:p w:rsidR="00C8064A" w:rsidRDefault="00C8064A" w:rsidP="000E159F">
      <w:pPr>
        <w:spacing w:before="0" w:after="0" w:line="240" w:lineRule="auto"/>
        <w:rPr>
          <w:rFonts w:ascii="Times New Roman" w:hAnsi="Times New Roman" w:cs="Times New Roman"/>
          <w:sz w:val="18"/>
          <w:szCs w:val="18"/>
        </w:rPr>
      </w:pPr>
      <w:r w:rsidRPr="00305A1C">
        <w:rPr>
          <w:rStyle w:val="DipnotBavurusu"/>
          <w:rFonts w:ascii="Times New Roman" w:hAnsi="Times New Roman" w:cs="Times New Roman"/>
          <w:sz w:val="18"/>
          <w:szCs w:val="18"/>
        </w:rPr>
        <w:footnoteRef/>
      </w:r>
      <w:r w:rsidRPr="00305A1C">
        <w:rPr>
          <w:rFonts w:ascii="Times New Roman" w:hAnsi="Times New Roman" w:cs="Times New Roman"/>
          <w:sz w:val="18"/>
          <w:szCs w:val="18"/>
        </w:rPr>
        <w:t>Yargıtay 3.HD., 30.11.2015, E.2015/11678, K.2015/19101’de “... Ağır suçtan amaç, mirasbırakanın şahsiyet haklarına, beden tamlığına, mamelekine yönelik, onunla aile bağlarının koptuğunu gösteren hukuka aykırı bir fiildir. Buradaki ağır terimi, hukuk hakimine yönelik olup, hakim suçun ağır olup olmadığına ceza hukuku kurallarıyla bağlı olmaksızın karar verir. Başka bir deyişle kanun koyucu, burada fiilin niteliğine değil de sonucuna önem</w:t>
      </w:r>
      <w:r w:rsidRPr="00305A1C">
        <w:rPr>
          <w:rFonts w:ascii="Times New Roman" w:hAnsi="Times New Roman" w:cs="Times New Roman"/>
          <w:sz w:val="18"/>
          <w:szCs w:val="18"/>
        </w:rPr>
        <w:br/>
        <w:t xml:space="preserve">verdiği için hakim, suçun ağır olup olmadığına, fiilin aile bağını koparacak nitelikte olup olmadığı ve fiilen de koparmış olup olmadığını araştırarak sonucuna göre karar verecektir. Koparacak nitelikte olmasından kasıt, suçun objektif olarak aile bağını koparacak nitelikte olmasıdır. Fiilen koparmış olması da sübjektif unsur olup somut olayda aile bağını koparmış olmasıdır....” şartlarını aramıştır, Kazancı E. T.:10.03.2023; İsviçre Federal Mahkemesi de ağır bir suçun </w:t>
      </w:r>
      <w:r w:rsidRPr="001F375D">
        <w:rPr>
          <w:rFonts w:ascii="Times New Roman" w:hAnsi="Times New Roman" w:cs="Times New Roman"/>
          <w:sz w:val="18"/>
          <w:szCs w:val="18"/>
        </w:rPr>
        <w:t>işlenip işlenmediği hususunun tespitinde değerlendirmenin özel hukuk kurallarına göre yapılması yönünde karar vermiştir BGE 73 II 213. Başka bir kararda İsviçre Federal mahkemesi ağır bir suç teşkil etmeyen davranışların aile hukukundan doğan yükümlülüklerin önemli ölçüde ihlal edebileceği yönünde karar vermiştir BGE 76 II 271. , Tongsir, s. 26. , Oguzman, s. 211; Kocayusufpaşaoğlu , s. 309; Dur</w:t>
      </w:r>
      <w:r>
        <w:rPr>
          <w:rFonts w:ascii="Times New Roman" w:hAnsi="Times New Roman" w:cs="Times New Roman"/>
          <w:sz w:val="18"/>
          <w:szCs w:val="18"/>
        </w:rPr>
        <w:t>al/ Öz, s. 206</w:t>
      </w:r>
      <w:r w:rsidRPr="001F375D">
        <w:rPr>
          <w:rFonts w:ascii="Times New Roman" w:hAnsi="Times New Roman" w:cs="Times New Roman"/>
          <w:sz w:val="18"/>
          <w:szCs w:val="18"/>
        </w:rPr>
        <w:t>; Ant</w:t>
      </w:r>
      <w:r>
        <w:rPr>
          <w:rFonts w:ascii="Times New Roman" w:hAnsi="Times New Roman" w:cs="Times New Roman"/>
          <w:sz w:val="18"/>
          <w:szCs w:val="18"/>
        </w:rPr>
        <w:t>alya, Miras Hukuku, 5. baskı</w:t>
      </w:r>
      <w:r w:rsidRPr="001F375D">
        <w:rPr>
          <w:rFonts w:ascii="Times New Roman" w:hAnsi="Times New Roman" w:cs="Times New Roman"/>
          <w:sz w:val="18"/>
          <w:szCs w:val="18"/>
        </w:rPr>
        <w:t xml:space="preserve"> s. 258. , Şenocak, s. 422. </w:t>
      </w:r>
    </w:p>
    <w:p w:rsidR="00C8064A" w:rsidRPr="000E159F" w:rsidRDefault="00C8064A" w:rsidP="000E159F">
      <w:pPr>
        <w:spacing w:before="0" w:after="0" w:line="240" w:lineRule="auto"/>
        <w:rPr>
          <w:rFonts w:ascii="Times New Roman" w:hAnsi="Times New Roman" w:cs="Times New Roman"/>
          <w:color w:val="FF0000"/>
          <w:sz w:val="18"/>
          <w:szCs w:val="18"/>
        </w:rPr>
      </w:pPr>
    </w:p>
  </w:footnote>
  <w:footnote w:id="160">
    <w:p w:rsidR="00C8064A" w:rsidRPr="001F375D" w:rsidRDefault="00C8064A" w:rsidP="000E159F">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 Tanıklardan B</w:t>
      </w:r>
      <w:r w:rsidRPr="001F375D">
        <w:rPr>
          <w:rFonts w:ascii="Times New Roman" w:hAnsi="Times New Roman" w:cs="Times New Roman"/>
          <w:sz w:val="18"/>
          <w:szCs w:val="18"/>
        </w:rPr>
        <w:t xml:space="preserve"> konuşma sırasında ve işyerinde davalının, babasına haram yiyiciler, haram yiyiciler, burada oturmaya utanmıyor musunuz dediğini ve yine babasının yazıhanesinde yüzüne karşı genel ev işlettiğini söy</w:t>
      </w:r>
      <w:r>
        <w:rPr>
          <w:rFonts w:ascii="Times New Roman" w:hAnsi="Times New Roman" w:cs="Times New Roman"/>
          <w:sz w:val="18"/>
          <w:szCs w:val="18"/>
        </w:rPr>
        <w:t>lediğini ifade etmiştir. Tanık D</w:t>
      </w:r>
      <w:r w:rsidRPr="001F375D">
        <w:rPr>
          <w:rFonts w:ascii="Times New Roman" w:hAnsi="Times New Roman" w:cs="Times New Roman"/>
          <w:sz w:val="18"/>
          <w:szCs w:val="18"/>
        </w:rPr>
        <w:t xml:space="preserve"> ise ifadesinde davacının babasına haram yiyiciler d</w:t>
      </w:r>
      <w:r>
        <w:rPr>
          <w:rFonts w:ascii="Times New Roman" w:hAnsi="Times New Roman" w:cs="Times New Roman"/>
          <w:sz w:val="18"/>
          <w:szCs w:val="18"/>
        </w:rPr>
        <w:t>ediğini duyduğunu açıklamış ve B</w:t>
      </w:r>
      <w:r w:rsidRPr="001F375D">
        <w:rPr>
          <w:rFonts w:ascii="Times New Roman" w:hAnsi="Times New Roman" w:cs="Times New Roman"/>
          <w:sz w:val="18"/>
          <w:szCs w:val="18"/>
        </w:rPr>
        <w:t xml:space="preserve"> ’ın beyanını teyit etmiştir. Öte yandan davacı, babasının yaşlılığını ileri sürerek vesayet altına alınmasını istemiş, bu iddianın ispatlanması konusunda delil göstermiş, ikâme ettiği ta</w:t>
      </w:r>
      <w:r>
        <w:rPr>
          <w:rFonts w:ascii="Times New Roman" w:hAnsi="Times New Roman" w:cs="Times New Roman"/>
          <w:sz w:val="18"/>
          <w:szCs w:val="18"/>
        </w:rPr>
        <w:t>nıklardan A, miras bırakanın iş</w:t>
      </w:r>
      <w:r w:rsidRPr="001F375D">
        <w:rPr>
          <w:rFonts w:ascii="Times New Roman" w:hAnsi="Times New Roman" w:cs="Times New Roman"/>
          <w:sz w:val="18"/>
          <w:szCs w:val="18"/>
        </w:rPr>
        <w:t>yerine gelenlere fuhuş yaptırdığını ifade eylemiş, tanık Ş ise, miras bırakanı namuslu kazanç sağlamadığı için kızı ile kimsenin evlenmediğini ve bu yüzden kızın Amerika’ya gittiğini açıklamıştır. Davacının anayasadan doğma hakkına dayanarak babası</w:t>
      </w:r>
      <w:r>
        <w:rPr>
          <w:rFonts w:ascii="Times New Roman" w:hAnsi="Times New Roman" w:cs="Times New Roman"/>
          <w:sz w:val="18"/>
          <w:szCs w:val="18"/>
        </w:rPr>
        <w:t>nın sui idare ve akıl hastalığı</w:t>
      </w:r>
      <w:r w:rsidRPr="001F375D">
        <w:rPr>
          <w:rFonts w:ascii="Times New Roman" w:hAnsi="Times New Roman" w:cs="Times New Roman"/>
          <w:sz w:val="18"/>
          <w:szCs w:val="18"/>
        </w:rPr>
        <w:t xml:space="preserve"> ileri sürdüğü davada konu ve ihbarla hiç bir ilgisi olmayan ithamlarda bulunan kendi tanıkları A ve Ş ’in ifad</w:t>
      </w:r>
      <w:r>
        <w:rPr>
          <w:rFonts w:ascii="Times New Roman" w:hAnsi="Times New Roman" w:cs="Times New Roman"/>
          <w:sz w:val="18"/>
          <w:szCs w:val="18"/>
        </w:rPr>
        <w:t>elerine karşı çıkmaması, zimnen</w:t>
      </w:r>
      <w:r w:rsidRPr="001F375D">
        <w:rPr>
          <w:rFonts w:ascii="Times New Roman" w:hAnsi="Times New Roman" w:cs="Times New Roman"/>
          <w:sz w:val="18"/>
          <w:szCs w:val="18"/>
        </w:rPr>
        <w:t>de olsa benimsenmesi asla hoş görülecek bir davranış değildir. Bu tutum az</w:t>
      </w:r>
      <w:r>
        <w:rPr>
          <w:rFonts w:ascii="Times New Roman" w:hAnsi="Times New Roman" w:cs="Times New Roman"/>
          <w:sz w:val="18"/>
          <w:szCs w:val="18"/>
        </w:rPr>
        <w:t xml:space="preserve"> önce belirtilen MK 260. md ile 457/2. md</w:t>
      </w:r>
      <w:r w:rsidRPr="001F375D">
        <w:rPr>
          <w:rFonts w:ascii="Times New Roman" w:hAnsi="Times New Roman" w:cs="Times New Roman"/>
          <w:sz w:val="18"/>
          <w:szCs w:val="18"/>
        </w:rPr>
        <w:t xml:space="preserve"> unsurlarını oluşturur. Yani ıskatı haklı kılar. Öteki tanık sözleri ise babasına karşı onur kırıcı, ağır nitelik taşıyan bir hakaret ol</w:t>
      </w:r>
      <w:r>
        <w:rPr>
          <w:rFonts w:ascii="Times New Roman" w:hAnsi="Times New Roman" w:cs="Times New Roman"/>
          <w:sz w:val="18"/>
          <w:szCs w:val="18"/>
        </w:rPr>
        <w:t>up bu eylemler ise MKun 457/1. Md’</w:t>
      </w:r>
      <w:r w:rsidRPr="001F375D">
        <w:rPr>
          <w:rFonts w:ascii="Times New Roman" w:hAnsi="Times New Roman" w:cs="Times New Roman"/>
          <w:sz w:val="18"/>
          <w:szCs w:val="18"/>
        </w:rPr>
        <w:t>nin uygulanmasına hak verir. Yukarda açıklanan olaylar ve eylemler karşısında, miras bırakanın ıskatı tasarrufu hak</w:t>
      </w:r>
      <w:r>
        <w:rPr>
          <w:rFonts w:ascii="Times New Roman" w:hAnsi="Times New Roman" w:cs="Times New Roman"/>
          <w:sz w:val="18"/>
          <w:szCs w:val="18"/>
        </w:rPr>
        <w:t>lı sebebe dayanmaktadır.’’ Y.</w:t>
      </w:r>
      <w:r w:rsidRPr="001F375D">
        <w:rPr>
          <w:rFonts w:ascii="Times New Roman" w:hAnsi="Times New Roman" w:cs="Times New Roman"/>
          <w:sz w:val="18"/>
          <w:szCs w:val="18"/>
        </w:rPr>
        <w:t>2. H</w:t>
      </w:r>
      <w:r>
        <w:rPr>
          <w:rFonts w:ascii="Times New Roman" w:hAnsi="Times New Roman" w:cs="Times New Roman"/>
          <w:sz w:val="18"/>
          <w:szCs w:val="18"/>
        </w:rPr>
        <w:t>.D. , E.1985/</w:t>
      </w:r>
      <w:r w:rsidRPr="001F375D">
        <w:rPr>
          <w:rFonts w:ascii="Times New Roman" w:hAnsi="Times New Roman" w:cs="Times New Roman"/>
          <w:sz w:val="18"/>
          <w:szCs w:val="18"/>
        </w:rPr>
        <w:t xml:space="preserve">8686, </w:t>
      </w:r>
      <w:r>
        <w:rPr>
          <w:rFonts w:ascii="Times New Roman" w:hAnsi="Times New Roman" w:cs="Times New Roman"/>
          <w:sz w:val="18"/>
          <w:szCs w:val="18"/>
        </w:rPr>
        <w:t>K.1985/</w:t>
      </w:r>
      <w:r w:rsidRPr="001F375D">
        <w:rPr>
          <w:rFonts w:ascii="Times New Roman" w:hAnsi="Times New Roman" w:cs="Times New Roman"/>
          <w:sz w:val="18"/>
          <w:szCs w:val="18"/>
        </w:rPr>
        <w:t xml:space="preserve">9709, </w:t>
      </w:r>
      <w:r>
        <w:rPr>
          <w:rFonts w:ascii="Times New Roman" w:hAnsi="Times New Roman" w:cs="Times New Roman"/>
          <w:sz w:val="18"/>
          <w:szCs w:val="18"/>
        </w:rPr>
        <w:t>T.</w:t>
      </w:r>
      <w:r w:rsidRPr="001F375D">
        <w:rPr>
          <w:rFonts w:ascii="Times New Roman" w:hAnsi="Times New Roman" w:cs="Times New Roman"/>
          <w:sz w:val="18"/>
          <w:szCs w:val="18"/>
        </w:rPr>
        <w:t>21.11.1985Kazancı, E.T. 27.03.2023.</w:t>
      </w:r>
    </w:p>
    <w:p w:rsidR="00C8064A" w:rsidRPr="000E159F" w:rsidRDefault="00C8064A" w:rsidP="000E159F">
      <w:pPr>
        <w:spacing w:before="0" w:after="0" w:line="240" w:lineRule="auto"/>
        <w:rPr>
          <w:rFonts w:ascii="Times New Roman" w:hAnsi="Times New Roman" w:cs="Times New Roman"/>
          <w:color w:val="FF0000"/>
          <w:sz w:val="18"/>
          <w:szCs w:val="18"/>
        </w:rPr>
      </w:pPr>
    </w:p>
  </w:footnote>
  <w:footnote w:id="161">
    <w:p w:rsidR="00C8064A" w:rsidRPr="001F375D" w:rsidRDefault="00C8064A" w:rsidP="000E159F">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Çabri</w:t>
      </w:r>
      <w:r>
        <w:rPr>
          <w:rFonts w:ascii="Times New Roman" w:hAnsi="Times New Roman" w:cs="Times New Roman"/>
          <w:sz w:val="18"/>
          <w:szCs w:val="18"/>
        </w:rPr>
        <w:t>, s. 261.  , Ersöz, s. 221. , Öztan, Miras Hukuku</w:t>
      </w:r>
      <w:r w:rsidRPr="001F375D">
        <w:rPr>
          <w:rFonts w:ascii="Times New Roman" w:hAnsi="Times New Roman" w:cs="Times New Roman"/>
          <w:sz w:val="18"/>
          <w:szCs w:val="18"/>
        </w:rPr>
        <w:t xml:space="preserve">, s. 145. , Yağcı, s. 103. , </w:t>
      </w:r>
      <w:r>
        <w:rPr>
          <w:rFonts w:ascii="Times New Roman" w:hAnsi="Times New Roman" w:cs="Times New Roman"/>
          <w:sz w:val="18"/>
          <w:szCs w:val="18"/>
        </w:rPr>
        <w:t xml:space="preserve"> Baydar, s. 31.</w:t>
      </w:r>
    </w:p>
    <w:p w:rsidR="00C8064A" w:rsidRPr="000E159F" w:rsidRDefault="00C8064A" w:rsidP="000E159F">
      <w:pPr>
        <w:pStyle w:val="DipnotMetni"/>
        <w:spacing w:before="0"/>
        <w:rPr>
          <w:rFonts w:ascii="Times New Roman" w:hAnsi="Times New Roman" w:cs="Times New Roman"/>
          <w:sz w:val="18"/>
          <w:szCs w:val="18"/>
        </w:rPr>
      </w:pPr>
    </w:p>
  </w:footnote>
  <w:footnote w:id="162">
    <w:p w:rsidR="00C8064A" w:rsidRPr="001F375D" w:rsidRDefault="00C8064A" w:rsidP="0011133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Y.3.</w:t>
      </w:r>
      <w:r w:rsidRPr="001F375D">
        <w:rPr>
          <w:rFonts w:ascii="Times New Roman" w:hAnsi="Times New Roman" w:cs="Times New Roman"/>
          <w:sz w:val="18"/>
          <w:szCs w:val="18"/>
        </w:rPr>
        <w:t>H</w:t>
      </w:r>
      <w:r>
        <w:rPr>
          <w:rFonts w:ascii="Times New Roman" w:hAnsi="Times New Roman" w:cs="Times New Roman"/>
          <w:sz w:val="18"/>
          <w:szCs w:val="18"/>
        </w:rPr>
        <w:t>.</w:t>
      </w:r>
      <w:r w:rsidRPr="001F375D">
        <w:rPr>
          <w:rFonts w:ascii="Times New Roman" w:hAnsi="Times New Roman" w:cs="Times New Roman"/>
          <w:sz w:val="18"/>
          <w:szCs w:val="18"/>
        </w:rPr>
        <w:t>D.</w:t>
      </w:r>
      <w:r>
        <w:rPr>
          <w:rFonts w:ascii="Times New Roman" w:hAnsi="Times New Roman" w:cs="Times New Roman"/>
          <w:sz w:val="18"/>
          <w:szCs w:val="18"/>
        </w:rPr>
        <w:t xml:space="preserve"> ,</w:t>
      </w:r>
      <w:r w:rsidRPr="001F375D">
        <w:rPr>
          <w:rFonts w:ascii="Times New Roman" w:hAnsi="Times New Roman" w:cs="Times New Roman"/>
          <w:sz w:val="18"/>
          <w:szCs w:val="18"/>
        </w:rPr>
        <w:t xml:space="preserve"> 2018/7003 E. 2019/2</w:t>
      </w:r>
      <w:r>
        <w:rPr>
          <w:rFonts w:ascii="Times New Roman" w:hAnsi="Times New Roman" w:cs="Times New Roman"/>
          <w:sz w:val="18"/>
          <w:szCs w:val="18"/>
        </w:rPr>
        <w:t>130 K.</w:t>
      </w:r>
      <w:r w:rsidRPr="001125D1">
        <w:rPr>
          <w:rFonts w:ascii="Times New Roman" w:hAnsi="Times New Roman" w:cs="Times New Roman"/>
          <w:sz w:val="18"/>
          <w:szCs w:val="18"/>
        </w:rPr>
        <w:t xml:space="preserve"> </w:t>
      </w:r>
      <w:r>
        <w:rPr>
          <w:rFonts w:ascii="Times New Roman" w:hAnsi="Times New Roman" w:cs="Times New Roman"/>
          <w:sz w:val="18"/>
          <w:szCs w:val="18"/>
        </w:rPr>
        <w:t>T.14.03.2019,  Lexpera, E.T. 12.04.2023</w:t>
      </w:r>
      <w:r w:rsidRPr="001F375D">
        <w:rPr>
          <w:rFonts w:ascii="Times New Roman" w:hAnsi="Times New Roman" w:cs="Times New Roman"/>
          <w:sz w:val="18"/>
          <w:szCs w:val="18"/>
        </w:rPr>
        <w:t>.</w:t>
      </w:r>
    </w:p>
    <w:p w:rsidR="00C8064A" w:rsidRPr="00111337" w:rsidRDefault="00C8064A" w:rsidP="00111337">
      <w:pPr>
        <w:pStyle w:val="DipnotMetni"/>
        <w:spacing w:before="0"/>
        <w:rPr>
          <w:rFonts w:ascii="Times New Roman" w:hAnsi="Times New Roman" w:cs="Times New Roman"/>
          <w:sz w:val="18"/>
          <w:szCs w:val="18"/>
        </w:rPr>
      </w:pPr>
    </w:p>
  </w:footnote>
  <w:footnote w:id="163">
    <w:p w:rsidR="00C8064A" w:rsidRPr="00111337" w:rsidRDefault="00C8064A" w:rsidP="00111337">
      <w:pPr>
        <w:pStyle w:val="DipnotMetni"/>
        <w:spacing w:before="0"/>
        <w:rPr>
          <w:rFonts w:ascii="Times New Roman" w:hAnsi="Times New Roman" w:cs="Times New Roman"/>
          <w:sz w:val="18"/>
          <w:szCs w:val="18"/>
        </w:rPr>
      </w:pPr>
      <w:r w:rsidRPr="00111337">
        <w:rPr>
          <w:rStyle w:val="DipnotBavurusu"/>
          <w:rFonts w:ascii="Times New Roman" w:hAnsi="Times New Roman" w:cs="Times New Roman"/>
          <w:sz w:val="18"/>
          <w:szCs w:val="18"/>
        </w:rPr>
        <w:footnoteRef/>
      </w:r>
      <w:r w:rsidRPr="00111337">
        <w:rPr>
          <w:rFonts w:ascii="Times New Roman" w:hAnsi="Times New Roman" w:cs="Times New Roman"/>
          <w:sz w:val="18"/>
          <w:szCs w:val="18"/>
        </w:rPr>
        <w:t>Çubuklugil</w:t>
      </w:r>
      <w:r>
        <w:rPr>
          <w:rFonts w:ascii="Times New Roman" w:hAnsi="Times New Roman" w:cs="Times New Roman"/>
          <w:sz w:val="18"/>
          <w:szCs w:val="18"/>
        </w:rPr>
        <w:t>, Iskat Sebepleri, s.452,</w:t>
      </w:r>
      <w:r w:rsidRPr="00111337">
        <w:rPr>
          <w:rFonts w:ascii="Times New Roman" w:hAnsi="Times New Roman" w:cs="Times New Roman"/>
          <w:sz w:val="18"/>
          <w:szCs w:val="18"/>
        </w:rPr>
        <w:t xml:space="preserve"> Kocayusufpaşaoğlu,  s.309.</w:t>
      </w:r>
    </w:p>
    <w:p w:rsidR="00C8064A" w:rsidRPr="00111337" w:rsidRDefault="00C8064A" w:rsidP="00111337">
      <w:pPr>
        <w:pStyle w:val="DipnotMetni"/>
        <w:spacing w:before="0"/>
        <w:rPr>
          <w:rFonts w:ascii="Times New Roman" w:hAnsi="Times New Roman" w:cs="Times New Roman"/>
          <w:sz w:val="18"/>
          <w:szCs w:val="18"/>
        </w:rPr>
      </w:pPr>
    </w:p>
  </w:footnote>
  <w:footnote w:id="164">
    <w:p w:rsidR="00C8064A" w:rsidRPr="001F375D" w:rsidRDefault="00C8064A" w:rsidP="0011133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Ayan, s. 186. , Çabri, s. 255. , Tanrıverdi, s. 23.</w:t>
      </w:r>
    </w:p>
    <w:p w:rsidR="00C8064A" w:rsidRPr="00111337" w:rsidRDefault="00C8064A" w:rsidP="00111337">
      <w:pPr>
        <w:pStyle w:val="DipnotMetni"/>
        <w:spacing w:before="0"/>
        <w:rPr>
          <w:rFonts w:ascii="Times New Roman" w:hAnsi="Times New Roman" w:cs="Times New Roman"/>
          <w:sz w:val="18"/>
          <w:szCs w:val="18"/>
        </w:rPr>
      </w:pPr>
    </w:p>
  </w:footnote>
  <w:footnote w:id="165">
    <w:p w:rsidR="00C8064A" w:rsidRPr="001F375D" w:rsidRDefault="00C8064A" w:rsidP="0011133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Mustafa Dural, Turgut Öz- Türk Özel Hukuku Cilt IV, Miras Hukuku, İstanbul 2011, s.200 vd.</w:t>
      </w:r>
    </w:p>
    <w:p w:rsidR="00C8064A" w:rsidRPr="00111337" w:rsidRDefault="00C8064A" w:rsidP="00111337">
      <w:pPr>
        <w:pStyle w:val="DipnotMetni"/>
        <w:spacing w:before="0"/>
        <w:rPr>
          <w:rFonts w:ascii="Times New Roman" w:hAnsi="Times New Roman" w:cs="Times New Roman"/>
          <w:sz w:val="18"/>
          <w:szCs w:val="18"/>
        </w:rPr>
      </w:pPr>
    </w:p>
  </w:footnote>
  <w:footnote w:id="166">
    <w:p w:rsidR="00C8064A" w:rsidRDefault="00C8064A" w:rsidP="001125D1">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Y.3.</w:t>
      </w:r>
      <w:r w:rsidRPr="001F375D">
        <w:rPr>
          <w:rFonts w:ascii="Times New Roman" w:hAnsi="Times New Roman" w:cs="Times New Roman"/>
          <w:sz w:val="18"/>
          <w:szCs w:val="18"/>
        </w:rPr>
        <w:t>HD.</w:t>
      </w:r>
      <w:r>
        <w:rPr>
          <w:rFonts w:ascii="Times New Roman" w:hAnsi="Times New Roman" w:cs="Times New Roman"/>
          <w:sz w:val="18"/>
          <w:szCs w:val="18"/>
        </w:rPr>
        <w:t xml:space="preserve"> , E.2013/15148, K.2013/</w:t>
      </w:r>
      <w:r w:rsidRPr="001F375D">
        <w:rPr>
          <w:rFonts w:ascii="Times New Roman" w:hAnsi="Times New Roman" w:cs="Times New Roman"/>
          <w:sz w:val="18"/>
          <w:szCs w:val="18"/>
        </w:rPr>
        <w:t>16683,</w:t>
      </w:r>
      <w:r w:rsidRPr="001125D1">
        <w:rPr>
          <w:rFonts w:ascii="Times New Roman" w:hAnsi="Times New Roman" w:cs="Times New Roman"/>
          <w:sz w:val="18"/>
          <w:szCs w:val="18"/>
        </w:rPr>
        <w:t xml:space="preserve"> </w:t>
      </w:r>
      <w:r w:rsidRPr="001F375D">
        <w:rPr>
          <w:rFonts w:ascii="Times New Roman" w:hAnsi="Times New Roman" w:cs="Times New Roman"/>
          <w:sz w:val="18"/>
          <w:szCs w:val="18"/>
        </w:rPr>
        <w:t>26.11.2013</w:t>
      </w:r>
      <w:r>
        <w:rPr>
          <w:rFonts w:ascii="Times New Roman" w:hAnsi="Times New Roman" w:cs="Times New Roman"/>
          <w:sz w:val="18"/>
          <w:szCs w:val="18"/>
        </w:rPr>
        <w:t>T. ,  Sinerji E.T. 15.02.2023.</w:t>
      </w:r>
    </w:p>
    <w:p w:rsidR="00C8064A" w:rsidRPr="001125D1" w:rsidRDefault="00C8064A" w:rsidP="001125D1">
      <w:pPr>
        <w:spacing w:before="0" w:after="0" w:line="240" w:lineRule="auto"/>
        <w:rPr>
          <w:rFonts w:ascii="Times New Roman" w:hAnsi="Times New Roman" w:cs="Times New Roman"/>
          <w:sz w:val="18"/>
          <w:szCs w:val="18"/>
        </w:rPr>
      </w:pPr>
    </w:p>
  </w:footnote>
  <w:footnote w:id="167">
    <w:p w:rsidR="00C8064A" w:rsidRDefault="00C8064A" w:rsidP="00A257DF">
      <w:pPr>
        <w:pStyle w:val="DipnotMetni"/>
        <w:spacing w:before="0"/>
        <w:rPr>
          <w:rFonts w:ascii="Times New Roman" w:hAnsi="Times New Roman" w:cs="Times New Roman"/>
          <w:sz w:val="18"/>
          <w:szCs w:val="18"/>
        </w:rPr>
      </w:pPr>
      <w:r w:rsidRPr="00A257DF">
        <w:rPr>
          <w:rStyle w:val="DipnotBavurusu"/>
          <w:rFonts w:ascii="Times New Roman" w:hAnsi="Times New Roman" w:cs="Times New Roman"/>
          <w:sz w:val="18"/>
          <w:szCs w:val="18"/>
        </w:rPr>
        <w:footnoteRef/>
      </w:r>
      <w:r w:rsidRPr="00A257DF">
        <w:rPr>
          <w:rFonts w:ascii="Times New Roman" w:hAnsi="Times New Roman" w:cs="Times New Roman"/>
          <w:sz w:val="18"/>
          <w:szCs w:val="18"/>
        </w:rPr>
        <w:t>Antalya , Sağlam,</w:t>
      </w:r>
      <w:r>
        <w:rPr>
          <w:rFonts w:ascii="Times New Roman" w:hAnsi="Times New Roman" w:cs="Times New Roman"/>
          <w:sz w:val="18"/>
          <w:szCs w:val="18"/>
        </w:rPr>
        <w:t xml:space="preserve"> s. 255. ; Belgesay, s.256. ; Serozan, Engin, Miras</w:t>
      </w:r>
      <w:r w:rsidRPr="00A257DF">
        <w:rPr>
          <w:rFonts w:ascii="Times New Roman" w:hAnsi="Times New Roman" w:cs="Times New Roman"/>
          <w:sz w:val="18"/>
          <w:szCs w:val="18"/>
        </w:rPr>
        <w:t>, s. 501.</w:t>
      </w:r>
    </w:p>
    <w:p w:rsidR="00C8064A" w:rsidRPr="00A257DF" w:rsidRDefault="00C8064A" w:rsidP="00A257DF">
      <w:pPr>
        <w:pStyle w:val="DipnotMetni"/>
        <w:spacing w:before="0"/>
        <w:rPr>
          <w:rFonts w:ascii="Times New Roman" w:hAnsi="Times New Roman" w:cs="Times New Roman"/>
          <w:sz w:val="18"/>
          <w:szCs w:val="18"/>
        </w:rPr>
      </w:pPr>
    </w:p>
  </w:footnote>
  <w:footnote w:id="168">
    <w:p w:rsidR="00C8064A" w:rsidRDefault="00C8064A" w:rsidP="00A257DF">
      <w:pPr>
        <w:pStyle w:val="DipnotMetni"/>
        <w:spacing w:before="0"/>
        <w:rPr>
          <w:rFonts w:ascii="Times New Roman" w:hAnsi="Times New Roman" w:cs="Times New Roman"/>
          <w:sz w:val="18"/>
          <w:szCs w:val="18"/>
        </w:rPr>
      </w:pPr>
      <w:r w:rsidRPr="00A257DF">
        <w:rPr>
          <w:rStyle w:val="DipnotBavurusu"/>
          <w:rFonts w:ascii="Times New Roman" w:hAnsi="Times New Roman" w:cs="Times New Roman"/>
          <w:sz w:val="18"/>
          <w:szCs w:val="18"/>
        </w:rPr>
        <w:footnoteRef/>
      </w:r>
      <w:r>
        <w:rPr>
          <w:rFonts w:ascii="Times New Roman" w:hAnsi="Times New Roman" w:cs="Times New Roman"/>
          <w:sz w:val="18"/>
          <w:szCs w:val="18"/>
        </w:rPr>
        <w:t>Çubuklugil, s.448, Tongsir, s.</w:t>
      </w:r>
      <w:r w:rsidRPr="00A257DF">
        <w:rPr>
          <w:rFonts w:ascii="Times New Roman" w:hAnsi="Times New Roman" w:cs="Times New Roman"/>
          <w:sz w:val="18"/>
          <w:szCs w:val="18"/>
        </w:rPr>
        <w:t>27.</w:t>
      </w:r>
    </w:p>
    <w:p w:rsidR="00C8064A" w:rsidRPr="00A257DF" w:rsidRDefault="00C8064A" w:rsidP="00A257DF">
      <w:pPr>
        <w:pStyle w:val="DipnotMetni"/>
        <w:spacing w:before="0"/>
        <w:rPr>
          <w:rFonts w:ascii="Times New Roman" w:hAnsi="Times New Roman" w:cs="Times New Roman"/>
          <w:sz w:val="18"/>
          <w:szCs w:val="18"/>
        </w:rPr>
      </w:pPr>
    </w:p>
  </w:footnote>
  <w:footnote w:id="169">
    <w:p w:rsidR="00C8064A" w:rsidRPr="001F375D" w:rsidRDefault="00C8064A" w:rsidP="00A257DF">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 Tasarrufta çıkarma sebebi gösterilmiştir. Yapılan soruşturma ve toplanan delillerden, davacının 03.10.1999 tarihinde yetmişdört yaşındaki annesini dövdüğü ve hakaret ettiği, bu suçtan dolayı mahkum olduğu anlaşılmaktadır. Tasarrufta gösterilen çıkarma sebebinin varlığı davalılarca ispat edilmiştir. Bu durumda çıkarmaya ilişkin tasarrufun, sebebi hakkında açık bir yanılmaya dayandığı kabul edilemez. O halde davanın reddi gerekirken yazılı şekilde hüküm kurulması doğru bulunmamıştır.’’ Yarg. 2. HD. T. 18.02.2010, E. 553, K. 2901, Legalbank, E.T. 18.03.2023.</w:t>
      </w:r>
    </w:p>
  </w:footnote>
  <w:footnote w:id="170">
    <w:p w:rsidR="00C8064A" w:rsidRPr="001F375D" w:rsidRDefault="00C8064A" w:rsidP="005E05E7">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İmre, Erman, s. 249. , Ersöz, s.221.</w:t>
      </w:r>
    </w:p>
    <w:p w:rsidR="00C8064A" w:rsidRPr="00F50B5A" w:rsidRDefault="00C8064A" w:rsidP="005E05E7">
      <w:pPr>
        <w:spacing w:before="0" w:after="0" w:line="240" w:lineRule="auto"/>
        <w:rPr>
          <w:rFonts w:ascii="Times New Roman" w:hAnsi="Times New Roman" w:cs="Times New Roman"/>
          <w:color w:val="FF0000"/>
          <w:sz w:val="18"/>
          <w:szCs w:val="18"/>
        </w:rPr>
      </w:pPr>
    </w:p>
  </w:footnote>
  <w:footnote w:id="171">
    <w:p w:rsidR="00C8064A" w:rsidRPr="001F375D" w:rsidRDefault="00C8064A" w:rsidP="005E05E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 xml:space="preserve">İmre, Erman, s.233. </w:t>
      </w:r>
      <w:r>
        <w:rPr>
          <w:rFonts w:ascii="Times New Roman" w:hAnsi="Times New Roman" w:cs="Times New Roman"/>
          <w:sz w:val="18"/>
          <w:szCs w:val="18"/>
        </w:rPr>
        <w:t xml:space="preserve">, </w:t>
      </w:r>
      <w:r w:rsidRPr="001F375D">
        <w:rPr>
          <w:rFonts w:ascii="Times New Roman" w:hAnsi="Times New Roman" w:cs="Times New Roman"/>
          <w:sz w:val="18"/>
          <w:szCs w:val="18"/>
        </w:rPr>
        <w:t>Şenocak,  s.282.</w:t>
      </w:r>
    </w:p>
    <w:p w:rsidR="00C8064A" w:rsidRPr="00F50B5A" w:rsidRDefault="00C8064A" w:rsidP="005E05E7">
      <w:pPr>
        <w:pStyle w:val="DipnotMetni"/>
        <w:spacing w:before="0"/>
        <w:rPr>
          <w:rFonts w:ascii="Times New Roman" w:hAnsi="Times New Roman" w:cs="Times New Roman"/>
          <w:sz w:val="18"/>
          <w:szCs w:val="18"/>
        </w:rPr>
      </w:pPr>
    </w:p>
  </w:footnote>
  <w:footnote w:id="172">
    <w:p w:rsidR="00C8064A" w:rsidRPr="001F375D" w:rsidRDefault="00C8064A" w:rsidP="005E05E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 xml:space="preserve">Yağcı, s.107. , Çelik, Nazlı Hilal, 2018, Türk Medeni </w:t>
      </w:r>
      <w:r>
        <w:rPr>
          <w:rFonts w:ascii="Times New Roman" w:hAnsi="Times New Roman" w:cs="Times New Roman"/>
          <w:sz w:val="18"/>
          <w:szCs w:val="18"/>
        </w:rPr>
        <w:t>Hukukunda Yakın Kavramı, HAEHD, Cilt.</w:t>
      </w:r>
      <w:r w:rsidRPr="001F375D">
        <w:rPr>
          <w:rFonts w:ascii="Times New Roman" w:hAnsi="Times New Roman" w:cs="Times New Roman"/>
          <w:sz w:val="18"/>
          <w:szCs w:val="18"/>
        </w:rPr>
        <w:t>10, S</w:t>
      </w:r>
      <w:r>
        <w:rPr>
          <w:rFonts w:ascii="Times New Roman" w:hAnsi="Times New Roman" w:cs="Times New Roman"/>
          <w:sz w:val="18"/>
          <w:szCs w:val="18"/>
        </w:rPr>
        <w:t xml:space="preserve">ayı.24, </w:t>
      </w:r>
      <w:r w:rsidRPr="001F375D">
        <w:rPr>
          <w:rFonts w:ascii="Times New Roman" w:hAnsi="Times New Roman" w:cs="Times New Roman"/>
          <w:sz w:val="18"/>
          <w:szCs w:val="18"/>
        </w:rPr>
        <w:t>s. 284</w:t>
      </w:r>
      <w:r>
        <w:rPr>
          <w:rFonts w:ascii="Times New Roman" w:hAnsi="Times New Roman" w:cs="Times New Roman"/>
          <w:sz w:val="18"/>
          <w:szCs w:val="18"/>
        </w:rPr>
        <w:t>.</w:t>
      </w:r>
    </w:p>
    <w:p w:rsidR="00C8064A" w:rsidRPr="00F50B5A" w:rsidRDefault="00C8064A" w:rsidP="005E05E7">
      <w:pPr>
        <w:pStyle w:val="DipnotMetni"/>
        <w:spacing w:before="0"/>
        <w:rPr>
          <w:rFonts w:ascii="Times New Roman" w:hAnsi="Times New Roman" w:cs="Times New Roman"/>
          <w:sz w:val="18"/>
          <w:szCs w:val="18"/>
        </w:rPr>
      </w:pPr>
    </w:p>
  </w:footnote>
  <w:footnote w:id="173">
    <w:p w:rsidR="00C8064A" w:rsidRPr="001F375D" w:rsidRDefault="00C8064A" w:rsidP="005E05E7">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Bkz. Yağcı, s. 111 vd.</w:t>
      </w:r>
      <w:r>
        <w:rPr>
          <w:rFonts w:ascii="Times New Roman" w:hAnsi="Times New Roman" w:cs="Times New Roman"/>
          <w:sz w:val="18"/>
          <w:szCs w:val="18"/>
        </w:rPr>
        <w:t xml:space="preserve"> , Escher - ZK, Art. 477 Nr 15,</w:t>
      </w:r>
      <w:r w:rsidRPr="001F375D">
        <w:rPr>
          <w:rFonts w:ascii="Times New Roman" w:hAnsi="Times New Roman" w:cs="Times New Roman"/>
          <w:sz w:val="18"/>
          <w:szCs w:val="18"/>
        </w:rPr>
        <w:t xml:space="preserve"> Kılıçoğlu, s. 135; Tongsir, s. 27.</w:t>
      </w:r>
    </w:p>
    <w:p w:rsidR="00C8064A" w:rsidRPr="00F50B5A" w:rsidRDefault="00C8064A" w:rsidP="005E05E7">
      <w:pPr>
        <w:pStyle w:val="DipnotMetni"/>
        <w:spacing w:before="0"/>
        <w:rPr>
          <w:rFonts w:ascii="Times New Roman" w:hAnsi="Times New Roman" w:cs="Times New Roman"/>
          <w:sz w:val="18"/>
          <w:szCs w:val="18"/>
        </w:rPr>
      </w:pPr>
    </w:p>
  </w:footnote>
  <w:footnote w:id="174">
    <w:p w:rsidR="00C8064A" w:rsidRPr="001F375D" w:rsidRDefault="00C8064A" w:rsidP="005E05E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Kocayusufpaşaoğlu, s.311, Ayiter, Nuşin, Kılıçoğlu, Ahmet. 1993, Miras Hukuku,(3. Bası, Ankara, Savaş Kitapevi ve Yayınları , s.177, Çakın,  s.525. Çabri s.259.</w:t>
      </w:r>
    </w:p>
    <w:p w:rsidR="00C8064A" w:rsidRPr="00F50B5A" w:rsidRDefault="00C8064A" w:rsidP="005E05E7">
      <w:pPr>
        <w:pStyle w:val="DipnotMetni"/>
        <w:spacing w:before="0"/>
        <w:rPr>
          <w:rFonts w:ascii="Times New Roman" w:hAnsi="Times New Roman" w:cs="Times New Roman"/>
          <w:sz w:val="18"/>
          <w:szCs w:val="18"/>
        </w:rPr>
      </w:pPr>
    </w:p>
  </w:footnote>
  <w:footnote w:id="175">
    <w:p w:rsidR="00C8064A" w:rsidRDefault="00C8064A" w:rsidP="005E05E7">
      <w:pPr>
        <w:pStyle w:val="DipnotMetni"/>
        <w:spacing w:before="0"/>
        <w:rPr>
          <w:rFonts w:ascii="Times New Roman" w:hAnsi="Times New Roman" w:cs="Times New Roman"/>
          <w:sz w:val="18"/>
          <w:szCs w:val="18"/>
        </w:rPr>
      </w:pPr>
      <w:r w:rsidRPr="00F50B5A">
        <w:rPr>
          <w:rStyle w:val="DipnotBavurusu"/>
          <w:rFonts w:ascii="Times New Roman" w:hAnsi="Times New Roman" w:cs="Times New Roman"/>
          <w:sz w:val="18"/>
          <w:szCs w:val="18"/>
        </w:rPr>
        <w:footnoteRef/>
      </w:r>
      <w:r w:rsidRPr="00F50B5A">
        <w:rPr>
          <w:rFonts w:ascii="Times New Roman" w:hAnsi="Times New Roman" w:cs="Times New Roman"/>
          <w:sz w:val="18"/>
          <w:szCs w:val="18"/>
        </w:rPr>
        <w:t>Oğuzman, s.211, Çubuklugil, I</w:t>
      </w:r>
      <w:r>
        <w:rPr>
          <w:rFonts w:ascii="Times New Roman" w:hAnsi="Times New Roman" w:cs="Times New Roman"/>
          <w:sz w:val="18"/>
          <w:szCs w:val="18"/>
        </w:rPr>
        <w:t>skat</w:t>
      </w:r>
      <w:r w:rsidRPr="00F50B5A">
        <w:rPr>
          <w:rFonts w:ascii="Times New Roman" w:hAnsi="Times New Roman" w:cs="Times New Roman"/>
          <w:sz w:val="18"/>
          <w:szCs w:val="18"/>
        </w:rPr>
        <w:t>, s.451, Tongsir, s.27.</w:t>
      </w:r>
    </w:p>
    <w:p w:rsidR="00C8064A" w:rsidRPr="00F50B5A" w:rsidRDefault="00C8064A" w:rsidP="005E05E7">
      <w:pPr>
        <w:pStyle w:val="DipnotMetni"/>
        <w:spacing w:before="0"/>
        <w:rPr>
          <w:rFonts w:ascii="Times New Roman" w:hAnsi="Times New Roman" w:cs="Times New Roman"/>
          <w:sz w:val="18"/>
          <w:szCs w:val="18"/>
        </w:rPr>
      </w:pPr>
    </w:p>
  </w:footnote>
  <w:footnote w:id="176">
    <w:p w:rsidR="00C8064A" w:rsidRDefault="00C8064A" w:rsidP="005E05E7">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 xml:space="preserve">Tongsir </w:t>
      </w:r>
      <w:r>
        <w:rPr>
          <w:rFonts w:ascii="Times New Roman" w:hAnsi="Times New Roman" w:cs="Times New Roman"/>
          <w:sz w:val="18"/>
          <w:szCs w:val="18"/>
        </w:rPr>
        <w:t>s.</w:t>
      </w:r>
      <w:r w:rsidRPr="001F375D">
        <w:rPr>
          <w:rFonts w:ascii="Times New Roman" w:hAnsi="Times New Roman" w:cs="Times New Roman"/>
          <w:sz w:val="18"/>
          <w:szCs w:val="18"/>
        </w:rPr>
        <w:t xml:space="preserve">27, İmre, Erman, s.249, Baydar, </w:t>
      </w:r>
      <w:r>
        <w:rPr>
          <w:rFonts w:ascii="Times New Roman" w:hAnsi="Times New Roman" w:cs="Times New Roman"/>
          <w:sz w:val="18"/>
          <w:szCs w:val="18"/>
        </w:rPr>
        <w:t>s.</w:t>
      </w:r>
      <w:r w:rsidRPr="001F375D">
        <w:rPr>
          <w:rFonts w:ascii="Times New Roman" w:hAnsi="Times New Roman" w:cs="Times New Roman"/>
          <w:sz w:val="18"/>
          <w:szCs w:val="18"/>
        </w:rPr>
        <w:t xml:space="preserve">33, Çabri </w:t>
      </w:r>
      <w:r>
        <w:rPr>
          <w:rFonts w:ascii="Times New Roman" w:hAnsi="Times New Roman" w:cs="Times New Roman"/>
          <w:sz w:val="18"/>
          <w:szCs w:val="18"/>
        </w:rPr>
        <w:t>s.</w:t>
      </w:r>
      <w:r w:rsidRPr="001F375D">
        <w:rPr>
          <w:rFonts w:ascii="Times New Roman" w:hAnsi="Times New Roman" w:cs="Times New Roman"/>
          <w:sz w:val="18"/>
          <w:szCs w:val="18"/>
        </w:rPr>
        <w:t>259</w:t>
      </w:r>
      <w:r>
        <w:rPr>
          <w:rFonts w:ascii="Times New Roman" w:hAnsi="Times New Roman" w:cs="Times New Roman"/>
          <w:sz w:val="18"/>
          <w:szCs w:val="18"/>
        </w:rPr>
        <w:t>.</w:t>
      </w:r>
    </w:p>
    <w:p w:rsidR="00C8064A" w:rsidRPr="005E05E7" w:rsidRDefault="00C8064A" w:rsidP="005E05E7">
      <w:pPr>
        <w:spacing w:before="0" w:after="0" w:line="240" w:lineRule="auto"/>
        <w:rPr>
          <w:rFonts w:ascii="Times New Roman" w:hAnsi="Times New Roman" w:cs="Times New Roman"/>
          <w:sz w:val="18"/>
          <w:szCs w:val="18"/>
        </w:rPr>
      </w:pPr>
    </w:p>
  </w:footnote>
  <w:footnote w:id="177">
    <w:p w:rsidR="00C8064A" w:rsidRDefault="00C8064A" w:rsidP="005E05E7">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Şenocak, s.423, Oğuzman, s.211.</w:t>
      </w:r>
    </w:p>
    <w:p w:rsidR="00C8064A" w:rsidRPr="009E179B" w:rsidRDefault="00C8064A" w:rsidP="005E05E7">
      <w:pPr>
        <w:pStyle w:val="DipnotMetni"/>
        <w:spacing w:before="0"/>
        <w:rPr>
          <w:rFonts w:ascii="Times New Roman" w:hAnsi="Times New Roman" w:cs="Times New Roman"/>
          <w:sz w:val="18"/>
        </w:rPr>
      </w:pPr>
    </w:p>
  </w:footnote>
  <w:footnote w:id="178">
    <w:p w:rsidR="00C8064A" w:rsidRPr="000E73D5" w:rsidRDefault="00C8064A" w:rsidP="00A455F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İmre, Erman, s.</w:t>
      </w:r>
      <w:r>
        <w:rPr>
          <w:rFonts w:ascii="Times New Roman" w:hAnsi="Times New Roman" w:cs="Times New Roman"/>
          <w:sz w:val="18"/>
          <w:szCs w:val="18"/>
        </w:rPr>
        <w:t>233, Çubuklugil</w:t>
      </w:r>
      <w:r w:rsidRPr="001F375D">
        <w:rPr>
          <w:rFonts w:ascii="Times New Roman" w:hAnsi="Times New Roman" w:cs="Times New Roman"/>
          <w:sz w:val="18"/>
          <w:szCs w:val="18"/>
        </w:rPr>
        <w:t xml:space="preserve">, s.451, Şener, Miras Hak ve Payları, </w:t>
      </w:r>
      <w:r>
        <w:rPr>
          <w:rFonts w:ascii="Times New Roman" w:hAnsi="Times New Roman" w:cs="Times New Roman"/>
          <w:sz w:val="18"/>
          <w:szCs w:val="18"/>
        </w:rPr>
        <w:t xml:space="preserve">s.172., </w:t>
      </w:r>
      <w:r w:rsidRPr="000E73D5">
        <w:rPr>
          <w:rFonts w:ascii="Times New Roman" w:hAnsi="Times New Roman" w:cs="Times New Roman"/>
          <w:sz w:val="18"/>
          <w:szCs w:val="18"/>
        </w:rPr>
        <w:t>Yağcı, s.108.</w:t>
      </w:r>
    </w:p>
    <w:p w:rsidR="00C8064A" w:rsidRPr="00A455F7" w:rsidRDefault="00C8064A" w:rsidP="00A455F7">
      <w:pPr>
        <w:pStyle w:val="DipnotMetni"/>
        <w:spacing w:before="0"/>
        <w:rPr>
          <w:rFonts w:ascii="Times New Roman" w:hAnsi="Times New Roman" w:cs="Times New Roman"/>
          <w:sz w:val="18"/>
          <w:szCs w:val="18"/>
        </w:rPr>
      </w:pPr>
    </w:p>
  </w:footnote>
  <w:footnote w:id="179">
    <w:p w:rsidR="00C8064A" w:rsidRPr="001F375D" w:rsidRDefault="00C8064A" w:rsidP="00A455F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Çakın, s.525. , Yağcı, s.</w:t>
      </w:r>
      <w:r w:rsidRPr="001F375D">
        <w:rPr>
          <w:rFonts w:ascii="Times New Roman" w:hAnsi="Times New Roman" w:cs="Times New Roman"/>
          <w:sz w:val="18"/>
          <w:szCs w:val="18"/>
        </w:rPr>
        <w:t>113.</w:t>
      </w:r>
    </w:p>
    <w:p w:rsidR="00C8064A" w:rsidRPr="00A455F7" w:rsidRDefault="00C8064A" w:rsidP="00A455F7">
      <w:pPr>
        <w:pStyle w:val="DipnotMetni"/>
        <w:spacing w:before="0"/>
        <w:rPr>
          <w:rFonts w:ascii="Times New Roman" w:hAnsi="Times New Roman" w:cs="Times New Roman"/>
          <w:sz w:val="18"/>
          <w:szCs w:val="18"/>
        </w:rPr>
      </w:pPr>
    </w:p>
  </w:footnote>
  <w:footnote w:id="180">
    <w:p w:rsidR="00C8064A" w:rsidRPr="001F375D" w:rsidRDefault="00C8064A" w:rsidP="00A455F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Çabri, s.259-260.</w:t>
      </w:r>
    </w:p>
    <w:p w:rsidR="00C8064A" w:rsidRPr="00A455F7" w:rsidRDefault="00C8064A" w:rsidP="00A455F7">
      <w:pPr>
        <w:pStyle w:val="DipnotMetni"/>
        <w:spacing w:before="0"/>
        <w:rPr>
          <w:rFonts w:ascii="Times New Roman" w:hAnsi="Times New Roman" w:cs="Times New Roman"/>
          <w:sz w:val="18"/>
          <w:szCs w:val="18"/>
        </w:rPr>
      </w:pPr>
    </w:p>
  </w:footnote>
  <w:footnote w:id="181">
    <w:p w:rsidR="00C8064A" w:rsidRPr="001F375D" w:rsidRDefault="00C8064A" w:rsidP="00A455F7">
      <w:pPr>
        <w:pStyle w:val="DipnotMetni"/>
        <w:spacing w:before="0"/>
        <w:rPr>
          <w:rFonts w:ascii="Times New Roman" w:hAnsi="Times New Roman" w:cs="Times New Roman"/>
          <w:sz w:val="18"/>
          <w:szCs w:val="18"/>
        </w:rPr>
      </w:pPr>
      <w:r w:rsidRPr="00A455F7">
        <w:rPr>
          <w:rStyle w:val="DipnotBavurusu"/>
          <w:rFonts w:ascii="Times New Roman" w:hAnsi="Times New Roman" w:cs="Times New Roman"/>
          <w:sz w:val="18"/>
          <w:szCs w:val="18"/>
        </w:rPr>
        <w:footnoteRef/>
      </w:r>
      <w:r w:rsidRPr="00A455F7">
        <w:rPr>
          <w:rFonts w:ascii="Times New Roman" w:hAnsi="Times New Roman" w:cs="Times New Roman"/>
          <w:sz w:val="18"/>
          <w:szCs w:val="18"/>
        </w:rPr>
        <w:t>İmre, s. 381, dn. 12; Ko</w:t>
      </w:r>
      <w:r>
        <w:rPr>
          <w:rFonts w:ascii="Times New Roman" w:hAnsi="Times New Roman" w:cs="Times New Roman"/>
          <w:sz w:val="18"/>
          <w:szCs w:val="18"/>
        </w:rPr>
        <w:t>cayusufpaşaoğlu, s. 311. ,</w:t>
      </w:r>
      <w:r w:rsidRPr="00A455F7">
        <w:rPr>
          <w:rFonts w:ascii="Times New Roman" w:hAnsi="Times New Roman" w:cs="Times New Roman"/>
          <w:sz w:val="18"/>
          <w:szCs w:val="18"/>
        </w:rPr>
        <w:t xml:space="preserve">Çakın, s. 526; Baydar, </w:t>
      </w:r>
      <w:r w:rsidRPr="001F375D">
        <w:rPr>
          <w:rFonts w:ascii="Times New Roman" w:hAnsi="Times New Roman" w:cs="Times New Roman"/>
          <w:sz w:val="18"/>
          <w:szCs w:val="18"/>
        </w:rPr>
        <w:t>s. 34. Çabri, s.260</w:t>
      </w:r>
      <w:r>
        <w:rPr>
          <w:rFonts w:ascii="Times New Roman" w:hAnsi="Times New Roman" w:cs="Times New Roman"/>
          <w:sz w:val="18"/>
          <w:szCs w:val="18"/>
        </w:rPr>
        <w:t>.</w:t>
      </w:r>
    </w:p>
    <w:p w:rsidR="00C8064A" w:rsidRPr="00A455F7" w:rsidRDefault="00C8064A" w:rsidP="00A455F7">
      <w:pPr>
        <w:pStyle w:val="DipnotMetni"/>
        <w:spacing w:before="0"/>
        <w:rPr>
          <w:rFonts w:ascii="Times New Roman" w:hAnsi="Times New Roman" w:cs="Times New Roman"/>
          <w:sz w:val="18"/>
          <w:szCs w:val="18"/>
        </w:rPr>
      </w:pPr>
    </w:p>
  </w:footnote>
  <w:footnote w:id="182">
    <w:p w:rsidR="00C8064A" w:rsidRDefault="00C8064A" w:rsidP="00A455F7">
      <w:pPr>
        <w:pStyle w:val="DipnotMetni"/>
        <w:spacing w:before="0"/>
        <w:rPr>
          <w:rFonts w:ascii="Times New Roman" w:hAnsi="Times New Roman" w:cs="Times New Roman"/>
          <w:sz w:val="18"/>
          <w:szCs w:val="18"/>
        </w:rPr>
      </w:pPr>
      <w:r w:rsidRPr="00A455F7">
        <w:rPr>
          <w:rStyle w:val="DipnotBavurusu"/>
          <w:rFonts w:ascii="Times New Roman" w:hAnsi="Times New Roman" w:cs="Times New Roman"/>
          <w:sz w:val="18"/>
          <w:szCs w:val="18"/>
        </w:rPr>
        <w:footnoteRef/>
      </w:r>
      <w:r w:rsidRPr="00A455F7">
        <w:rPr>
          <w:rFonts w:ascii="Times New Roman" w:hAnsi="Times New Roman" w:cs="Times New Roman"/>
          <w:sz w:val="18"/>
          <w:szCs w:val="18"/>
        </w:rPr>
        <w:t>Çubukg</w:t>
      </w:r>
      <w:r>
        <w:rPr>
          <w:rFonts w:ascii="Times New Roman" w:hAnsi="Times New Roman" w:cs="Times New Roman"/>
          <w:sz w:val="18"/>
          <w:szCs w:val="18"/>
        </w:rPr>
        <w:t xml:space="preserve">il, </w:t>
      </w:r>
      <w:r w:rsidRPr="00A455F7">
        <w:rPr>
          <w:rFonts w:ascii="Times New Roman" w:hAnsi="Times New Roman" w:cs="Times New Roman"/>
          <w:sz w:val="18"/>
          <w:szCs w:val="18"/>
        </w:rPr>
        <w:t>s. 453; Tongsir, s. 28.</w:t>
      </w:r>
    </w:p>
    <w:p w:rsidR="00C8064A" w:rsidRPr="00A455F7" w:rsidRDefault="00C8064A" w:rsidP="00A455F7">
      <w:pPr>
        <w:pStyle w:val="DipnotMetni"/>
        <w:spacing w:before="0"/>
        <w:rPr>
          <w:rFonts w:ascii="Times New Roman" w:hAnsi="Times New Roman" w:cs="Times New Roman"/>
          <w:sz w:val="18"/>
          <w:szCs w:val="18"/>
        </w:rPr>
      </w:pPr>
    </w:p>
  </w:footnote>
  <w:footnote w:id="183">
    <w:p w:rsidR="00C8064A" w:rsidRPr="001F375D" w:rsidRDefault="00C8064A" w:rsidP="00A455F7">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Bu yönde bk</w:t>
      </w:r>
      <w:r>
        <w:rPr>
          <w:rFonts w:ascii="Times New Roman" w:hAnsi="Times New Roman" w:cs="Times New Roman"/>
          <w:sz w:val="18"/>
          <w:szCs w:val="18"/>
        </w:rPr>
        <w:t>z. Çubuklugil, Iskat</w:t>
      </w:r>
      <w:r w:rsidRPr="001F375D">
        <w:rPr>
          <w:rFonts w:ascii="Times New Roman" w:hAnsi="Times New Roman" w:cs="Times New Roman"/>
          <w:sz w:val="18"/>
          <w:szCs w:val="18"/>
        </w:rPr>
        <w:t xml:space="preserve">, s. 448; Ayan, s. 187. </w:t>
      </w:r>
    </w:p>
    <w:p w:rsidR="00C8064A" w:rsidRPr="001F375D" w:rsidRDefault="00C8064A" w:rsidP="00A455F7">
      <w:pPr>
        <w:spacing w:before="0" w:after="0" w:line="240" w:lineRule="auto"/>
        <w:rPr>
          <w:rFonts w:ascii="Times New Roman" w:hAnsi="Times New Roman" w:cs="Times New Roman"/>
          <w:sz w:val="18"/>
          <w:szCs w:val="18"/>
        </w:rPr>
      </w:pPr>
    </w:p>
  </w:footnote>
  <w:footnote w:id="184">
    <w:p w:rsidR="00C8064A" w:rsidRPr="001F375D" w:rsidRDefault="00C8064A" w:rsidP="00A455F7">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Bu yönde bkz. Çabri, s. 259.</w:t>
      </w:r>
    </w:p>
    <w:p w:rsidR="00C8064A" w:rsidRPr="001F375D" w:rsidRDefault="00C8064A" w:rsidP="00A455F7">
      <w:pPr>
        <w:pStyle w:val="DipnotMetni"/>
        <w:spacing w:before="0"/>
        <w:rPr>
          <w:rFonts w:ascii="Times New Roman" w:hAnsi="Times New Roman" w:cs="Times New Roman"/>
          <w:sz w:val="18"/>
          <w:szCs w:val="18"/>
        </w:rPr>
      </w:pPr>
    </w:p>
  </w:footnote>
  <w:footnote w:id="185">
    <w:p w:rsidR="00C8064A" w:rsidRPr="001F375D" w:rsidRDefault="00C8064A" w:rsidP="00A455F7">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Bu yönde bkz.Kocayusufpaşaoğlu,  s. 309-310.</w:t>
      </w:r>
    </w:p>
    <w:p w:rsidR="00C8064A" w:rsidRPr="00A455F7" w:rsidRDefault="00C8064A" w:rsidP="00A455F7">
      <w:pPr>
        <w:spacing w:before="0" w:after="0" w:line="240" w:lineRule="auto"/>
        <w:rPr>
          <w:rFonts w:ascii="Times New Roman" w:hAnsi="Times New Roman" w:cs="Times New Roman"/>
          <w:color w:val="FF0000"/>
          <w:sz w:val="18"/>
          <w:szCs w:val="18"/>
        </w:rPr>
      </w:pPr>
    </w:p>
  </w:footnote>
  <w:footnote w:id="186">
    <w:p w:rsidR="00C8064A" w:rsidRDefault="00C8064A" w:rsidP="00A455F7">
      <w:pPr>
        <w:pStyle w:val="DipnotMetni"/>
        <w:spacing w:before="0"/>
        <w:rPr>
          <w:rFonts w:ascii="Times New Roman" w:hAnsi="Times New Roman" w:cs="Times New Roman"/>
          <w:sz w:val="18"/>
          <w:szCs w:val="18"/>
        </w:rPr>
      </w:pPr>
      <w:r w:rsidRPr="00A455F7">
        <w:rPr>
          <w:rStyle w:val="DipnotBavurusu"/>
          <w:rFonts w:ascii="Times New Roman" w:hAnsi="Times New Roman" w:cs="Times New Roman"/>
          <w:sz w:val="18"/>
          <w:szCs w:val="18"/>
        </w:rPr>
        <w:footnoteRef/>
      </w:r>
      <w:r w:rsidRPr="00A455F7">
        <w:rPr>
          <w:rFonts w:ascii="Times New Roman" w:hAnsi="Times New Roman" w:cs="Times New Roman"/>
          <w:sz w:val="18"/>
          <w:szCs w:val="18"/>
        </w:rPr>
        <w:t>Dural, Mustafa,  Öz, T</w:t>
      </w:r>
      <w:r>
        <w:rPr>
          <w:rFonts w:ascii="Times New Roman" w:hAnsi="Times New Roman" w:cs="Times New Roman"/>
          <w:sz w:val="18"/>
          <w:szCs w:val="18"/>
        </w:rPr>
        <w:t>urgut; Türk Özel Hukuku Cilt 3 Aile Hukuku</w:t>
      </w:r>
      <w:r w:rsidRPr="00A455F7">
        <w:rPr>
          <w:rFonts w:ascii="Times New Roman" w:hAnsi="Times New Roman" w:cs="Times New Roman"/>
          <w:sz w:val="18"/>
          <w:szCs w:val="18"/>
        </w:rPr>
        <w:t xml:space="preserve">, </w:t>
      </w:r>
      <w:r>
        <w:rPr>
          <w:rFonts w:ascii="Times New Roman" w:hAnsi="Times New Roman" w:cs="Times New Roman"/>
          <w:sz w:val="18"/>
          <w:szCs w:val="18"/>
        </w:rPr>
        <w:t>Baskı:12, İstanbul, 2016, s.1. ; Öztan,</w:t>
      </w:r>
      <w:r w:rsidRPr="00A455F7">
        <w:rPr>
          <w:rFonts w:ascii="Times New Roman" w:hAnsi="Times New Roman" w:cs="Times New Roman"/>
          <w:sz w:val="18"/>
          <w:szCs w:val="18"/>
        </w:rPr>
        <w:t xml:space="preserve"> s. 404-405.</w:t>
      </w:r>
    </w:p>
    <w:p w:rsidR="00C8064A" w:rsidRPr="00A455F7" w:rsidRDefault="00C8064A" w:rsidP="00A455F7">
      <w:pPr>
        <w:pStyle w:val="DipnotMetni"/>
        <w:spacing w:before="0"/>
        <w:rPr>
          <w:rFonts w:ascii="Times New Roman" w:hAnsi="Times New Roman" w:cs="Times New Roman"/>
          <w:sz w:val="18"/>
          <w:szCs w:val="18"/>
        </w:rPr>
      </w:pPr>
    </w:p>
  </w:footnote>
  <w:footnote w:id="187">
    <w:p w:rsidR="00C8064A" w:rsidRDefault="00C8064A" w:rsidP="00A455F7">
      <w:pPr>
        <w:pStyle w:val="DipnotMetni"/>
        <w:spacing w:before="0"/>
        <w:rPr>
          <w:rFonts w:ascii="Times New Roman" w:hAnsi="Times New Roman" w:cs="Times New Roman"/>
          <w:sz w:val="18"/>
          <w:szCs w:val="18"/>
        </w:rPr>
      </w:pPr>
      <w:r w:rsidRPr="00A455F7">
        <w:rPr>
          <w:rStyle w:val="DipnotBavurusu"/>
          <w:rFonts w:ascii="Times New Roman" w:hAnsi="Times New Roman" w:cs="Times New Roman"/>
          <w:sz w:val="18"/>
          <w:szCs w:val="18"/>
        </w:rPr>
        <w:footnoteRef/>
      </w:r>
      <w:r w:rsidRPr="00A455F7">
        <w:rPr>
          <w:rFonts w:ascii="Times New Roman" w:hAnsi="Times New Roman" w:cs="Times New Roman"/>
          <w:sz w:val="18"/>
          <w:szCs w:val="18"/>
        </w:rPr>
        <w:t>Zevkliler, Aydın, Acabey, Beşir, Gökyayla, Emre;</w:t>
      </w:r>
      <w:r>
        <w:rPr>
          <w:rFonts w:ascii="Times New Roman" w:hAnsi="Times New Roman" w:cs="Times New Roman"/>
          <w:sz w:val="18"/>
          <w:szCs w:val="18"/>
        </w:rPr>
        <w:t xml:space="preserve"> 1999, Medeni Hukuk</w:t>
      </w:r>
      <w:r w:rsidRPr="00A455F7">
        <w:rPr>
          <w:rFonts w:ascii="Times New Roman" w:hAnsi="Times New Roman" w:cs="Times New Roman"/>
          <w:sz w:val="18"/>
          <w:szCs w:val="18"/>
        </w:rPr>
        <w:t>, Bas</w:t>
      </w:r>
      <w:r>
        <w:rPr>
          <w:rFonts w:ascii="Times New Roman" w:hAnsi="Times New Roman" w:cs="Times New Roman"/>
          <w:sz w:val="18"/>
          <w:szCs w:val="18"/>
        </w:rPr>
        <w:t>kı:6, Ankara</w:t>
      </w:r>
      <w:r w:rsidRPr="00A455F7">
        <w:rPr>
          <w:rFonts w:ascii="Times New Roman" w:hAnsi="Times New Roman" w:cs="Times New Roman"/>
          <w:sz w:val="18"/>
          <w:szCs w:val="18"/>
        </w:rPr>
        <w:t>, s.737. ; Akipek, Jale, Akıntürk, Turgut, Ateş Karaman, Derya;</w:t>
      </w:r>
      <w:r>
        <w:rPr>
          <w:rFonts w:ascii="Times New Roman" w:hAnsi="Times New Roman" w:cs="Times New Roman"/>
          <w:sz w:val="18"/>
          <w:szCs w:val="18"/>
        </w:rPr>
        <w:t xml:space="preserve"> 2013,</w:t>
      </w:r>
      <w:r w:rsidRPr="00A455F7">
        <w:rPr>
          <w:rFonts w:ascii="Times New Roman" w:hAnsi="Times New Roman" w:cs="Times New Roman"/>
          <w:sz w:val="18"/>
          <w:szCs w:val="18"/>
        </w:rPr>
        <w:t xml:space="preserve"> Kişiler Hu</w:t>
      </w:r>
      <w:r>
        <w:rPr>
          <w:rFonts w:ascii="Times New Roman" w:hAnsi="Times New Roman" w:cs="Times New Roman"/>
          <w:sz w:val="18"/>
          <w:szCs w:val="18"/>
        </w:rPr>
        <w:t>kuku Yenilenmiş</w:t>
      </w:r>
      <w:r w:rsidRPr="00A455F7">
        <w:rPr>
          <w:rFonts w:ascii="Times New Roman" w:hAnsi="Times New Roman" w:cs="Times New Roman"/>
          <w:sz w:val="18"/>
          <w:szCs w:val="18"/>
        </w:rPr>
        <w:t>, Bas</w:t>
      </w:r>
      <w:r>
        <w:rPr>
          <w:rFonts w:ascii="Times New Roman" w:hAnsi="Times New Roman" w:cs="Times New Roman"/>
          <w:sz w:val="18"/>
          <w:szCs w:val="18"/>
        </w:rPr>
        <w:t>kı: 10, İstanbul</w:t>
      </w:r>
      <w:r w:rsidRPr="00A455F7">
        <w:rPr>
          <w:rFonts w:ascii="Times New Roman" w:hAnsi="Times New Roman" w:cs="Times New Roman"/>
          <w:sz w:val="18"/>
          <w:szCs w:val="18"/>
        </w:rPr>
        <w:t>, s. 28.</w:t>
      </w:r>
    </w:p>
    <w:p w:rsidR="00C8064A" w:rsidRPr="00A455F7" w:rsidRDefault="00C8064A" w:rsidP="00A455F7">
      <w:pPr>
        <w:pStyle w:val="DipnotMetni"/>
        <w:spacing w:before="0"/>
        <w:rPr>
          <w:rFonts w:ascii="Times New Roman" w:hAnsi="Times New Roman" w:cs="Times New Roman"/>
          <w:sz w:val="18"/>
          <w:szCs w:val="18"/>
        </w:rPr>
      </w:pPr>
    </w:p>
  </w:footnote>
  <w:footnote w:id="188">
    <w:p w:rsidR="00C8064A" w:rsidRDefault="00C8064A" w:rsidP="00A455F7">
      <w:pPr>
        <w:pStyle w:val="DipnotMetni"/>
        <w:spacing w:before="0"/>
        <w:rPr>
          <w:rFonts w:ascii="Times New Roman" w:hAnsi="Times New Roman" w:cs="Times New Roman"/>
          <w:sz w:val="18"/>
          <w:szCs w:val="18"/>
        </w:rPr>
      </w:pPr>
      <w:r w:rsidRPr="00A455F7">
        <w:rPr>
          <w:rStyle w:val="DipnotBavurusu"/>
          <w:rFonts w:ascii="Times New Roman" w:hAnsi="Times New Roman" w:cs="Times New Roman"/>
          <w:sz w:val="18"/>
          <w:szCs w:val="18"/>
        </w:rPr>
        <w:footnoteRef/>
      </w:r>
      <w:r w:rsidRPr="00A455F7">
        <w:rPr>
          <w:rFonts w:ascii="Times New Roman" w:hAnsi="Times New Roman" w:cs="Times New Roman"/>
          <w:sz w:val="18"/>
          <w:szCs w:val="18"/>
        </w:rPr>
        <w:t>Öztan, Medeni Hukuk’un Temel Kavramları, s.403.</w:t>
      </w:r>
    </w:p>
    <w:p w:rsidR="00C8064A" w:rsidRPr="00A455F7" w:rsidRDefault="00C8064A" w:rsidP="00A455F7">
      <w:pPr>
        <w:pStyle w:val="DipnotMetni"/>
        <w:spacing w:before="0"/>
        <w:rPr>
          <w:rFonts w:ascii="Times New Roman" w:hAnsi="Times New Roman" w:cs="Times New Roman"/>
          <w:sz w:val="18"/>
          <w:szCs w:val="18"/>
        </w:rPr>
      </w:pPr>
    </w:p>
  </w:footnote>
  <w:footnote w:id="189">
    <w:p w:rsidR="00C8064A" w:rsidRDefault="00C8064A" w:rsidP="00A455F7">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Yargıtay., 1. H</w:t>
      </w:r>
      <w:r>
        <w:rPr>
          <w:rFonts w:ascii="Times New Roman" w:hAnsi="Times New Roman" w:cs="Times New Roman"/>
          <w:sz w:val="18"/>
        </w:rPr>
        <w:t>.</w:t>
      </w:r>
      <w:r w:rsidRPr="009E179B">
        <w:rPr>
          <w:rFonts w:ascii="Times New Roman" w:hAnsi="Times New Roman" w:cs="Times New Roman"/>
          <w:sz w:val="18"/>
        </w:rPr>
        <w:t>D.</w:t>
      </w:r>
      <w:r>
        <w:rPr>
          <w:rFonts w:ascii="Times New Roman" w:hAnsi="Times New Roman" w:cs="Times New Roman"/>
          <w:sz w:val="18"/>
        </w:rPr>
        <w:t>, T.24.12.1987, Esas.1987/10026,</w:t>
      </w:r>
      <w:r w:rsidRPr="009E179B">
        <w:rPr>
          <w:rFonts w:ascii="Times New Roman" w:hAnsi="Times New Roman" w:cs="Times New Roman"/>
          <w:sz w:val="18"/>
        </w:rPr>
        <w:t>K</w:t>
      </w:r>
      <w:r>
        <w:rPr>
          <w:rFonts w:ascii="Times New Roman" w:hAnsi="Times New Roman" w:cs="Times New Roman"/>
          <w:sz w:val="18"/>
        </w:rPr>
        <w:t>arar</w:t>
      </w:r>
      <w:r w:rsidRPr="009E179B">
        <w:rPr>
          <w:rFonts w:ascii="Times New Roman" w:hAnsi="Times New Roman" w:cs="Times New Roman"/>
          <w:sz w:val="18"/>
        </w:rPr>
        <w:t>:</w:t>
      </w:r>
      <w:r>
        <w:rPr>
          <w:rFonts w:ascii="Times New Roman" w:hAnsi="Times New Roman" w:cs="Times New Roman"/>
          <w:sz w:val="18"/>
        </w:rPr>
        <w:t>1987/12868</w:t>
      </w:r>
      <w:r w:rsidRPr="009E179B">
        <w:rPr>
          <w:rFonts w:ascii="Times New Roman" w:hAnsi="Times New Roman" w:cs="Times New Roman"/>
          <w:sz w:val="18"/>
        </w:rPr>
        <w:t>.</w:t>
      </w:r>
      <w:r>
        <w:rPr>
          <w:rFonts w:ascii="Times New Roman" w:hAnsi="Times New Roman" w:cs="Times New Roman"/>
          <w:sz w:val="18"/>
        </w:rPr>
        <w:t xml:space="preserve"> Kazancı E.T. </w:t>
      </w:r>
      <w:r w:rsidRPr="009E179B">
        <w:rPr>
          <w:rFonts w:ascii="Times New Roman" w:hAnsi="Times New Roman" w:cs="Times New Roman"/>
          <w:sz w:val="18"/>
        </w:rPr>
        <w:t>10.10.2022.</w:t>
      </w:r>
    </w:p>
    <w:p w:rsidR="00C8064A" w:rsidRPr="009E179B" w:rsidRDefault="00C8064A" w:rsidP="00A455F7">
      <w:pPr>
        <w:pStyle w:val="DipnotMetni"/>
        <w:spacing w:before="0"/>
        <w:rPr>
          <w:rFonts w:ascii="Times New Roman" w:hAnsi="Times New Roman" w:cs="Times New Roman"/>
          <w:sz w:val="18"/>
        </w:rPr>
      </w:pPr>
    </w:p>
  </w:footnote>
  <w:footnote w:id="190">
    <w:p w:rsidR="00C8064A" w:rsidRDefault="00C8064A" w:rsidP="00661001">
      <w:pPr>
        <w:pStyle w:val="DipnotMetni"/>
        <w:spacing w:before="0"/>
        <w:rPr>
          <w:rFonts w:ascii="Times New Roman" w:hAnsi="Times New Roman" w:cs="Times New Roman"/>
          <w:sz w:val="18"/>
          <w:szCs w:val="18"/>
        </w:rPr>
      </w:pPr>
      <w:r w:rsidRPr="00661001">
        <w:rPr>
          <w:rStyle w:val="DipnotBavurusu"/>
          <w:rFonts w:ascii="Times New Roman" w:hAnsi="Times New Roman" w:cs="Times New Roman"/>
          <w:sz w:val="18"/>
          <w:szCs w:val="18"/>
        </w:rPr>
        <w:footnoteRef/>
      </w:r>
      <w:r w:rsidRPr="00661001">
        <w:rPr>
          <w:rFonts w:ascii="Times New Roman" w:hAnsi="Times New Roman" w:cs="Times New Roman"/>
          <w:sz w:val="18"/>
          <w:szCs w:val="18"/>
        </w:rPr>
        <w:t xml:space="preserve">Oğuzman, s.212, Kocayusufpaşaoğlu, s.314, Escher, s.191, no.17, Şener, Iskat, s.90. Keza evlatlığın duruma da böyledir. Dural/Öz, s.203. </w:t>
      </w:r>
    </w:p>
    <w:p w:rsidR="00C8064A" w:rsidRPr="00661001" w:rsidRDefault="00C8064A" w:rsidP="00661001">
      <w:pPr>
        <w:pStyle w:val="DipnotMetni"/>
        <w:spacing w:before="0"/>
        <w:rPr>
          <w:rFonts w:ascii="Times New Roman" w:hAnsi="Times New Roman" w:cs="Times New Roman"/>
          <w:sz w:val="18"/>
          <w:szCs w:val="18"/>
        </w:rPr>
      </w:pPr>
    </w:p>
  </w:footnote>
  <w:footnote w:id="191">
    <w:p w:rsidR="00C8064A" w:rsidRPr="008338FB" w:rsidRDefault="00C8064A" w:rsidP="00661001">
      <w:pPr>
        <w:pStyle w:val="DipnotMetni"/>
        <w:spacing w:before="0"/>
        <w:rPr>
          <w:rFonts w:ascii="Times New Roman" w:hAnsi="Times New Roman" w:cs="Times New Roman"/>
          <w:sz w:val="18"/>
          <w:szCs w:val="18"/>
        </w:rPr>
      </w:pPr>
      <w:r w:rsidRPr="008338FB">
        <w:rPr>
          <w:rStyle w:val="DipnotBavurusu"/>
          <w:rFonts w:ascii="Times New Roman" w:hAnsi="Times New Roman" w:cs="Times New Roman"/>
          <w:sz w:val="18"/>
          <w:szCs w:val="18"/>
        </w:rPr>
        <w:footnoteRef/>
      </w:r>
      <w:r w:rsidRPr="008338FB">
        <w:rPr>
          <w:rFonts w:ascii="Times New Roman" w:hAnsi="Times New Roman" w:cs="Times New Roman"/>
          <w:sz w:val="18"/>
          <w:szCs w:val="18"/>
        </w:rPr>
        <w:t>Antalya</w:t>
      </w:r>
      <w:r>
        <w:rPr>
          <w:rFonts w:ascii="Times New Roman" w:hAnsi="Times New Roman" w:cs="Times New Roman"/>
          <w:sz w:val="18"/>
          <w:szCs w:val="18"/>
        </w:rPr>
        <w:t xml:space="preserve">, s. 258. </w:t>
      </w:r>
      <w:r w:rsidRPr="008338FB">
        <w:rPr>
          <w:rFonts w:ascii="Times New Roman" w:hAnsi="Times New Roman" w:cs="Times New Roman"/>
          <w:sz w:val="18"/>
          <w:szCs w:val="18"/>
        </w:rPr>
        <w:t>, Gönen, s. 331.</w:t>
      </w:r>
    </w:p>
    <w:p w:rsidR="00C8064A" w:rsidRPr="00661001" w:rsidRDefault="00C8064A" w:rsidP="00661001">
      <w:pPr>
        <w:pStyle w:val="DipnotMetni"/>
        <w:spacing w:before="0"/>
        <w:rPr>
          <w:rFonts w:ascii="Times New Roman" w:hAnsi="Times New Roman" w:cs="Times New Roman"/>
          <w:sz w:val="18"/>
          <w:szCs w:val="18"/>
        </w:rPr>
      </w:pPr>
    </w:p>
  </w:footnote>
  <w:footnote w:id="192">
    <w:p w:rsidR="00C8064A" w:rsidRPr="001F375D" w:rsidRDefault="00C8064A" w:rsidP="00661001">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Yağcı, s. 155-156. , Dural,  Öz ve Çabri, sadece n</w:t>
      </w:r>
      <w:r>
        <w:rPr>
          <w:rFonts w:ascii="Times New Roman" w:hAnsi="Times New Roman" w:cs="Times New Roman"/>
          <w:sz w:val="18"/>
          <w:szCs w:val="18"/>
        </w:rPr>
        <w:t>işanlıyı aile kapsamına almakta; öbür yandan kayın hısımlarını bu kapsama almamaktadır.. Bunun için bakınız</w:t>
      </w:r>
      <w:r w:rsidRPr="001F375D">
        <w:rPr>
          <w:rFonts w:ascii="Times New Roman" w:hAnsi="Times New Roman" w:cs="Times New Roman"/>
          <w:sz w:val="18"/>
          <w:szCs w:val="18"/>
        </w:rPr>
        <w:t>: Dural, Öz, s. 209. , Çabri s. 262. Şenocak, sadece kayın hısımlarının da aile kavramına</w:t>
      </w:r>
      <w:r>
        <w:rPr>
          <w:rFonts w:ascii="Times New Roman" w:hAnsi="Times New Roman" w:cs="Times New Roman"/>
          <w:sz w:val="18"/>
          <w:szCs w:val="18"/>
        </w:rPr>
        <w:t xml:space="preserve"> gireceğini belirtmekle iken</w:t>
      </w:r>
      <w:r w:rsidRPr="001F375D">
        <w:rPr>
          <w:rFonts w:ascii="Times New Roman" w:hAnsi="Times New Roman" w:cs="Times New Roman"/>
          <w:sz w:val="18"/>
          <w:szCs w:val="18"/>
        </w:rPr>
        <w:t>, nişanlı konus</w:t>
      </w:r>
      <w:r>
        <w:rPr>
          <w:rFonts w:ascii="Times New Roman" w:hAnsi="Times New Roman" w:cs="Times New Roman"/>
          <w:sz w:val="18"/>
          <w:szCs w:val="18"/>
        </w:rPr>
        <w:t>unda yorum yapmamıştır. Bakınız</w:t>
      </w:r>
      <w:r w:rsidRPr="001F375D">
        <w:rPr>
          <w:rFonts w:ascii="Times New Roman" w:hAnsi="Times New Roman" w:cs="Times New Roman"/>
          <w:sz w:val="18"/>
          <w:szCs w:val="18"/>
        </w:rPr>
        <w:t>: Şenocak, s. 425. Bir sözleşmeye dayanarak mirasbırakan ile birlikte yaşayan işçi, çırak gibi kişilerin de somut olayda mirasbırakan ile yakınlık ve bağlılıkları var</w:t>
      </w:r>
      <w:r>
        <w:rPr>
          <w:rFonts w:ascii="Times New Roman" w:hAnsi="Times New Roman" w:cs="Times New Roman"/>
          <w:sz w:val="18"/>
          <w:szCs w:val="18"/>
        </w:rPr>
        <w:t xml:space="preserve"> </w:t>
      </w:r>
      <w:r w:rsidRPr="001F375D">
        <w:rPr>
          <w:rFonts w:ascii="Times New Roman" w:hAnsi="Times New Roman" w:cs="Times New Roman"/>
          <w:sz w:val="18"/>
          <w:szCs w:val="18"/>
        </w:rPr>
        <w:t>sa aile kavramında değerlendirilebileceği görüşü için bkz: Çubuklugil, s. 455. , Yağcı, s.159-160.</w:t>
      </w:r>
    </w:p>
    <w:p w:rsidR="00C8064A" w:rsidRPr="00661001" w:rsidRDefault="00C8064A" w:rsidP="00661001">
      <w:pPr>
        <w:pStyle w:val="DipnotMetni"/>
        <w:spacing w:before="0"/>
        <w:rPr>
          <w:rFonts w:ascii="Times New Roman" w:hAnsi="Times New Roman" w:cs="Times New Roman"/>
          <w:sz w:val="18"/>
          <w:szCs w:val="18"/>
        </w:rPr>
      </w:pPr>
    </w:p>
  </w:footnote>
  <w:footnote w:id="193">
    <w:p w:rsidR="00C8064A" w:rsidRDefault="00C8064A" w:rsidP="00661001">
      <w:pPr>
        <w:pStyle w:val="DipnotMetni"/>
        <w:spacing w:before="0"/>
        <w:rPr>
          <w:rFonts w:ascii="Times New Roman" w:hAnsi="Times New Roman" w:cs="Times New Roman"/>
          <w:sz w:val="18"/>
          <w:szCs w:val="18"/>
        </w:rPr>
      </w:pPr>
      <w:r w:rsidRPr="00661001">
        <w:rPr>
          <w:rStyle w:val="DipnotBavurusu"/>
          <w:rFonts w:ascii="Times New Roman" w:hAnsi="Times New Roman" w:cs="Times New Roman"/>
          <w:sz w:val="18"/>
          <w:szCs w:val="18"/>
        </w:rPr>
        <w:footnoteRef/>
      </w:r>
      <w:r>
        <w:rPr>
          <w:rFonts w:ascii="Times New Roman" w:hAnsi="Times New Roman" w:cs="Times New Roman"/>
          <w:sz w:val="18"/>
          <w:szCs w:val="18"/>
        </w:rPr>
        <w:t xml:space="preserve">Yağcı, s.155. , Dural, Öz, </w:t>
      </w:r>
      <w:r w:rsidRPr="00661001">
        <w:rPr>
          <w:rFonts w:ascii="Times New Roman" w:hAnsi="Times New Roman" w:cs="Times New Roman"/>
          <w:sz w:val="18"/>
          <w:szCs w:val="18"/>
        </w:rPr>
        <w:t xml:space="preserve">Cilt IV Miras Hukuku, s.209. </w:t>
      </w:r>
      <w:r>
        <w:rPr>
          <w:rFonts w:ascii="Times New Roman" w:hAnsi="Times New Roman" w:cs="Times New Roman"/>
          <w:sz w:val="18"/>
          <w:szCs w:val="18"/>
        </w:rPr>
        <w:t>‘‘</w:t>
      </w:r>
      <w:r w:rsidRPr="00661001">
        <w:rPr>
          <w:rFonts w:ascii="Times New Roman" w:hAnsi="Times New Roman" w:cs="Times New Roman"/>
          <w:sz w:val="18"/>
          <w:szCs w:val="18"/>
        </w:rPr>
        <w:t>Aile kavramına nişanlıyı da dâhil etmek gerektiği kanaatine yer vermiştir.</w:t>
      </w:r>
    </w:p>
    <w:p w:rsidR="00C8064A" w:rsidRPr="00661001" w:rsidRDefault="00C8064A" w:rsidP="00661001">
      <w:pPr>
        <w:pStyle w:val="DipnotMetni"/>
        <w:spacing w:before="0"/>
        <w:rPr>
          <w:rFonts w:ascii="Times New Roman" w:hAnsi="Times New Roman" w:cs="Times New Roman"/>
          <w:sz w:val="18"/>
          <w:szCs w:val="18"/>
        </w:rPr>
      </w:pPr>
    </w:p>
  </w:footnote>
  <w:footnote w:id="194">
    <w:p w:rsidR="00C8064A" w:rsidRDefault="00C8064A" w:rsidP="00661001">
      <w:pPr>
        <w:pStyle w:val="DipnotMetni"/>
        <w:spacing w:before="0"/>
        <w:rPr>
          <w:rFonts w:ascii="Times New Roman" w:hAnsi="Times New Roman" w:cs="Times New Roman"/>
          <w:sz w:val="18"/>
          <w:szCs w:val="18"/>
        </w:rPr>
      </w:pPr>
      <w:r w:rsidRPr="00661001">
        <w:rPr>
          <w:rStyle w:val="DipnotBavurusu"/>
          <w:rFonts w:ascii="Times New Roman" w:hAnsi="Times New Roman" w:cs="Times New Roman"/>
          <w:sz w:val="18"/>
          <w:szCs w:val="18"/>
        </w:rPr>
        <w:footnoteRef/>
      </w:r>
      <w:r w:rsidRPr="00661001">
        <w:rPr>
          <w:rFonts w:ascii="Times New Roman" w:hAnsi="Times New Roman" w:cs="Times New Roman"/>
          <w:sz w:val="18"/>
          <w:szCs w:val="18"/>
        </w:rPr>
        <w:t>Yağcı, s.159-160.</w:t>
      </w:r>
    </w:p>
    <w:p w:rsidR="00C8064A" w:rsidRPr="00661001" w:rsidRDefault="00C8064A" w:rsidP="00661001">
      <w:pPr>
        <w:pStyle w:val="DipnotMetni"/>
        <w:spacing w:before="0"/>
        <w:rPr>
          <w:rFonts w:ascii="Times New Roman" w:hAnsi="Times New Roman" w:cs="Times New Roman"/>
          <w:sz w:val="18"/>
          <w:szCs w:val="18"/>
        </w:rPr>
      </w:pPr>
    </w:p>
  </w:footnote>
  <w:footnote w:id="195">
    <w:p w:rsidR="00C8064A" w:rsidRPr="001F375D" w:rsidRDefault="00C8064A" w:rsidP="00FF52FA">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Antalya, Sağlam, s.207. , Nişanlının ve</w:t>
      </w:r>
      <w:r>
        <w:rPr>
          <w:rFonts w:ascii="Times New Roman" w:hAnsi="Times New Roman" w:cs="Times New Roman"/>
          <w:sz w:val="18"/>
          <w:szCs w:val="18"/>
        </w:rPr>
        <w:t>yahut civar hısımları mirasbırakan ile aralarında yakınlık</w:t>
      </w:r>
      <w:r w:rsidRPr="001F375D">
        <w:rPr>
          <w:rFonts w:ascii="Times New Roman" w:hAnsi="Times New Roman" w:cs="Times New Roman"/>
          <w:sz w:val="18"/>
          <w:szCs w:val="18"/>
        </w:rPr>
        <w:t xml:space="preserve"> bulunması koşuluyla </w:t>
      </w:r>
      <w:r>
        <w:rPr>
          <w:rFonts w:ascii="Times New Roman" w:hAnsi="Times New Roman" w:cs="Times New Roman"/>
          <w:sz w:val="18"/>
          <w:szCs w:val="18"/>
        </w:rPr>
        <w:t>evlilik dışı birliktelik yaşayan kimse ile mirasbırakan ile</w:t>
      </w:r>
      <w:r w:rsidRPr="001F375D">
        <w:rPr>
          <w:rFonts w:ascii="Times New Roman" w:hAnsi="Times New Roman" w:cs="Times New Roman"/>
          <w:sz w:val="18"/>
          <w:szCs w:val="18"/>
        </w:rPr>
        <w:t xml:space="preserve"> aynı çatı altında yaşaya</w:t>
      </w:r>
      <w:r>
        <w:rPr>
          <w:rFonts w:ascii="Times New Roman" w:hAnsi="Times New Roman" w:cs="Times New Roman"/>
          <w:sz w:val="18"/>
          <w:szCs w:val="18"/>
        </w:rPr>
        <w:t>n hizmetli, işçi vb. kimselerin</w:t>
      </w:r>
      <w:r w:rsidRPr="001F375D">
        <w:rPr>
          <w:rFonts w:ascii="Times New Roman" w:hAnsi="Times New Roman" w:cs="Times New Roman"/>
          <w:sz w:val="18"/>
          <w:szCs w:val="18"/>
        </w:rPr>
        <w:t>de aile üyesi olarak kabul edilmesi gerektiğine ilişk</w:t>
      </w:r>
      <w:r>
        <w:rPr>
          <w:rFonts w:ascii="Times New Roman" w:hAnsi="Times New Roman" w:cs="Times New Roman"/>
          <w:sz w:val="18"/>
          <w:szCs w:val="18"/>
        </w:rPr>
        <w:t>in bakınız. Yağcı, s. 156 ve159 arası; Gelininde aile üyesi kavramına dahı</w:t>
      </w:r>
      <w:r w:rsidRPr="001F375D">
        <w:rPr>
          <w:rFonts w:ascii="Times New Roman" w:hAnsi="Times New Roman" w:cs="Times New Roman"/>
          <w:sz w:val="18"/>
          <w:szCs w:val="18"/>
        </w:rPr>
        <w:t>l olduğuna ilişkin b</w:t>
      </w:r>
      <w:r>
        <w:rPr>
          <w:rFonts w:ascii="Times New Roman" w:hAnsi="Times New Roman" w:cs="Times New Roman"/>
          <w:sz w:val="18"/>
          <w:szCs w:val="18"/>
        </w:rPr>
        <w:t>a</w:t>
      </w:r>
      <w:r w:rsidRPr="001F375D">
        <w:rPr>
          <w:rFonts w:ascii="Times New Roman" w:hAnsi="Times New Roman" w:cs="Times New Roman"/>
          <w:sz w:val="18"/>
          <w:szCs w:val="18"/>
        </w:rPr>
        <w:t>k</w:t>
      </w:r>
      <w:r>
        <w:rPr>
          <w:rFonts w:ascii="Times New Roman" w:hAnsi="Times New Roman" w:cs="Times New Roman"/>
          <w:sz w:val="18"/>
          <w:szCs w:val="18"/>
        </w:rPr>
        <w:t>ınız. Y.1.</w:t>
      </w:r>
      <w:r w:rsidRPr="001F375D">
        <w:rPr>
          <w:rFonts w:ascii="Times New Roman" w:hAnsi="Times New Roman" w:cs="Times New Roman"/>
          <w:sz w:val="18"/>
          <w:szCs w:val="18"/>
        </w:rPr>
        <w:t>H</w:t>
      </w:r>
      <w:r>
        <w:rPr>
          <w:rFonts w:ascii="Times New Roman" w:hAnsi="Times New Roman" w:cs="Times New Roman"/>
          <w:sz w:val="18"/>
          <w:szCs w:val="18"/>
        </w:rPr>
        <w:t>.</w:t>
      </w:r>
      <w:r w:rsidRPr="001F375D">
        <w:rPr>
          <w:rFonts w:ascii="Times New Roman" w:hAnsi="Times New Roman" w:cs="Times New Roman"/>
          <w:sz w:val="18"/>
          <w:szCs w:val="18"/>
        </w:rPr>
        <w:t>D.</w:t>
      </w:r>
      <w:r>
        <w:rPr>
          <w:rFonts w:ascii="Times New Roman" w:hAnsi="Times New Roman" w:cs="Times New Roman"/>
          <w:sz w:val="18"/>
          <w:szCs w:val="18"/>
        </w:rPr>
        <w:t xml:space="preserve"> , E.10026 ve K.</w:t>
      </w:r>
      <w:r w:rsidRPr="001F375D">
        <w:rPr>
          <w:rFonts w:ascii="Times New Roman" w:hAnsi="Times New Roman" w:cs="Times New Roman"/>
          <w:sz w:val="18"/>
          <w:szCs w:val="18"/>
        </w:rPr>
        <w:t>12868,</w:t>
      </w:r>
      <w:r>
        <w:rPr>
          <w:rFonts w:ascii="Times New Roman" w:hAnsi="Times New Roman" w:cs="Times New Roman"/>
          <w:sz w:val="18"/>
          <w:szCs w:val="18"/>
        </w:rPr>
        <w:t xml:space="preserve"> </w:t>
      </w:r>
      <w:r w:rsidRPr="001F375D">
        <w:rPr>
          <w:rFonts w:ascii="Times New Roman" w:hAnsi="Times New Roman" w:cs="Times New Roman"/>
          <w:sz w:val="18"/>
          <w:szCs w:val="18"/>
        </w:rPr>
        <w:t>24.12.1987</w:t>
      </w:r>
      <w:r>
        <w:rPr>
          <w:rFonts w:ascii="Times New Roman" w:hAnsi="Times New Roman" w:cs="Times New Roman"/>
          <w:sz w:val="18"/>
          <w:szCs w:val="18"/>
        </w:rPr>
        <w:t>T.</w:t>
      </w:r>
      <w:r w:rsidRPr="001F375D">
        <w:rPr>
          <w:rFonts w:ascii="Times New Roman" w:hAnsi="Times New Roman" w:cs="Times New Roman"/>
          <w:sz w:val="18"/>
          <w:szCs w:val="18"/>
        </w:rPr>
        <w:t xml:space="preserve"> Legalbank, E.T. 20.01.2023.</w:t>
      </w:r>
    </w:p>
    <w:p w:rsidR="00C8064A" w:rsidRPr="00FF52FA" w:rsidRDefault="00C8064A" w:rsidP="00FF52FA">
      <w:pPr>
        <w:pStyle w:val="DipnotMetni"/>
        <w:spacing w:before="0"/>
        <w:rPr>
          <w:rFonts w:ascii="Times New Roman" w:hAnsi="Times New Roman" w:cs="Times New Roman"/>
          <w:sz w:val="18"/>
          <w:szCs w:val="18"/>
        </w:rPr>
      </w:pPr>
    </w:p>
  </w:footnote>
  <w:footnote w:id="196">
    <w:p w:rsidR="00C8064A" w:rsidRPr="001F375D" w:rsidRDefault="00C8064A" w:rsidP="00FF52FA">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Kocayusufpaşaoğlu, s.</w:t>
      </w:r>
      <w:r w:rsidRPr="001F375D">
        <w:rPr>
          <w:rFonts w:ascii="Times New Roman" w:hAnsi="Times New Roman" w:cs="Times New Roman"/>
          <w:sz w:val="18"/>
          <w:szCs w:val="18"/>
        </w:rPr>
        <w:t xml:space="preserve">313.  , Dural ,Öz, s. 208. </w:t>
      </w:r>
    </w:p>
    <w:p w:rsidR="00C8064A" w:rsidRPr="00FF52FA" w:rsidRDefault="00C8064A" w:rsidP="00FF52FA">
      <w:pPr>
        <w:pStyle w:val="DipnotMetni"/>
        <w:spacing w:before="0"/>
        <w:rPr>
          <w:rFonts w:ascii="Times New Roman" w:hAnsi="Times New Roman" w:cs="Times New Roman"/>
          <w:sz w:val="18"/>
          <w:szCs w:val="18"/>
        </w:rPr>
      </w:pPr>
    </w:p>
  </w:footnote>
  <w:footnote w:id="197">
    <w:p w:rsidR="00C8064A" w:rsidRPr="001F375D" w:rsidRDefault="00C8064A" w:rsidP="00FF52FA">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Kılıçoğlu, s. 18</w:t>
      </w:r>
      <w:r>
        <w:rPr>
          <w:rFonts w:ascii="Times New Roman" w:hAnsi="Times New Roman" w:cs="Times New Roman"/>
          <w:sz w:val="18"/>
          <w:szCs w:val="18"/>
        </w:rPr>
        <w:t>1.</w:t>
      </w:r>
    </w:p>
    <w:p w:rsidR="00C8064A" w:rsidRPr="00FF52FA" w:rsidRDefault="00C8064A" w:rsidP="00FF52FA">
      <w:pPr>
        <w:pStyle w:val="DipnotMetni"/>
        <w:spacing w:before="0"/>
        <w:rPr>
          <w:rFonts w:ascii="Times New Roman" w:hAnsi="Times New Roman" w:cs="Times New Roman"/>
          <w:sz w:val="18"/>
          <w:szCs w:val="18"/>
        </w:rPr>
      </w:pPr>
    </w:p>
  </w:footnote>
  <w:footnote w:id="198">
    <w:p w:rsidR="00C8064A" w:rsidRPr="001F375D" w:rsidRDefault="00C8064A" w:rsidP="00FF52FA">
      <w:pPr>
        <w:spacing w:before="0" w:after="0" w:line="240" w:lineRule="auto"/>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Pr>
          <w:rFonts w:ascii="Times New Roman" w:hAnsi="Times New Roman" w:cs="Times New Roman"/>
          <w:sz w:val="18"/>
          <w:szCs w:val="18"/>
        </w:rPr>
        <w:t>Y. 2.</w:t>
      </w:r>
      <w:r w:rsidRPr="001F375D">
        <w:rPr>
          <w:rFonts w:ascii="Times New Roman" w:hAnsi="Times New Roman" w:cs="Times New Roman"/>
          <w:sz w:val="18"/>
          <w:szCs w:val="18"/>
        </w:rPr>
        <w:t>H</w:t>
      </w:r>
      <w:r>
        <w:rPr>
          <w:rFonts w:ascii="Times New Roman" w:hAnsi="Times New Roman" w:cs="Times New Roman"/>
          <w:sz w:val="18"/>
          <w:szCs w:val="18"/>
        </w:rPr>
        <w:t>.</w:t>
      </w:r>
      <w:r w:rsidRPr="001F375D">
        <w:rPr>
          <w:rFonts w:ascii="Times New Roman" w:hAnsi="Times New Roman" w:cs="Times New Roman"/>
          <w:sz w:val="18"/>
          <w:szCs w:val="18"/>
        </w:rPr>
        <w:t>D.</w:t>
      </w:r>
      <w:r>
        <w:rPr>
          <w:rFonts w:ascii="Times New Roman" w:hAnsi="Times New Roman" w:cs="Times New Roman"/>
          <w:sz w:val="18"/>
          <w:szCs w:val="18"/>
        </w:rPr>
        <w:t xml:space="preserve"> ,</w:t>
      </w:r>
      <w:r w:rsidRPr="001F375D">
        <w:rPr>
          <w:rFonts w:ascii="Times New Roman" w:hAnsi="Times New Roman" w:cs="Times New Roman"/>
          <w:sz w:val="18"/>
          <w:szCs w:val="18"/>
        </w:rPr>
        <w:t xml:space="preserve"> </w:t>
      </w:r>
      <w:r>
        <w:rPr>
          <w:rFonts w:ascii="Times New Roman" w:hAnsi="Times New Roman" w:cs="Times New Roman"/>
          <w:sz w:val="18"/>
          <w:szCs w:val="18"/>
        </w:rPr>
        <w:t>Esas.2011/20735, Karar.2011/23767, T.27.12.2011, Sinerji</w:t>
      </w:r>
      <w:r w:rsidRPr="001F375D">
        <w:rPr>
          <w:rFonts w:ascii="Times New Roman" w:hAnsi="Times New Roman" w:cs="Times New Roman"/>
          <w:sz w:val="18"/>
          <w:szCs w:val="18"/>
        </w:rPr>
        <w:t>, E.T. 19.02.2023.</w:t>
      </w:r>
    </w:p>
    <w:p w:rsidR="00C8064A" w:rsidRPr="00FF52FA" w:rsidRDefault="00C8064A" w:rsidP="00FF52FA">
      <w:pPr>
        <w:pStyle w:val="DipnotMetni"/>
        <w:spacing w:before="0"/>
        <w:rPr>
          <w:sz w:val="18"/>
          <w:szCs w:val="18"/>
        </w:rPr>
      </w:pPr>
    </w:p>
  </w:footnote>
  <w:footnote w:id="199">
    <w:p w:rsidR="00C8064A" w:rsidRDefault="00C8064A" w:rsidP="00FF52FA">
      <w:pPr>
        <w:pStyle w:val="DipnotMetni"/>
        <w:spacing w:before="0"/>
        <w:rPr>
          <w:rFonts w:ascii="Times New Roman" w:hAnsi="Times New Roman" w:cs="Times New Roman"/>
          <w:sz w:val="18"/>
          <w:szCs w:val="18"/>
        </w:rPr>
      </w:pPr>
      <w:r w:rsidRPr="001F375D">
        <w:rPr>
          <w:rStyle w:val="DipnotBavurusu"/>
          <w:rFonts w:ascii="Times New Roman" w:hAnsi="Times New Roman" w:cs="Times New Roman"/>
          <w:sz w:val="18"/>
          <w:szCs w:val="18"/>
        </w:rPr>
        <w:footnoteRef/>
      </w:r>
      <w:r w:rsidRPr="001F375D">
        <w:rPr>
          <w:rFonts w:ascii="Times New Roman" w:hAnsi="Times New Roman" w:cs="Times New Roman"/>
          <w:sz w:val="18"/>
          <w:szCs w:val="18"/>
        </w:rPr>
        <w:t>Erdem, s.</w:t>
      </w:r>
      <w:r>
        <w:rPr>
          <w:rFonts w:ascii="Times New Roman" w:hAnsi="Times New Roman" w:cs="Times New Roman"/>
          <w:sz w:val="18"/>
          <w:szCs w:val="18"/>
        </w:rPr>
        <w:t>213.</w:t>
      </w:r>
      <w:r w:rsidRPr="001F375D">
        <w:rPr>
          <w:rFonts w:ascii="Times New Roman" w:hAnsi="Times New Roman" w:cs="Times New Roman"/>
          <w:sz w:val="18"/>
          <w:szCs w:val="18"/>
        </w:rPr>
        <w:t xml:space="preserve"> ‘‘ Davacının murisine karşı aşırı ilgisiz kaldığı, kapıyı ona açmadığ</w:t>
      </w:r>
      <w:r>
        <w:rPr>
          <w:rFonts w:ascii="Times New Roman" w:hAnsi="Times New Roman" w:cs="Times New Roman"/>
          <w:sz w:val="18"/>
          <w:szCs w:val="18"/>
        </w:rPr>
        <w:t xml:space="preserve">ı, vs… </w:t>
      </w:r>
      <w:r w:rsidRPr="001F375D">
        <w:rPr>
          <w:rFonts w:ascii="Times New Roman" w:hAnsi="Times New Roman" w:cs="Times New Roman"/>
          <w:sz w:val="18"/>
          <w:szCs w:val="18"/>
        </w:rPr>
        <w:t>dinlenen tanık beyanları ile sübuta ermiş</w:t>
      </w:r>
      <w:r>
        <w:rPr>
          <w:rFonts w:ascii="Times New Roman" w:hAnsi="Times New Roman" w:cs="Times New Roman"/>
          <w:sz w:val="18"/>
          <w:szCs w:val="18"/>
        </w:rPr>
        <w:t>, murisin vasiyette gösterdiği i</w:t>
      </w:r>
      <w:r w:rsidRPr="001F375D">
        <w:rPr>
          <w:rFonts w:ascii="Times New Roman" w:hAnsi="Times New Roman" w:cs="Times New Roman"/>
          <w:sz w:val="18"/>
          <w:szCs w:val="18"/>
        </w:rPr>
        <w:t>skat se</w:t>
      </w:r>
      <w:r>
        <w:rPr>
          <w:rFonts w:ascii="Times New Roman" w:hAnsi="Times New Roman" w:cs="Times New Roman"/>
          <w:sz w:val="18"/>
          <w:szCs w:val="18"/>
        </w:rPr>
        <w:t>bebi gerçekleşmiştir...’’ Y.2.</w:t>
      </w:r>
      <w:r w:rsidRPr="001F375D">
        <w:rPr>
          <w:rFonts w:ascii="Times New Roman" w:hAnsi="Times New Roman" w:cs="Times New Roman"/>
          <w:sz w:val="18"/>
          <w:szCs w:val="18"/>
        </w:rPr>
        <w:t>H</w:t>
      </w:r>
      <w:r>
        <w:rPr>
          <w:rFonts w:ascii="Times New Roman" w:hAnsi="Times New Roman" w:cs="Times New Roman"/>
          <w:sz w:val="18"/>
          <w:szCs w:val="18"/>
        </w:rPr>
        <w:t>.D. T.4.2.2002, E.2002/194,</w:t>
      </w:r>
      <w:r w:rsidRPr="001F375D">
        <w:rPr>
          <w:rFonts w:ascii="Times New Roman" w:hAnsi="Times New Roman" w:cs="Times New Roman"/>
          <w:sz w:val="18"/>
          <w:szCs w:val="18"/>
        </w:rPr>
        <w:t xml:space="preserve">K. </w:t>
      </w:r>
      <w:r>
        <w:rPr>
          <w:rFonts w:ascii="Times New Roman" w:hAnsi="Times New Roman" w:cs="Times New Roman"/>
          <w:sz w:val="18"/>
          <w:szCs w:val="18"/>
        </w:rPr>
        <w:t>2002/1169, Kazancı</w:t>
      </w:r>
      <w:r w:rsidRPr="001F375D">
        <w:rPr>
          <w:rFonts w:ascii="Times New Roman" w:hAnsi="Times New Roman" w:cs="Times New Roman"/>
          <w:sz w:val="18"/>
          <w:szCs w:val="18"/>
        </w:rPr>
        <w:t>, E.T.23.02.2023.</w:t>
      </w:r>
    </w:p>
    <w:p w:rsidR="00C8064A" w:rsidRPr="001F375D" w:rsidRDefault="00C8064A" w:rsidP="00FF52FA">
      <w:pPr>
        <w:pStyle w:val="DipnotMetni"/>
        <w:spacing w:before="0"/>
        <w:rPr>
          <w:rFonts w:ascii="Times New Roman" w:hAnsi="Times New Roman" w:cs="Times New Roman"/>
          <w:sz w:val="18"/>
          <w:szCs w:val="18"/>
        </w:rPr>
      </w:pPr>
    </w:p>
  </w:footnote>
  <w:footnote w:id="200">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Erdem</w:t>
      </w:r>
      <w:r>
        <w:rPr>
          <w:rFonts w:ascii="Times New Roman" w:hAnsi="Times New Roman" w:cs="Times New Roman"/>
          <w:sz w:val="18"/>
        </w:rPr>
        <w:t xml:space="preserve">, </w:t>
      </w:r>
      <w:r w:rsidRPr="009E179B">
        <w:rPr>
          <w:rFonts w:ascii="Times New Roman" w:hAnsi="Times New Roman" w:cs="Times New Roman"/>
          <w:sz w:val="18"/>
        </w:rPr>
        <w:t>s.213.</w:t>
      </w:r>
      <w:r>
        <w:rPr>
          <w:rFonts w:ascii="Times New Roman" w:hAnsi="Times New Roman" w:cs="Times New Roman"/>
          <w:sz w:val="18"/>
        </w:rPr>
        <w:t xml:space="preserve"> ; Dural , Öz, Cilt III Aile</w:t>
      </w:r>
      <w:r w:rsidRPr="009E179B">
        <w:rPr>
          <w:rFonts w:ascii="Times New Roman" w:hAnsi="Times New Roman" w:cs="Times New Roman"/>
          <w:sz w:val="18"/>
        </w:rPr>
        <w:t>, s.164.</w:t>
      </w:r>
    </w:p>
    <w:p w:rsidR="00C8064A" w:rsidRPr="009E179B" w:rsidRDefault="00C8064A" w:rsidP="00FF52FA">
      <w:pPr>
        <w:pStyle w:val="DipnotMetni"/>
        <w:spacing w:before="0"/>
        <w:rPr>
          <w:rFonts w:ascii="Times New Roman" w:hAnsi="Times New Roman" w:cs="Times New Roman"/>
          <w:sz w:val="18"/>
        </w:rPr>
      </w:pPr>
    </w:p>
  </w:footnote>
  <w:footnote w:id="201">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Zevkliler, Acabey, Gökyayla, s. 821</w:t>
      </w:r>
      <w:r>
        <w:rPr>
          <w:rFonts w:ascii="Times New Roman" w:hAnsi="Times New Roman" w:cs="Times New Roman"/>
          <w:sz w:val="18"/>
        </w:rPr>
        <w:t>. ; Dural, Öz, Cilt III Aile</w:t>
      </w:r>
      <w:r w:rsidRPr="009E179B">
        <w:rPr>
          <w:rFonts w:ascii="Times New Roman" w:hAnsi="Times New Roman" w:cs="Times New Roman"/>
          <w:sz w:val="18"/>
        </w:rPr>
        <w:t>, s.164.</w:t>
      </w:r>
    </w:p>
    <w:p w:rsidR="00C8064A" w:rsidRPr="009E179B" w:rsidRDefault="00C8064A" w:rsidP="00FF52FA">
      <w:pPr>
        <w:pStyle w:val="DipnotMetni"/>
        <w:spacing w:before="0"/>
        <w:rPr>
          <w:rFonts w:ascii="Times New Roman" w:hAnsi="Times New Roman" w:cs="Times New Roman"/>
          <w:sz w:val="18"/>
        </w:rPr>
      </w:pPr>
    </w:p>
  </w:footnote>
  <w:footnote w:id="202">
    <w:p w:rsidR="00C8064A" w:rsidRPr="00731C22" w:rsidRDefault="00C8064A" w:rsidP="00FF52FA">
      <w:pPr>
        <w:pStyle w:val="DipnotMetni"/>
        <w:spacing w:before="0"/>
        <w:rPr>
          <w:rFonts w:ascii="Times New Roman" w:hAnsi="Times New Roman" w:cs="Times New Roman"/>
          <w:sz w:val="18"/>
        </w:rPr>
      </w:pPr>
      <w:r w:rsidRPr="00731C22">
        <w:rPr>
          <w:rStyle w:val="DipnotBavurusu"/>
          <w:rFonts w:ascii="Times New Roman" w:hAnsi="Times New Roman" w:cs="Times New Roman"/>
          <w:sz w:val="18"/>
        </w:rPr>
        <w:footnoteRef/>
      </w:r>
      <w:r w:rsidRPr="00731C22">
        <w:rPr>
          <w:rFonts w:ascii="Times New Roman" w:hAnsi="Times New Roman" w:cs="Times New Roman"/>
          <w:sz w:val="18"/>
        </w:rPr>
        <w:t xml:space="preserve">Öztan, Bilge; </w:t>
      </w:r>
      <w:r>
        <w:rPr>
          <w:rFonts w:ascii="Times New Roman" w:hAnsi="Times New Roman" w:cs="Times New Roman"/>
          <w:sz w:val="18"/>
        </w:rPr>
        <w:t xml:space="preserve">2015, Aile Hukuku, </w:t>
      </w:r>
      <w:r w:rsidRPr="00731C22">
        <w:rPr>
          <w:rFonts w:ascii="Times New Roman" w:hAnsi="Times New Roman" w:cs="Times New Roman"/>
          <w:sz w:val="18"/>
        </w:rPr>
        <w:t>Bas</w:t>
      </w:r>
      <w:r>
        <w:rPr>
          <w:rFonts w:ascii="Times New Roman" w:hAnsi="Times New Roman" w:cs="Times New Roman"/>
          <w:sz w:val="18"/>
        </w:rPr>
        <w:t>kı:6</w:t>
      </w:r>
      <w:r w:rsidRPr="00731C22">
        <w:rPr>
          <w:rFonts w:ascii="Times New Roman" w:hAnsi="Times New Roman" w:cs="Times New Roman"/>
          <w:sz w:val="18"/>
        </w:rPr>
        <w:t xml:space="preserve"> s. 647.; Atılgan, Bilal;</w:t>
      </w:r>
      <w:r>
        <w:rPr>
          <w:rFonts w:ascii="Times New Roman" w:hAnsi="Times New Roman" w:cs="Times New Roman"/>
          <w:sz w:val="18"/>
        </w:rPr>
        <w:t xml:space="preserve"> 2019,</w:t>
      </w:r>
      <w:r w:rsidRPr="00731C22">
        <w:rPr>
          <w:rFonts w:ascii="Times New Roman" w:hAnsi="Times New Roman" w:cs="Times New Roman"/>
          <w:sz w:val="18"/>
        </w:rPr>
        <w:t xml:space="preserve"> Evlilik Birliğinde Sadakat</w:t>
      </w:r>
      <w:r>
        <w:rPr>
          <w:rFonts w:ascii="Times New Roman" w:hAnsi="Times New Roman" w:cs="Times New Roman"/>
          <w:sz w:val="18"/>
        </w:rPr>
        <w:t xml:space="preserve"> Yükümlülüğü, YLT, ÇÜ, Ankara,</w:t>
      </w:r>
      <w:r w:rsidRPr="00731C22">
        <w:rPr>
          <w:rFonts w:ascii="Times New Roman" w:hAnsi="Times New Roman" w:cs="Times New Roman"/>
          <w:sz w:val="18"/>
        </w:rPr>
        <w:t xml:space="preserve"> s.29.</w:t>
      </w:r>
    </w:p>
    <w:p w:rsidR="00C8064A" w:rsidRPr="009E179B" w:rsidRDefault="00C8064A" w:rsidP="00FF52FA">
      <w:pPr>
        <w:pStyle w:val="DipnotMetni"/>
        <w:spacing w:before="0"/>
        <w:rPr>
          <w:rFonts w:ascii="Times New Roman" w:hAnsi="Times New Roman" w:cs="Times New Roman"/>
          <w:sz w:val="18"/>
        </w:rPr>
      </w:pPr>
    </w:p>
  </w:footnote>
  <w:footnote w:id="203">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Pr>
          <w:rFonts w:ascii="Times New Roman" w:hAnsi="Times New Roman" w:cs="Times New Roman"/>
          <w:sz w:val="18"/>
        </w:rPr>
        <w:t>Öztan</w:t>
      </w:r>
      <w:r w:rsidRPr="009E179B">
        <w:rPr>
          <w:rFonts w:ascii="Times New Roman" w:hAnsi="Times New Roman" w:cs="Times New Roman"/>
          <w:sz w:val="18"/>
        </w:rPr>
        <w:t xml:space="preserve"> Temel Kavramları , s.433.;</w:t>
      </w:r>
      <w:r w:rsidRPr="009E179B">
        <w:rPr>
          <w:rFonts w:ascii="Times New Roman" w:hAnsi="Times New Roman" w:cs="Times New Roman"/>
          <w:sz w:val="22"/>
          <w:szCs w:val="24"/>
        </w:rPr>
        <w:t xml:space="preserve"> </w:t>
      </w:r>
      <w:r>
        <w:rPr>
          <w:rFonts w:ascii="Times New Roman" w:hAnsi="Times New Roman" w:cs="Times New Roman"/>
          <w:sz w:val="18"/>
        </w:rPr>
        <w:t>Tekinay, S.</w:t>
      </w:r>
      <w:r w:rsidRPr="009E179B">
        <w:rPr>
          <w:rFonts w:ascii="Times New Roman" w:hAnsi="Times New Roman" w:cs="Times New Roman"/>
          <w:sz w:val="18"/>
        </w:rPr>
        <w:t xml:space="preserve"> Sulhi, 1990, Türk Aile Hukuku, Bası:7, Filiz Kitapevi. , s.298.</w:t>
      </w:r>
    </w:p>
    <w:p w:rsidR="00C8064A" w:rsidRPr="009E179B" w:rsidRDefault="00C8064A" w:rsidP="00FF52FA">
      <w:pPr>
        <w:pStyle w:val="DipnotMetni"/>
        <w:spacing w:before="0"/>
        <w:rPr>
          <w:rFonts w:ascii="Times New Roman" w:hAnsi="Times New Roman" w:cs="Times New Roman"/>
          <w:sz w:val="18"/>
        </w:rPr>
      </w:pPr>
    </w:p>
  </w:footnote>
  <w:footnote w:id="204">
    <w:p w:rsidR="00C8064A" w:rsidRPr="008D43E9" w:rsidRDefault="00C8064A" w:rsidP="00FF52FA">
      <w:pPr>
        <w:pStyle w:val="DipnotMetni"/>
        <w:spacing w:before="0"/>
        <w:rPr>
          <w:rFonts w:ascii="Times New Roman" w:hAnsi="Times New Roman" w:cs="Times New Roman"/>
          <w:sz w:val="18"/>
        </w:rPr>
      </w:pPr>
      <w:r w:rsidRPr="008D43E9">
        <w:rPr>
          <w:rStyle w:val="DipnotBavurusu"/>
          <w:rFonts w:ascii="Times New Roman" w:hAnsi="Times New Roman" w:cs="Times New Roman"/>
          <w:sz w:val="18"/>
        </w:rPr>
        <w:footnoteRef/>
      </w:r>
      <w:r w:rsidRPr="008D43E9">
        <w:rPr>
          <w:rFonts w:ascii="Times New Roman" w:hAnsi="Times New Roman" w:cs="Times New Roman"/>
          <w:sz w:val="18"/>
        </w:rPr>
        <w:t xml:space="preserve">Ersöz, Oğuz; </w:t>
      </w:r>
      <w:r>
        <w:rPr>
          <w:rFonts w:ascii="Times New Roman" w:hAnsi="Times New Roman" w:cs="Times New Roman"/>
          <w:sz w:val="18"/>
        </w:rPr>
        <w:t>2018,</w:t>
      </w:r>
      <w:r w:rsidRPr="008D43E9">
        <w:rPr>
          <w:rFonts w:ascii="Times New Roman" w:hAnsi="Times New Roman" w:cs="Times New Roman"/>
          <w:sz w:val="18"/>
        </w:rPr>
        <w:t xml:space="preserve">Türk Hukukunda Zina Sebebiyle </w:t>
      </w:r>
      <w:r>
        <w:rPr>
          <w:rFonts w:ascii="Times New Roman" w:hAnsi="Times New Roman" w:cs="Times New Roman"/>
          <w:sz w:val="18"/>
        </w:rPr>
        <w:t>Boşanma, Bası: 1, İstanbul,</w:t>
      </w:r>
      <w:r w:rsidRPr="008D43E9">
        <w:rPr>
          <w:rFonts w:ascii="Times New Roman" w:hAnsi="Times New Roman" w:cs="Times New Roman"/>
          <w:sz w:val="18"/>
        </w:rPr>
        <w:t xml:space="preserve"> s.4</w:t>
      </w:r>
      <w:r>
        <w:rPr>
          <w:rFonts w:ascii="Times New Roman" w:hAnsi="Times New Roman" w:cs="Times New Roman"/>
          <w:sz w:val="18"/>
        </w:rPr>
        <w:t>0. ; Dural, Öz, Cilt III Aile</w:t>
      </w:r>
      <w:r w:rsidRPr="008D43E9">
        <w:rPr>
          <w:rFonts w:ascii="Times New Roman" w:hAnsi="Times New Roman" w:cs="Times New Roman"/>
          <w:sz w:val="18"/>
        </w:rPr>
        <w:t>, s.162.</w:t>
      </w:r>
    </w:p>
    <w:p w:rsidR="00C8064A" w:rsidRPr="009E179B" w:rsidRDefault="00C8064A" w:rsidP="00FF52FA">
      <w:pPr>
        <w:pStyle w:val="DipnotMetni"/>
        <w:spacing w:before="0"/>
        <w:rPr>
          <w:rFonts w:ascii="Times New Roman" w:hAnsi="Times New Roman" w:cs="Times New Roman"/>
          <w:sz w:val="18"/>
        </w:rPr>
      </w:pPr>
    </w:p>
  </w:footnote>
  <w:footnote w:id="205">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Pr>
          <w:rFonts w:ascii="Times New Roman" w:hAnsi="Times New Roman" w:cs="Times New Roman"/>
          <w:sz w:val="18"/>
        </w:rPr>
        <w:t>Öztan, Aile</w:t>
      </w:r>
      <w:r w:rsidRPr="009E179B">
        <w:rPr>
          <w:rFonts w:ascii="Times New Roman" w:hAnsi="Times New Roman" w:cs="Times New Roman"/>
          <w:sz w:val="18"/>
        </w:rPr>
        <w:t xml:space="preserve">, s. 647.; Akıntürk, Ateş, s.113.; Gençcan, Ömer Uğur; </w:t>
      </w:r>
      <w:r>
        <w:rPr>
          <w:rFonts w:ascii="Times New Roman" w:hAnsi="Times New Roman" w:cs="Times New Roman"/>
          <w:sz w:val="18"/>
        </w:rPr>
        <w:t>2019, Boşanma Hukuku,</w:t>
      </w:r>
      <w:r w:rsidRPr="009E179B">
        <w:rPr>
          <w:rFonts w:ascii="Times New Roman" w:hAnsi="Times New Roman" w:cs="Times New Roman"/>
          <w:sz w:val="18"/>
        </w:rPr>
        <w:t xml:space="preserve"> Bas</w:t>
      </w:r>
      <w:r>
        <w:rPr>
          <w:rFonts w:ascii="Times New Roman" w:hAnsi="Times New Roman" w:cs="Times New Roman"/>
          <w:sz w:val="18"/>
        </w:rPr>
        <w:t>kı:8, Ankara</w:t>
      </w:r>
      <w:r w:rsidRPr="009E179B">
        <w:rPr>
          <w:rFonts w:ascii="Times New Roman" w:hAnsi="Times New Roman" w:cs="Times New Roman"/>
          <w:sz w:val="18"/>
        </w:rPr>
        <w:t>, s. 144.</w:t>
      </w:r>
    </w:p>
    <w:p w:rsidR="00C8064A" w:rsidRPr="009E179B" w:rsidRDefault="00C8064A" w:rsidP="00FF52FA">
      <w:pPr>
        <w:pStyle w:val="DipnotMetni"/>
        <w:spacing w:before="0"/>
        <w:rPr>
          <w:rFonts w:ascii="Times New Roman" w:hAnsi="Times New Roman" w:cs="Times New Roman"/>
          <w:sz w:val="18"/>
        </w:rPr>
      </w:pPr>
    </w:p>
  </w:footnote>
  <w:footnote w:id="206">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Dede, İsmail; </w:t>
      </w:r>
      <w:r>
        <w:rPr>
          <w:rFonts w:ascii="Times New Roman" w:hAnsi="Times New Roman" w:cs="Times New Roman"/>
          <w:sz w:val="18"/>
        </w:rPr>
        <w:t xml:space="preserve">2017, </w:t>
      </w:r>
      <w:r w:rsidRPr="009E179B">
        <w:rPr>
          <w:rFonts w:ascii="Times New Roman" w:hAnsi="Times New Roman" w:cs="Times New Roman"/>
          <w:sz w:val="18"/>
        </w:rPr>
        <w:t>Türk Boşanma Hukukuna Farklı Bir Yaklaşım: Zina Ve Haysiyetsiz Hayat Sürme Arasındaki Ke</w:t>
      </w:r>
      <w:r>
        <w:rPr>
          <w:rFonts w:ascii="Times New Roman" w:hAnsi="Times New Roman" w:cs="Times New Roman"/>
          <w:sz w:val="18"/>
        </w:rPr>
        <w:t>skin Sınır, MÜHFHAD, C: 23, S:3, İstanbul</w:t>
      </w:r>
      <w:r w:rsidRPr="009E179B">
        <w:rPr>
          <w:rFonts w:ascii="Times New Roman" w:hAnsi="Times New Roman" w:cs="Times New Roman"/>
          <w:sz w:val="18"/>
        </w:rPr>
        <w:t>, s.446-447. ; Ersöz, s.40</w:t>
      </w:r>
      <w:r>
        <w:rPr>
          <w:rFonts w:ascii="Times New Roman" w:hAnsi="Times New Roman" w:cs="Times New Roman"/>
          <w:sz w:val="18"/>
        </w:rPr>
        <w:t>. ; Dural/ Öz, Cilt III Aile, s.164. ; Öztan, Aile</w:t>
      </w:r>
      <w:r w:rsidRPr="009E179B">
        <w:rPr>
          <w:rFonts w:ascii="Times New Roman" w:hAnsi="Times New Roman" w:cs="Times New Roman"/>
          <w:sz w:val="18"/>
        </w:rPr>
        <w:t>, s. 647.</w:t>
      </w:r>
    </w:p>
    <w:p w:rsidR="00C8064A" w:rsidRPr="009E179B" w:rsidRDefault="00C8064A" w:rsidP="00FF52FA">
      <w:pPr>
        <w:pStyle w:val="DipnotMetni"/>
        <w:spacing w:before="0"/>
        <w:rPr>
          <w:rFonts w:ascii="Times New Roman" w:hAnsi="Times New Roman" w:cs="Times New Roman"/>
          <w:sz w:val="18"/>
        </w:rPr>
      </w:pPr>
    </w:p>
  </w:footnote>
  <w:footnote w:id="207">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Badur, Emel/ Turan Başara, Gamze ;</w:t>
      </w:r>
      <w:r>
        <w:rPr>
          <w:rFonts w:ascii="Times New Roman" w:hAnsi="Times New Roman" w:cs="Times New Roman"/>
          <w:sz w:val="18"/>
        </w:rPr>
        <w:t xml:space="preserve"> 2016,</w:t>
      </w:r>
      <w:r w:rsidRPr="009E179B">
        <w:rPr>
          <w:rFonts w:ascii="Times New Roman" w:hAnsi="Times New Roman" w:cs="Times New Roman"/>
          <w:sz w:val="18"/>
        </w:rPr>
        <w:t xml:space="preserve"> Aile Hukukunda Sadakat Yükümlülüğü ve İhlalinden Kaynaklanan Manevi Ta</w:t>
      </w:r>
      <w:r>
        <w:rPr>
          <w:rFonts w:ascii="Times New Roman" w:hAnsi="Times New Roman" w:cs="Times New Roman"/>
          <w:sz w:val="18"/>
        </w:rPr>
        <w:t>zminat İstemi, AÜHFD</w:t>
      </w:r>
      <w:r w:rsidRPr="009E179B">
        <w:rPr>
          <w:rFonts w:ascii="Times New Roman" w:hAnsi="Times New Roman" w:cs="Times New Roman"/>
          <w:sz w:val="18"/>
        </w:rPr>
        <w:t>, 65 (1),</w:t>
      </w:r>
      <w:r>
        <w:rPr>
          <w:rFonts w:ascii="Times New Roman" w:hAnsi="Times New Roman" w:cs="Times New Roman"/>
          <w:sz w:val="18"/>
        </w:rPr>
        <w:t xml:space="preserve"> 101-136. ,</w:t>
      </w:r>
      <w:r w:rsidRPr="009E179B">
        <w:rPr>
          <w:rFonts w:ascii="Times New Roman" w:hAnsi="Times New Roman" w:cs="Times New Roman"/>
          <w:sz w:val="18"/>
        </w:rPr>
        <w:t>s. 106.</w:t>
      </w:r>
    </w:p>
    <w:p w:rsidR="00C8064A" w:rsidRPr="009E179B" w:rsidRDefault="00C8064A" w:rsidP="00FF52FA">
      <w:pPr>
        <w:pStyle w:val="DipnotMetni"/>
        <w:spacing w:before="0"/>
        <w:rPr>
          <w:rFonts w:ascii="Times New Roman" w:hAnsi="Times New Roman" w:cs="Times New Roman"/>
          <w:sz w:val="18"/>
        </w:rPr>
      </w:pPr>
    </w:p>
  </w:footnote>
  <w:footnote w:id="208">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Özkan, Hasan;</w:t>
      </w:r>
      <w:r>
        <w:rPr>
          <w:rFonts w:ascii="Times New Roman" w:hAnsi="Times New Roman" w:cs="Times New Roman"/>
          <w:sz w:val="18"/>
        </w:rPr>
        <w:t xml:space="preserve"> 2017,</w:t>
      </w:r>
      <w:r w:rsidRPr="009E179B">
        <w:rPr>
          <w:rFonts w:ascii="Times New Roman" w:hAnsi="Times New Roman" w:cs="Times New Roman"/>
          <w:sz w:val="18"/>
        </w:rPr>
        <w:t xml:space="preserve"> Türk Medeni Yasası Ve Uygulaması Aile Hukuku</w:t>
      </w:r>
      <w:r>
        <w:rPr>
          <w:rFonts w:ascii="Times New Roman" w:hAnsi="Times New Roman" w:cs="Times New Roman"/>
          <w:sz w:val="18"/>
        </w:rPr>
        <w:t xml:space="preserve"> I (Md.118-201), Bası:2, İstanbul</w:t>
      </w:r>
      <w:r w:rsidRPr="009E179B">
        <w:rPr>
          <w:rFonts w:ascii="Times New Roman" w:hAnsi="Times New Roman" w:cs="Times New Roman"/>
          <w:sz w:val="18"/>
        </w:rPr>
        <w:t>, s.1160. ; Kılıçoğlu, Ahmet;</w:t>
      </w:r>
      <w:r>
        <w:rPr>
          <w:rFonts w:ascii="Times New Roman" w:hAnsi="Times New Roman" w:cs="Times New Roman"/>
          <w:sz w:val="18"/>
        </w:rPr>
        <w:t>2015, Aile Hukuku</w:t>
      </w:r>
      <w:r w:rsidRPr="009E179B">
        <w:rPr>
          <w:rFonts w:ascii="Times New Roman" w:hAnsi="Times New Roman" w:cs="Times New Roman"/>
          <w:sz w:val="18"/>
        </w:rPr>
        <w:t>, s. 117.</w:t>
      </w:r>
    </w:p>
    <w:p w:rsidR="00C8064A" w:rsidRPr="009E179B" w:rsidRDefault="00C8064A" w:rsidP="00FF52FA">
      <w:pPr>
        <w:pStyle w:val="DipnotMetni"/>
        <w:spacing w:before="0"/>
        <w:rPr>
          <w:rFonts w:ascii="Times New Roman" w:hAnsi="Times New Roman" w:cs="Times New Roman"/>
          <w:sz w:val="18"/>
        </w:rPr>
      </w:pPr>
    </w:p>
  </w:footnote>
  <w:footnote w:id="209">
    <w:p w:rsidR="00C8064A" w:rsidRDefault="00C8064A" w:rsidP="00FF52FA">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Özkan, s.1160.</w:t>
      </w:r>
    </w:p>
    <w:p w:rsidR="00C8064A" w:rsidRPr="009E179B" w:rsidRDefault="00C8064A" w:rsidP="00FF52FA">
      <w:pPr>
        <w:pStyle w:val="DipnotMetni"/>
        <w:spacing w:before="0"/>
        <w:rPr>
          <w:rFonts w:ascii="Times New Roman" w:hAnsi="Times New Roman" w:cs="Times New Roman"/>
          <w:sz w:val="18"/>
        </w:rPr>
      </w:pPr>
    </w:p>
  </w:footnote>
  <w:footnote w:id="210">
    <w:p w:rsidR="00C8064A" w:rsidRDefault="00C8064A" w:rsidP="00CF2659">
      <w:pPr>
        <w:pStyle w:val="DipnotMetni"/>
        <w:spacing w:before="0"/>
        <w:rPr>
          <w:rFonts w:ascii="Times New Roman" w:hAnsi="Times New Roman" w:cs="Times New Roman"/>
          <w:sz w:val="18"/>
          <w:szCs w:val="18"/>
        </w:rPr>
      </w:pPr>
      <w:r w:rsidRPr="00CF2659">
        <w:rPr>
          <w:rStyle w:val="DipnotBavurusu"/>
          <w:rFonts w:ascii="Times New Roman" w:hAnsi="Times New Roman" w:cs="Times New Roman"/>
          <w:sz w:val="18"/>
          <w:szCs w:val="18"/>
        </w:rPr>
        <w:footnoteRef/>
      </w:r>
      <w:r w:rsidRPr="00CF2659">
        <w:rPr>
          <w:rFonts w:ascii="Times New Roman" w:hAnsi="Times New Roman" w:cs="Times New Roman"/>
          <w:sz w:val="18"/>
          <w:szCs w:val="18"/>
        </w:rPr>
        <w:t>Erlüle, Fulya;</w:t>
      </w:r>
      <w:r>
        <w:rPr>
          <w:rFonts w:ascii="Times New Roman" w:hAnsi="Times New Roman" w:cs="Times New Roman"/>
          <w:sz w:val="18"/>
          <w:szCs w:val="18"/>
        </w:rPr>
        <w:t xml:space="preserve"> 2017,</w:t>
      </w:r>
      <w:r w:rsidRPr="00CF2659">
        <w:rPr>
          <w:rFonts w:ascii="Times New Roman" w:hAnsi="Times New Roman" w:cs="Times New Roman"/>
          <w:sz w:val="18"/>
          <w:szCs w:val="18"/>
        </w:rPr>
        <w:t xml:space="preserve"> Aldatılan Eşin Üçüncü Kişiye Yönelik Manevi Tazminat Talebine İlişkin Yargıtay Kararlarının Değerlendirilmesi, Ed. Baki İlkay Ergin. </w:t>
      </w:r>
      <w:r>
        <w:rPr>
          <w:rFonts w:ascii="Times New Roman" w:hAnsi="Times New Roman" w:cs="Times New Roman"/>
          <w:sz w:val="18"/>
          <w:szCs w:val="18"/>
        </w:rPr>
        <w:t xml:space="preserve">(Basım Nisan 2019), </w:t>
      </w:r>
      <w:r w:rsidRPr="00CF2659">
        <w:rPr>
          <w:rFonts w:ascii="Times New Roman" w:hAnsi="Times New Roman" w:cs="Times New Roman"/>
          <w:sz w:val="18"/>
          <w:szCs w:val="18"/>
        </w:rPr>
        <w:t>Medeni Hukuk Alanındaki Güncel Yargıtay Kararlarının Değerlendirilmesi Sempozyuml</w:t>
      </w:r>
      <w:r>
        <w:rPr>
          <w:rFonts w:ascii="Times New Roman" w:hAnsi="Times New Roman" w:cs="Times New Roman"/>
          <w:sz w:val="18"/>
          <w:szCs w:val="18"/>
        </w:rPr>
        <w:t>arı Cilt:II Aile Hukuku ,İstanbul</w:t>
      </w:r>
      <w:r w:rsidRPr="00CF2659">
        <w:rPr>
          <w:rFonts w:ascii="Times New Roman" w:hAnsi="Times New Roman" w:cs="Times New Roman"/>
          <w:sz w:val="18"/>
          <w:szCs w:val="18"/>
        </w:rPr>
        <w:t xml:space="preserve">, s.38.; Özmen, Etem Saba/ Vardar Hamamcıoğlu, Gülşah; </w:t>
      </w:r>
      <w:r>
        <w:rPr>
          <w:rFonts w:ascii="Times New Roman" w:hAnsi="Times New Roman" w:cs="Times New Roman"/>
          <w:sz w:val="18"/>
          <w:szCs w:val="18"/>
        </w:rPr>
        <w:t xml:space="preserve">2016, </w:t>
      </w:r>
      <w:r w:rsidRPr="00CF2659">
        <w:rPr>
          <w:rFonts w:ascii="Times New Roman" w:hAnsi="Times New Roman" w:cs="Times New Roman"/>
          <w:sz w:val="18"/>
          <w:szCs w:val="18"/>
        </w:rPr>
        <w:t xml:space="preserve">Evli Kişiyle Birlikte Olan Kadına/Erkeğe Yöneltilen Manevi Tazminat Talebi Ve Özellikle Konuya İlişkin Yargıtay Kararları Üzerine Düşünceler, </w:t>
      </w:r>
      <w:r>
        <w:rPr>
          <w:rFonts w:ascii="Times New Roman" w:hAnsi="Times New Roman" w:cs="Times New Roman"/>
          <w:sz w:val="18"/>
          <w:szCs w:val="18"/>
        </w:rPr>
        <w:t>MÜHFHAD, C: 22, S:3, İstanbul,</w:t>
      </w:r>
      <w:r w:rsidRPr="00CF2659">
        <w:rPr>
          <w:rFonts w:ascii="Times New Roman" w:hAnsi="Times New Roman" w:cs="Times New Roman"/>
          <w:sz w:val="18"/>
          <w:szCs w:val="18"/>
        </w:rPr>
        <w:t>s.2366.</w:t>
      </w:r>
    </w:p>
    <w:p w:rsidR="00C8064A" w:rsidRPr="00CF2659" w:rsidRDefault="00C8064A" w:rsidP="00CF2659">
      <w:pPr>
        <w:pStyle w:val="DipnotMetni"/>
        <w:spacing w:before="0"/>
        <w:rPr>
          <w:rFonts w:ascii="Times New Roman" w:hAnsi="Times New Roman" w:cs="Times New Roman"/>
          <w:sz w:val="18"/>
          <w:szCs w:val="18"/>
        </w:rPr>
      </w:pPr>
    </w:p>
  </w:footnote>
  <w:footnote w:id="211">
    <w:p w:rsidR="00C8064A" w:rsidRPr="008D43E9" w:rsidRDefault="00C8064A" w:rsidP="00CF265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 xml:space="preserve">‘’Davacının mirasbırakana karşı ilgisiz kaldığı, hastalığı ile ilgilenmediği dinlenen tanık beyanları ile sabit olmuştur. Mirasbırakanın vasiyetnamede gösterdiği </w:t>
      </w:r>
      <w:r>
        <w:rPr>
          <w:rFonts w:ascii="Times New Roman" w:hAnsi="Times New Roman" w:cs="Times New Roman"/>
          <w:sz w:val="18"/>
          <w:szCs w:val="18"/>
        </w:rPr>
        <w:t>mirasçılıktan çıkarma sebepleri ve TMK’nun 511. md</w:t>
      </w:r>
      <w:r w:rsidRPr="008D43E9">
        <w:rPr>
          <w:rFonts w:ascii="Times New Roman" w:hAnsi="Times New Roman" w:cs="Times New Roman"/>
          <w:sz w:val="18"/>
          <w:szCs w:val="18"/>
        </w:rPr>
        <w:t xml:space="preserve"> koş</w:t>
      </w:r>
      <w:r>
        <w:rPr>
          <w:rFonts w:ascii="Times New Roman" w:hAnsi="Times New Roman" w:cs="Times New Roman"/>
          <w:sz w:val="18"/>
          <w:szCs w:val="18"/>
        </w:rPr>
        <w:t>ulları gerçekleşmiştir.’’ Y</w:t>
      </w:r>
      <w:r w:rsidRPr="008D43E9">
        <w:rPr>
          <w:rFonts w:ascii="Times New Roman" w:hAnsi="Times New Roman" w:cs="Times New Roman"/>
          <w:sz w:val="18"/>
          <w:szCs w:val="18"/>
        </w:rPr>
        <w:t>2. H</w:t>
      </w:r>
      <w:r>
        <w:rPr>
          <w:rFonts w:ascii="Times New Roman" w:hAnsi="Times New Roman" w:cs="Times New Roman"/>
          <w:sz w:val="18"/>
          <w:szCs w:val="18"/>
        </w:rPr>
        <w:t>.D. T.6.</w:t>
      </w:r>
      <w:r w:rsidRPr="008D43E9">
        <w:rPr>
          <w:rFonts w:ascii="Times New Roman" w:hAnsi="Times New Roman" w:cs="Times New Roman"/>
          <w:sz w:val="18"/>
          <w:szCs w:val="18"/>
        </w:rPr>
        <w:t>7.2011, E</w:t>
      </w:r>
      <w:r>
        <w:rPr>
          <w:rFonts w:ascii="Times New Roman" w:hAnsi="Times New Roman" w:cs="Times New Roman"/>
          <w:sz w:val="18"/>
          <w:szCs w:val="18"/>
        </w:rPr>
        <w:t>sas.11213, Karar.</w:t>
      </w:r>
      <w:r w:rsidRPr="008D43E9">
        <w:rPr>
          <w:rFonts w:ascii="Times New Roman" w:hAnsi="Times New Roman" w:cs="Times New Roman"/>
          <w:sz w:val="18"/>
          <w:szCs w:val="18"/>
        </w:rPr>
        <w:t>11605, Kazancı, E.T. 30.03.2023.</w:t>
      </w:r>
    </w:p>
    <w:p w:rsidR="00C8064A" w:rsidRPr="00CF2659" w:rsidRDefault="00C8064A" w:rsidP="00CF2659">
      <w:pPr>
        <w:pStyle w:val="DipnotMetni"/>
        <w:spacing w:before="0"/>
        <w:rPr>
          <w:rFonts w:ascii="Times New Roman" w:hAnsi="Times New Roman" w:cs="Times New Roman"/>
          <w:sz w:val="18"/>
          <w:szCs w:val="18"/>
        </w:rPr>
      </w:pPr>
    </w:p>
  </w:footnote>
  <w:footnote w:id="212">
    <w:p w:rsidR="00C8064A" w:rsidRPr="008D43E9" w:rsidRDefault="00C8064A" w:rsidP="00497174">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Pr>
          <w:rFonts w:ascii="Times New Roman" w:hAnsi="Times New Roman" w:cs="Times New Roman"/>
          <w:sz w:val="18"/>
          <w:szCs w:val="18"/>
        </w:rPr>
        <w:t>‘’ Toplanan delilde</w:t>
      </w:r>
      <w:r w:rsidRPr="008D43E9">
        <w:rPr>
          <w:rFonts w:ascii="Times New Roman" w:hAnsi="Times New Roman" w:cs="Times New Roman"/>
          <w:sz w:val="18"/>
          <w:szCs w:val="18"/>
        </w:rPr>
        <w:t xml:space="preserve"> miras</w:t>
      </w:r>
      <w:r>
        <w:rPr>
          <w:rFonts w:ascii="Times New Roman" w:hAnsi="Times New Roman" w:cs="Times New Roman"/>
          <w:sz w:val="18"/>
          <w:szCs w:val="18"/>
        </w:rPr>
        <w:t>bırakanın çocuklarından H</w:t>
      </w:r>
      <w:r w:rsidRPr="008D43E9">
        <w:rPr>
          <w:rFonts w:ascii="Times New Roman" w:hAnsi="Times New Roman" w:cs="Times New Roman"/>
          <w:sz w:val="18"/>
          <w:szCs w:val="18"/>
        </w:rPr>
        <w:t xml:space="preserve"> aşırı şekilde borçlandığı, bu borç sebebiyle de alacaklılar</w:t>
      </w:r>
      <w:r>
        <w:rPr>
          <w:rFonts w:ascii="Times New Roman" w:hAnsi="Times New Roman" w:cs="Times New Roman"/>
          <w:sz w:val="18"/>
          <w:szCs w:val="18"/>
        </w:rPr>
        <w:t>ın murisi ölümle tehdit ettik</w:t>
      </w:r>
      <w:r w:rsidRPr="008D43E9">
        <w:rPr>
          <w:rFonts w:ascii="Times New Roman" w:hAnsi="Times New Roman" w:cs="Times New Roman"/>
          <w:sz w:val="18"/>
          <w:szCs w:val="18"/>
        </w:rPr>
        <w:t>, evini kur</w:t>
      </w:r>
      <w:r>
        <w:rPr>
          <w:rFonts w:ascii="Times New Roman" w:hAnsi="Times New Roman" w:cs="Times New Roman"/>
          <w:sz w:val="18"/>
          <w:szCs w:val="18"/>
        </w:rPr>
        <w:t>şunladıkları davacının H</w:t>
      </w:r>
      <w:r w:rsidRPr="008D43E9">
        <w:rPr>
          <w:rFonts w:ascii="Times New Roman" w:hAnsi="Times New Roman" w:cs="Times New Roman"/>
          <w:sz w:val="18"/>
          <w:szCs w:val="18"/>
        </w:rPr>
        <w:t xml:space="preserve"> kusurlu davranışı sonucu bu durumun doğduğu anlaşılmaktadır. Çocuklarda ailenin huzur ve bütünlüğünü korumak birbirlerine karşı yardım ve saygı göstermek zorundadırlar. Miras bırakan ıskatın sebebinde yanılmamı</w:t>
      </w:r>
      <w:r>
        <w:rPr>
          <w:rFonts w:ascii="Times New Roman" w:hAnsi="Times New Roman" w:cs="Times New Roman"/>
          <w:sz w:val="18"/>
          <w:szCs w:val="18"/>
        </w:rPr>
        <w:t>ştır. Iskat yerindedir.’’ Y.2.</w:t>
      </w:r>
      <w:r w:rsidRPr="008D43E9">
        <w:rPr>
          <w:rFonts w:ascii="Times New Roman" w:hAnsi="Times New Roman" w:cs="Times New Roman"/>
          <w:sz w:val="18"/>
          <w:szCs w:val="18"/>
        </w:rPr>
        <w:t>H</w:t>
      </w:r>
      <w:r>
        <w:rPr>
          <w:rFonts w:ascii="Times New Roman" w:hAnsi="Times New Roman" w:cs="Times New Roman"/>
          <w:sz w:val="18"/>
          <w:szCs w:val="18"/>
        </w:rPr>
        <w:t>.D. T10.5.2004, Esas</w:t>
      </w:r>
      <w:r w:rsidRPr="008D43E9">
        <w:rPr>
          <w:rFonts w:ascii="Times New Roman" w:hAnsi="Times New Roman" w:cs="Times New Roman"/>
          <w:sz w:val="18"/>
          <w:szCs w:val="18"/>
        </w:rPr>
        <w:t>5159, K</w:t>
      </w:r>
      <w:r>
        <w:rPr>
          <w:rFonts w:ascii="Times New Roman" w:hAnsi="Times New Roman" w:cs="Times New Roman"/>
          <w:sz w:val="18"/>
          <w:szCs w:val="18"/>
        </w:rPr>
        <w:t>arar</w:t>
      </w:r>
      <w:r w:rsidRPr="008D43E9">
        <w:rPr>
          <w:rFonts w:ascii="Times New Roman" w:hAnsi="Times New Roman" w:cs="Times New Roman"/>
          <w:sz w:val="18"/>
          <w:szCs w:val="18"/>
        </w:rPr>
        <w:t>6038, Kazancı, E.T. 28.03.2023.</w:t>
      </w:r>
    </w:p>
    <w:p w:rsidR="00C8064A" w:rsidRDefault="00C8064A" w:rsidP="00497174">
      <w:pPr>
        <w:pStyle w:val="DipnotMetni"/>
        <w:spacing w:before="0"/>
      </w:pPr>
    </w:p>
  </w:footnote>
  <w:footnote w:id="213">
    <w:p w:rsidR="00C8064A" w:rsidRDefault="00C8064A" w:rsidP="00497174">
      <w:pPr>
        <w:pStyle w:val="DipnotMetni"/>
        <w:spacing w:before="0"/>
        <w:rPr>
          <w:rFonts w:ascii="Times New Roman" w:hAnsi="Times New Roman" w:cs="Times New Roman"/>
          <w:sz w:val="18"/>
        </w:rPr>
      </w:pPr>
      <w:r w:rsidRPr="00912138">
        <w:rPr>
          <w:rStyle w:val="DipnotBavurusu"/>
          <w:rFonts w:ascii="Times New Roman" w:hAnsi="Times New Roman" w:cs="Times New Roman"/>
          <w:sz w:val="18"/>
        </w:rPr>
        <w:footnoteRef/>
      </w:r>
      <w:r w:rsidRPr="00912138">
        <w:rPr>
          <w:rFonts w:ascii="Times New Roman" w:hAnsi="Times New Roman" w:cs="Times New Roman"/>
          <w:sz w:val="18"/>
        </w:rPr>
        <w:t xml:space="preserve">Reyhani Yüksel, Sera; 2016, Velayet </w:t>
      </w:r>
      <w:r w:rsidRPr="009E179B">
        <w:rPr>
          <w:rFonts w:ascii="Times New Roman" w:hAnsi="Times New Roman" w:cs="Times New Roman"/>
          <w:sz w:val="18"/>
        </w:rPr>
        <w:t>Hakkının Anaya</w:t>
      </w:r>
      <w:r>
        <w:rPr>
          <w:rFonts w:ascii="Times New Roman" w:hAnsi="Times New Roman" w:cs="Times New Roman"/>
          <w:sz w:val="18"/>
        </w:rPr>
        <w:t>sal Sınırları,</w:t>
      </w:r>
      <w:r w:rsidRPr="009E179B">
        <w:rPr>
          <w:rFonts w:ascii="Times New Roman" w:hAnsi="Times New Roman" w:cs="Times New Roman"/>
          <w:sz w:val="18"/>
        </w:rPr>
        <w:t xml:space="preserve"> B</w:t>
      </w:r>
      <w:r>
        <w:rPr>
          <w:rFonts w:ascii="Times New Roman" w:hAnsi="Times New Roman" w:cs="Times New Roman"/>
          <w:sz w:val="18"/>
        </w:rPr>
        <w:t xml:space="preserve">asıı:1, İstanbul, s.39. ; </w:t>
      </w:r>
      <w:r w:rsidRPr="009E179B">
        <w:rPr>
          <w:rFonts w:ascii="Times New Roman" w:hAnsi="Times New Roman" w:cs="Times New Roman"/>
          <w:sz w:val="18"/>
        </w:rPr>
        <w:t>Akıntürk, Ateş, s.114.; Dural, Ö</w:t>
      </w:r>
      <w:r>
        <w:rPr>
          <w:rFonts w:ascii="Times New Roman" w:hAnsi="Times New Roman" w:cs="Times New Roman"/>
          <w:sz w:val="18"/>
        </w:rPr>
        <w:t>z,Cilt III Aile</w:t>
      </w:r>
      <w:r w:rsidRPr="009E179B">
        <w:rPr>
          <w:rFonts w:ascii="Times New Roman" w:hAnsi="Times New Roman" w:cs="Times New Roman"/>
          <w:sz w:val="18"/>
        </w:rPr>
        <w:t>, s.164.</w:t>
      </w:r>
    </w:p>
    <w:p w:rsidR="00C8064A" w:rsidRPr="009E179B" w:rsidRDefault="00C8064A" w:rsidP="00497174">
      <w:pPr>
        <w:pStyle w:val="DipnotMetni"/>
        <w:spacing w:before="0"/>
        <w:rPr>
          <w:rFonts w:ascii="Times New Roman" w:hAnsi="Times New Roman" w:cs="Times New Roman"/>
          <w:sz w:val="18"/>
        </w:rPr>
      </w:pPr>
    </w:p>
  </w:footnote>
  <w:footnote w:id="214">
    <w:p w:rsidR="00C8064A" w:rsidRPr="00731C22" w:rsidRDefault="00C8064A" w:rsidP="00497174">
      <w:pPr>
        <w:pStyle w:val="DipnotMetni"/>
        <w:spacing w:before="0"/>
        <w:rPr>
          <w:rFonts w:ascii="Times New Roman" w:hAnsi="Times New Roman" w:cs="Times New Roman"/>
          <w:sz w:val="18"/>
          <w:szCs w:val="18"/>
        </w:rPr>
      </w:pPr>
      <w:r w:rsidRPr="00731C22">
        <w:rPr>
          <w:rStyle w:val="DipnotBavurusu"/>
          <w:rFonts w:ascii="Times New Roman" w:hAnsi="Times New Roman" w:cs="Times New Roman"/>
          <w:sz w:val="18"/>
          <w:szCs w:val="18"/>
        </w:rPr>
        <w:footnoteRef/>
      </w:r>
      <w:r w:rsidRPr="00731C22">
        <w:rPr>
          <w:rFonts w:ascii="Times New Roman" w:hAnsi="Times New Roman" w:cs="Times New Roman"/>
          <w:sz w:val="18"/>
          <w:szCs w:val="18"/>
        </w:rPr>
        <w:t xml:space="preserve">Medar, Arzu Ahsen; </w:t>
      </w:r>
      <w:r>
        <w:rPr>
          <w:rFonts w:ascii="Times New Roman" w:hAnsi="Times New Roman" w:cs="Times New Roman"/>
          <w:sz w:val="18"/>
          <w:szCs w:val="18"/>
        </w:rPr>
        <w:t xml:space="preserve">2018, </w:t>
      </w:r>
      <w:r w:rsidRPr="00731C22">
        <w:rPr>
          <w:rFonts w:ascii="Times New Roman" w:hAnsi="Times New Roman" w:cs="Times New Roman"/>
          <w:sz w:val="18"/>
          <w:szCs w:val="18"/>
        </w:rPr>
        <w:t>Yargı Kararları Işığında Türk ve İsviçre Hukukunda Yoksullu</w:t>
      </w:r>
      <w:r>
        <w:rPr>
          <w:rFonts w:ascii="Times New Roman" w:hAnsi="Times New Roman" w:cs="Times New Roman"/>
          <w:sz w:val="18"/>
          <w:szCs w:val="18"/>
        </w:rPr>
        <w:t>k Nafakası,  YLT. AYBÜ, Ankara.</w:t>
      </w:r>
    </w:p>
    <w:p w:rsidR="00C8064A" w:rsidRPr="005E1AC3" w:rsidRDefault="00C8064A" w:rsidP="00497174">
      <w:pPr>
        <w:pStyle w:val="DipnotMetni"/>
        <w:spacing w:before="0"/>
        <w:rPr>
          <w:rFonts w:ascii="Times New Roman" w:hAnsi="Times New Roman" w:cs="Times New Roman"/>
          <w:sz w:val="18"/>
          <w:szCs w:val="18"/>
        </w:rPr>
      </w:pPr>
    </w:p>
  </w:footnote>
  <w:footnote w:id="215">
    <w:p w:rsidR="00C8064A" w:rsidRPr="008D43E9" w:rsidRDefault="00C8064A" w:rsidP="00497174">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 xml:space="preserve">Sevgi Usta, </w:t>
      </w:r>
      <w:r>
        <w:rPr>
          <w:rFonts w:ascii="Times New Roman" w:hAnsi="Times New Roman" w:cs="Times New Roman"/>
          <w:sz w:val="18"/>
          <w:szCs w:val="18"/>
        </w:rPr>
        <w:t>2016, Velayet Hukuku, On</w:t>
      </w:r>
      <w:r w:rsidRPr="008D43E9">
        <w:rPr>
          <w:rFonts w:ascii="Times New Roman" w:hAnsi="Times New Roman" w:cs="Times New Roman"/>
          <w:sz w:val="18"/>
          <w:szCs w:val="18"/>
        </w:rPr>
        <w:t>İki Levha</w:t>
      </w:r>
      <w:r>
        <w:rPr>
          <w:rFonts w:ascii="Times New Roman" w:hAnsi="Times New Roman" w:cs="Times New Roman"/>
          <w:sz w:val="18"/>
          <w:szCs w:val="18"/>
        </w:rPr>
        <w:t xml:space="preserve"> Yayıncılık, İstanbul,</w:t>
      </w:r>
      <w:r w:rsidRPr="008D43E9">
        <w:rPr>
          <w:rFonts w:ascii="Times New Roman" w:hAnsi="Times New Roman" w:cs="Times New Roman"/>
          <w:sz w:val="18"/>
          <w:szCs w:val="18"/>
        </w:rPr>
        <w:t>s. 24</w:t>
      </w:r>
      <w:r>
        <w:rPr>
          <w:rFonts w:ascii="Times New Roman" w:hAnsi="Times New Roman" w:cs="Times New Roman"/>
          <w:sz w:val="18"/>
          <w:szCs w:val="18"/>
        </w:rPr>
        <w:t>.</w:t>
      </w:r>
    </w:p>
    <w:p w:rsidR="00C8064A" w:rsidRPr="005E1AC3" w:rsidRDefault="00C8064A" w:rsidP="00497174">
      <w:pPr>
        <w:pStyle w:val="DipnotMetni"/>
        <w:spacing w:before="0"/>
        <w:rPr>
          <w:rFonts w:ascii="Times New Roman" w:hAnsi="Times New Roman" w:cs="Times New Roman"/>
          <w:sz w:val="18"/>
          <w:szCs w:val="18"/>
        </w:rPr>
      </w:pPr>
    </w:p>
  </w:footnote>
  <w:footnote w:id="216">
    <w:p w:rsidR="00C8064A" w:rsidRPr="008D43E9" w:rsidRDefault="00C8064A" w:rsidP="00497174">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‘’Davacının merdivenlerde rastladığı mirasbırakanı babasına kasten çarparak ‘’gebermed</w:t>
      </w:r>
      <w:r>
        <w:rPr>
          <w:rFonts w:ascii="Times New Roman" w:hAnsi="Times New Roman" w:cs="Times New Roman"/>
          <w:sz w:val="18"/>
          <w:szCs w:val="18"/>
        </w:rPr>
        <w:t>i gitti’’ şeklinde başkalarının</w:t>
      </w:r>
      <w:r w:rsidRPr="008D43E9">
        <w:rPr>
          <w:rFonts w:ascii="Times New Roman" w:hAnsi="Times New Roman" w:cs="Times New Roman"/>
          <w:sz w:val="18"/>
          <w:szCs w:val="18"/>
        </w:rPr>
        <w:t>da duyacağı şekilde söz söylediği ve başka yerlerde de tekrarladığı,</w:t>
      </w:r>
      <w:r>
        <w:rPr>
          <w:rFonts w:ascii="Times New Roman" w:hAnsi="Times New Roman" w:cs="Times New Roman"/>
          <w:sz w:val="18"/>
          <w:szCs w:val="18"/>
        </w:rPr>
        <w:t xml:space="preserve"> hicazdan dönen babasını</w:t>
      </w:r>
      <w:r w:rsidRPr="008D43E9">
        <w:rPr>
          <w:rFonts w:ascii="Times New Roman" w:hAnsi="Times New Roman" w:cs="Times New Roman"/>
          <w:sz w:val="18"/>
          <w:szCs w:val="18"/>
        </w:rPr>
        <w:t xml:space="preserve"> ziyaret etmediği gibi, yalnız yaşayan ve çocuklarının bakım ve gözetimine muhtaç olacak şekilde rahatsız olan murisiyle hiç ilgilenmediği, etrafın ikazına rağmen bu tutumunu devam ettirdiği babasının cenazesine dahi gitmediği, kocasının da bundan cesaret </w:t>
      </w:r>
      <w:r>
        <w:rPr>
          <w:rFonts w:ascii="Times New Roman" w:hAnsi="Times New Roman" w:cs="Times New Roman"/>
          <w:sz w:val="18"/>
          <w:szCs w:val="18"/>
        </w:rPr>
        <w:t>alarak murı</w:t>
      </w:r>
      <w:r w:rsidRPr="008D43E9">
        <w:rPr>
          <w:rFonts w:ascii="Times New Roman" w:hAnsi="Times New Roman" w:cs="Times New Roman"/>
          <w:sz w:val="18"/>
          <w:szCs w:val="18"/>
        </w:rPr>
        <w:t>se karşı aynı davranışları gösterdiği dosya kapsamı ve tanık sözleriy</w:t>
      </w:r>
      <w:r>
        <w:rPr>
          <w:rFonts w:ascii="Times New Roman" w:hAnsi="Times New Roman" w:cs="Times New Roman"/>
          <w:sz w:val="18"/>
          <w:szCs w:val="18"/>
        </w:rPr>
        <w:t xml:space="preserve">le anlaşılmıştır. MK 457/2. Md </w:t>
      </w:r>
      <w:r w:rsidRPr="008D43E9">
        <w:rPr>
          <w:rFonts w:ascii="Times New Roman" w:hAnsi="Times New Roman" w:cs="Times New Roman"/>
          <w:sz w:val="18"/>
          <w:szCs w:val="18"/>
        </w:rPr>
        <w:t xml:space="preserve">uyarınca mirasbırakanın </w:t>
      </w:r>
      <w:r>
        <w:rPr>
          <w:rFonts w:ascii="Times New Roman" w:hAnsi="Times New Roman" w:cs="Times New Roman"/>
          <w:sz w:val="18"/>
          <w:szCs w:val="18"/>
        </w:rPr>
        <w:t>veya ailesıne karşı kanunen yüku</w:t>
      </w:r>
      <w:r w:rsidRPr="008D43E9">
        <w:rPr>
          <w:rFonts w:ascii="Times New Roman" w:hAnsi="Times New Roman" w:cs="Times New Roman"/>
          <w:sz w:val="18"/>
          <w:szCs w:val="18"/>
        </w:rPr>
        <w:t>mlü olduğu görevleri yerine getirmekte büyük ölçüde kusurlu davranma mirastan</w:t>
      </w:r>
      <w:r>
        <w:rPr>
          <w:rFonts w:ascii="Times New Roman" w:hAnsi="Times New Roman" w:cs="Times New Roman"/>
          <w:sz w:val="18"/>
          <w:szCs w:val="18"/>
        </w:rPr>
        <w:t xml:space="preserve"> iskat nedenidir. MK 260. md</w:t>
      </w:r>
      <w:r w:rsidRPr="008D43E9">
        <w:rPr>
          <w:rFonts w:ascii="Times New Roman" w:hAnsi="Times New Roman" w:cs="Times New Roman"/>
          <w:sz w:val="18"/>
          <w:szCs w:val="18"/>
        </w:rPr>
        <w:t xml:space="preserve"> g</w:t>
      </w:r>
      <w:r>
        <w:rPr>
          <w:rFonts w:ascii="Times New Roman" w:hAnsi="Times New Roman" w:cs="Times New Roman"/>
          <w:sz w:val="18"/>
          <w:szCs w:val="18"/>
        </w:rPr>
        <w:t>ereği ana baba ve çocuklar birbı</w:t>
      </w:r>
      <w:r w:rsidRPr="008D43E9">
        <w:rPr>
          <w:rFonts w:ascii="Times New Roman" w:hAnsi="Times New Roman" w:cs="Times New Roman"/>
          <w:sz w:val="18"/>
          <w:szCs w:val="18"/>
        </w:rPr>
        <w:t>rlerine karşı ailenin yararlarının gerektirdiği yardımda bulunmak ve çocuklar ana babayı saymak, saygı göstermek zorundadırlar. Davacının belirtilen davranışları murise karşı kanunen yükümlü olduğu görevleri yerine getirmede büyük kusur olduğu dikkate alınmadan yazılı gerekçelerle davanın kabul edilmiş olması doğru bulunmamıştır.’’ Yarg. 2.HD. T. 22.04.1993,</w:t>
      </w:r>
      <w:r>
        <w:rPr>
          <w:rFonts w:ascii="Times New Roman" w:hAnsi="Times New Roman" w:cs="Times New Roman"/>
          <w:sz w:val="18"/>
          <w:szCs w:val="18"/>
        </w:rPr>
        <w:t xml:space="preserve"> E. 1443, K. 4090, Özuğur</w:t>
      </w:r>
      <w:r w:rsidRPr="008D43E9">
        <w:rPr>
          <w:rFonts w:ascii="Times New Roman" w:hAnsi="Times New Roman" w:cs="Times New Roman"/>
          <w:sz w:val="18"/>
          <w:szCs w:val="18"/>
        </w:rPr>
        <w:t>.</w:t>
      </w:r>
      <w:r>
        <w:rPr>
          <w:rFonts w:ascii="Times New Roman" w:hAnsi="Times New Roman" w:cs="Times New Roman"/>
          <w:sz w:val="18"/>
          <w:szCs w:val="18"/>
        </w:rPr>
        <w:t xml:space="preserve"> </w:t>
      </w:r>
      <w:r w:rsidRPr="008D43E9">
        <w:rPr>
          <w:rFonts w:ascii="Times New Roman" w:hAnsi="Times New Roman" w:cs="Times New Roman"/>
          <w:sz w:val="18"/>
          <w:szCs w:val="18"/>
        </w:rPr>
        <w:t>, s. 228.</w:t>
      </w:r>
    </w:p>
    <w:p w:rsidR="00C8064A" w:rsidRPr="005E1AC3" w:rsidRDefault="00C8064A" w:rsidP="005E1AC3">
      <w:pPr>
        <w:pStyle w:val="DipnotMetni"/>
        <w:spacing w:before="0"/>
        <w:rPr>
          <w:rFonts w:ascii="Times New Roman" w:hAnsi="Times New Roman" w:cs="Times New Roman"/>
          <w:sz w:val="18"/>
          <w:szCs w:val="18"/>
        </w:rPr>
      </w:pPr>
    </w:p>
  </w:footnote>
  <w:footnote w:id="217">
    <w:p w:rsidR="00C8064A" w:rsidRPr="008D43E9" w:rsidRDefault="00C8064A" w:rsidP="005E1AC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w:t>
      </w:r>
      <w:r>
        <w:rPr>
          <w:rFonts w:ascii="Times New Roman" w:hAnsi="Times New Roman" w:cs="Times New Roman"/>
          <w:sz w:val="18"/>
          <w:szCs w:val="18"/>
        </w:rPr>
        <w:t>.</w:t>
      </w:r>
      <w:r w:rsidRPr="008D43E9">
        <w:rPr>
          <w:rFonts w:ascii="Times New Roman" w:hAnsi="Times New Roman" w:cs="Times New Roman"/>
          <w:sz w:val="18"/>
          <w:szCs w:val="18"/>
        </w:rPr>
        <w:t>H</w:t>
      </w:r>
      <w:r>
        <w:rPr>
          <w:rFonts w:ascii="Times New Roman" w:hAnsi="Times New Roman" w:cs="Times New Roman"/>
          <w:sz w:val="18"/>
          <w:szCs w:val="18"/>
        </w:rPr>
        <w:t>.</w:t>
      </w:r>
      <w:r w:rsidRPr="008D43E9">
        <w:rPr>
          <w:rFonts w:ascii="Times New Roman" w:hAnsi="Times New Roman" w:cs="Times New Roman"/>
          <w:sz w:val="18"/>
          <w:szCs w:val="18"/>
        </w:rPr>
        <w:t>G</w:t>
      </w:r>
      <w:r>
        <w:rPr>
          <w:rFonts w:ascii="Times New Roman" w:hAnsi="Times New Roman" w:cs="Times New Roman"/>
          <w:sz w:val="18"/>
          <w:szCs w:val="18"/>
        </w:rPr>
        <w:t>.</w:t>
      </w:r>
      <w:r w:rsidRPr="008D43E9">
        <w:rPr>
          <w:rFonts w:ascii="Times New Roman" w:hAnsi="Times New Roman" w:cs="Times New Roman"/>
          <w:sz w:val="18"/>
          <w:szCs w:val="18"/>
        </w:rPr>
        <w:t>K</w:t>
      </w:r>
      <w:r>
        <w:rPr>
          <w:rFonts w:ascii="Times New Roman" w:hAnsi="Times New Roman" w:cs="Times New Roman"/>
          <w:sz w:val="18"/>
          <w:szCs w:val="18"/>
        </w:rPr>
        <w:t xml:space="preserve"> , </w:t>
      </w:r>
      <w:r w:rsidRPr="008D43E9">
        <w:rPr>
          <w:rFonts w:ascii="Times New Roman" w:hAnsi="Times New Roman" w:cs="Times New Roman"/>
          <w:sz w:val="18"/>
          <w:szCs w:val="18"/>
        </w:rPr>
        <w:t>20.03.2002</w:t>
      </w:r>
      <w:r>
        <w:rPr>
          <w:rFonts w:ascii="Times New Roman" w:hAnsi="Times New Roman" w:cs="Times New Roman"/>
          <w:sz w:val="18"/>
          <w:szCs w:val="18"/>
        </w:rPr>
        <w:t>T., E.</w:t>
      </w:r>
      <w:r w:rsidRPr="008D43E9">
        <w:rPr>
          <w:rFonts w:ascii="Times New Roman" w:hAnsi="Times New Roman" w:cs="Times New Roman"/>
          <w:sz w:val="18"/>
          <w:szCs w:val="18"/>
        </w:rPr>
        <w:t>2</w:t>
      </w:r>
      <w:r>
        <w:rPr>
          <w:rFonts w:ascii="Times New Roman" w:hAnsi="Times New Roman" w:cs="Times New Roman"/>
          <w:sz w:val="18"/>
          <w:szCs w:val="18"/>
        </w:rPr>
        <w:t>002/2-189,K.</w:t>
      </w:r>
      <w:r w:rsidRPr="008D43E9">
        <w:rPr>
          <w:rFonts w:ascii="Times New Roman" w:hAnsi="Times New Roman" w:cs="Times New Roman"/>
          <w:sz w:val="18"/>
          <w:szCs w:val="18"/>
        </w:rPr>
        <w:t>2002/201; “somut olay irdelendiğinde; gerek davacıların gerek davalının tanıklarının beyanlarından davacılar ile davalı arasında evlenme çağı gelene kadar herhangi bir anlaşmazlığın bulunmadığı, davalının davacılara bir evlat gibi davranıp, saygı ve sevgi gösterdiği, tarafların karşılıklı birbirlerine iyi bakıp gözettikleri, uyuşmazlığın davalının evlenme çağına gelmesi ile ortaya çıktığı, hem davalının hem de davacılardan İmiş’in yakınları olan tanıklar tarafından da; İmiş’in davalıyı akrabaları “ olan ve onun istemediği bir şahısla evlendirmek istediği, davalının ise halen evli olduğu Haluk isimli şahısla evlenmek istediğini davacılara bildirdiği, ... bunun kabul görecesi üzerine davalının evden kendisine ait giysi ve elişi eşyalarla kendisine çeyiz olarak alınan elektrik süpürgesini alarak ayrıldığı ifade edilmiştir. ... Tüm açıklanan hususların yasanın aradığı anlamda evlatlık ilişkisinin kaldırılmasını gerektirecek nitelikte olmadığı, davalı evlatlığın kendisini evlatlık olarak alan davacılara ağır bir cürüm ika etmesi söz konusu olmadığı anlaşılmıştır.”</w:t>
      </w:r>
    </w:p>
    <w:p w:rsidR="00C8064A" w:rsidRPr="005E1AC3" w:rsidRDefault="00C8064A" w:rsidP="005E1AC3">
      <w:pPr>
        <w:pStyle w:val="DipnotMetni"/>
        <w:spacing w:before="0"/>
        <w:rPr>
          <w:rFonts w:ascii="Times New Roman" w:hAnsi="Times New Roman" w:cs="Times New Roman"/>
          <w:sz w:val="18"/>
          <w:szCs w:val="18"/>
        </w:rPr>
      </w:pPr>
    </w:p>
  </w:footnote>
  <w:footnote w:id="218">
    <w:p w:rsidR="00C8064A" w:rsidRPr="008D43E9" w:rsidRDefault="00C8064A" w:rsidP="005E1AC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Pr>
          <w:rFonts w:ascii="Times New Roman" w:hAnsi="Times New Roman" w:cs="Times New Roman"/>
          <w:sz w:val="18"/>
          <w:szCs w:val="18"/>
        </w:rPr>
        <w:t>Aynı yönde bkz. Yağcı, s. 171.</w:t>
      </w:r>
    </w:p>
    <w:p w:rsidR="00C8064A" w:rsidRPr="005E1AC3" w:rsidRDefault="00C8064A" w:rsidP="005E1AC3">
      <w:pPr>
        <w:pStyle w:val="DipnotMetni"/>
        <w:spacing w:before="0"/>
        <w:rPr>
          <w:rFonts w:ascii="Times New Roman" w:hAnsi="Times New Roman" w:cs="Times New Roman"/>
          <w:sz w:val="18"/>
          <w:szCs w:val="18"/>
        </w:rPr>
      </w:pPr>
    </w:p>
  </w:footnote>
  <w:footnote w:id="219">
    <w:p w:rsidR="00C8064A" w:rsidRPr="008D43E9" w:rsidRDefault="00C8064A" w:rsidP="005E1AC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Şener, Esat, Miras Hak ve Payları, SeçkinYayıncılık, Ankara, 1996, s. 94.</w:t>
      </w:r>
    </w:p>
    <w:p w:rsidR="00C8064A" w:rsidRPr="005E1AC3" w:rsidRDefault="00C8064A" w:rsidP="005E1AC3">
      <w:pPr>
        <w:pStyle w:val="DipnotMetni"/>
        <w:spacing w:before="0"/>
        <w:rPr>
          <w:rFonts w:ascii="Times New Roman" w:hAnsi="Times New Roman" w:cs="Times New Roman"/>
          <w:sz w:val="18"/>
          <w:szCs w:val="18"/>
        </w:rPr>
      </w:pPr>
    </w:p>
  </w:footnote>
  <w:footnote w:id="220">
    <w:p w:rsidR="00C8064A" w:rsidRPr="008338FB" w:rsidRDefault="00C8064A" w:rsidP="005E1AC3">
      <w:pPr>
        <w:spacing w:before="0" w:after="0" w:line="240" w:lineRule="auto"/>
        <w:rPr>
          <w:rFonts w:ascii="Times New Roman" w:hAnsi="Times New Roman" w:cs="Times New Roman"/>
          <w:sz w:val="18"/>
          <w:szCs w:val="18"/>
        </w:rPr>
      </w:pPr>
      <w:r w:rsidRPr="008338FB">
        <w:rPr>
          <w:rStyle w:val="DipnotBavurusu"/>
          <w:rFonts w:ascii="Times New Roman" w:hAnsi="Times New Roman" w:cs="Times New Roman"/>
          <w:sz w:val="18"/>
          <w:szCs w:val="18"/>
        </w:rPr>
        <w:footnoteRef/>
      </w:r>
      <w:r w:rsidRPr="008338FB">
        <w:rPr>
          <w:rFonts w:ascii="Times New Roman" w:hAnsi="Times New Roman" w:cs="Times New Roman"/>
          <w:sz w:val="18"/>
          <w:szCs w:val="18"/>
        </w:rPr>
        <w:t>Usta, s. 24.</w:t>
      </w:r>
    </w:p>
    <w:p w:rsidR="00C8064A" w:rsidRPr="005E1AC3" w:rsidRDefault="00C8064A" w:rsidP="005E1AC3">
      <w:pPr>
        <w:pStyle w:val="DipnotMetni"/>
        <w:spacing w:before="0"/>
        <w:rPr>
          <w:rFonts w:ascii="Times New Roman" w:hAnsi="Times New Roman" w:cs="Times New Roman"/>
          <w:sz w:val="18"/>
          <w:szCs w:val="18"/>
        </w:rPr>
      </w:pPr>
    </w:p>
  </w:footnote>
  <w:footnote w:id="221">
    <w:p w:rsidR="00C8064A" w:rsidRDefault="00C8064A" w:rsidP="005E1AC3">
      <w:pPr>
        <w:pStyle w:val="DipnotMetni"/>
        <w:spacing w:before="0"/>
        <w:rPr>
          <w:rFonts w:ascii="Times New Roman" w:hAnsi="Times New Roman" w:cs="Times New Roman"/>
          <w:sz w:val="18"/>
          <w:szCs w:val="18"/>
        </w:rPr>
      </w:pPr>
      <w:r w:rsidRPr="005E1AC3">
        <w:rPr>
          <w:rStyle w:val="DipnotBavurusu"/>
          <w:rFonts w:ascii="Times New Roman" w:hAnsi="Times New Roman" w:cs="Times New Roman"/>
          <w:sz w:val="18"/>
          <w:szCs w:val="18"/>
        </w:rPr>
        <w:footnoteRef/>
      </w:r>
      <w:r w:rsidRPr="005E1AC3">
        <w:rPr>
          <w:rFonts w:ascii="Times New Roman" w:hAnsi="Times New Roman" w:cs="Times New Roman"/>
          <w:sz w:val="18"/>
          <w:szCs w:val="18"/>
        </w:rPr>
        <w:t>Gençcan, Ömer Uğur; Nafaka Hukuku, Yetkin Yayınları, Baskı:1, Ankara, 2018, s. 239.</w:t>
      </w:r>
    </w:p>
    <w:p w:rsidR="00C8064A" w:rsidRPr="005E1AC3" w:rsidRDefault="00C8064A" w:rsidP="005E1AC3">
      <w:pPr>
        <w:pStyle w:val="DipnotMetni"/>
        <w:spacing w:before="0"/>
        <w:rPr>
          <w:rFonts w:ascii="Times New Roman" w:hAnsi="Times New Roman" w:cs="Times New Roman"/>
          <w:sz w:val="18"/>
          <w:szCs w:val="18"/>
        </w:rPr>
      </w:pPr>
    </w:p>
  </w:footnote>
  <w:footnote w:id="222">
    <w:p w:rsidR="00C8064A" w:rsidRDefault="00C8064A" w:rsidP="005E1AC3">
      <w:pPr>
        <w:pStyle w:val="DipnotMetni"/>
        <w:spacing w:before="0"/>
        <w:rPr>
          <w:rFonts w:ascii="Times New Roman" w:hAnsi="Times New Roman" w:cs="Times New Roman"/>
          <w:sz w:val="18"/>
          <w:szCs w:val="18"/>
        </w:rPr>
      </w:pPr>
      <w:r w:rsidRPr="005E1AC3">
        <w:rPr>
          <w:rStyle w:val="DipnotBavurusu"/>
          <w:rFonts w:ascii="Times New Roman" w:hAnsi="Times New Roman" w:cs="Times New Roman"/>
          <w:sz w:val="18"/>
          <w:szCs w:val="18"/>
        </w:rPr>
        <w:footnoteRef/>
      </w:r>
      <w:r w:rsidRPr="005E1AC3">
        <w:rPr>
          <w:rFonts w:ascii="Times New Roman" w:hAnsi="Times New Roman" w:cs="Times New Roman"/>
          <w:sz w:val="18"/>
          <w:szCs w:val="18"/>
        </w:rPr>
        <w:t>Hatemi, Hüseyin; Aile Hukuku, On İki Levha Yayıncılık, Baskı: 7, İstanbul, 2019, s.184.</w:t>
      </w:r>
    </w:p>
    <w:p w:rsidR="00C8064A" w:rsidRPr="005E1AC3" w:rsidRDefault="00C8064A" w:rsidP="005E1AC3">
      <w:pPr>
        <w:pStyle w:val="DipnotMetni"/>
        <w:spacing w:before="0"/>
        <w:rPr>
          <w:rFonts w:ascii="Times New Roman" w:hAnsi="Times New Roman" w:cs="Times New Roman"/>
          <w:sz w:val="18"/>
          <w:szCs w:val="18"/>
        </w:rPr>
      </w:pPr>
    </w:p>
  </w:footnote>
  <w:footnote w:id="223">
    <w:p w:rsidR="00C8064A" w:rsidRPr="008D43E9" w:rsidRDefault="00C8064A" w:rsidP="005E1AC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Yargıtay 2. HD., T. 09.03.1982 - E. 1982/757 - K. 1982/2149; “... Herkes kendisini yetiştirmek ve yer yönünde geliştirmek özgürlüğüne sahiptir (Anaya m. 21). Bu hakkın kullanılması mirastan ıskat sebebi olamaz. Olayda Fatma’nın öğrenimini yurt dışında (İngiltere’de) yapmış olması, az önce açıklanan anayasal hakkın kullanılmasından ibaret olup, miras bırakan babasına karşı, herhangi bir saygısızlık veya görevin ihmali şeklinde nitelendirilemez (MK. m. 457/2). ... Çocuğun başlangıçta, yani henüz reşit olmadığı dönemde anasının teşvik ve yardımı ile İngiltere’ye gitmesinin, reşit olduktan sonra da özgür iradesi ile bu durumu devam ettirmiş olmasının aile görevlerine ters düşen hiçbir yan ve yönü yoktur. Hele öğrenimini başarı ile tamamlayıp yurduna dönmüş bulunması karşısında, isabetsiz bir yol seçilmediğinin de kabulü zorunludur. Hal böyle olunca mirasdan iskat sebebinin varlığından söz edilemez. Aksini düşünmek, ölenin, bahane aramasından, iç dünyasında şekillenen ve art düşüncelerle hukuk ki bir çıkış yolu bulmaya çalışmasından öte anlam taşımaz. ...” Şenocak, s. 422.</w:t>
      </w:r>
    </w:p>
    <w:p w:rsidR="00C8064A" w:rsidRPr="005E1AC3" w:rsidRDefault="00C8064A" w:rsidP="005E1AC3">
      <w:pPr>
        <w:pStyle w:val="DipnotMetni"/>
        <w:spacing w:before="0"/>
        <w:rPr>
          <w:rFonts w:ascii="Times New Roman" w:hAnsi="Times New Roman" w:cs="Times New Roman"/>
          <w:sz w:val="18"/>
          <w:szCs w:val="18"/>
        </w:rPr>
      </w:pPr>
    </w:p>
  </w:footnote>
  <w:footnote w:id="224">
    <w:p w:rsidR="00C8064A" w:rsidRDefault="00C8064A" w:rsidP="009171DF">
      <w:pPr>
        <w:pStyle w:val="DipnotMetni"/>
        <w:spacing w:before="0"/>
        <w:rPr>
          <w:rFonts w:ascii="Times New Roman" w:hAnsi="Times New Roman" w:cs="Times New Roman"/>
          <w:sz w:val="18"/>
          <w:szCs w:val="18"/>
        </w:rPr>
      </w:pPr>
      <w:r w:rsidRPr="009171DF">
        <w:rPr>
          <w:rStyle w:val="DipnotBavurusu"/>
          <w:rFonts w:ascii="Times New Roman" w:hAnsi="Times New Roman" w:cs="Times New Roman"/>
          <w:sz w:val="18"/>
          <w:szCs w:val="18"/>
        </w:rPr>
        <w:footnoteRef/>
      </w:r>
      <w:r w:rsidRPr="009171DF">
        <w:rPr>
          <w:rFonts w:ascii="Times New Roman" w:hAnsi="Times New Roman" w:cs="Times New Roman"/>
          <w:sz w:val="18"/>
          <w:szCs w:val="18"/>
        </w:rPr>
        <w:t>Günay, Erhan; Mirasçılık Sıfatının Yitirilmesi, Seçkin Yayıncılık, Baskı:2, Ankara, 2018, s.66.</w:t>
      </w:r>
    </w:p>
    <w:p w:rsidR="00C8064A" w:rsidRPr="009171DF" w:rsidRDefault="00C8064A" w:rsidP="009171DF">
      <w:pPr>
        <w:pStyle w:val="DipnotMetni"/>
        <w:spacing w:before="0"/>
        <w:rPr>
          <w:rFonts w:ascii="Times New Roman" w:hAnsi="Times New Roman" w:cs="Times New Roman"/>
          <w:sz w:val="18"/>
          <w:szCs w:val="18"/>
        </w:rPr>
      </w:pPr>
    </w:p>
  </w:footnote>
  <w:footnote w:id="225">
    <w:p w:rsidR="00C8064A" w:rsidRPr="008D43E9" w:rsidRDefault="00C8064A" w:rsidP="006406C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Yargıtay 2. HD., T. 09.03.1982 - E. 1982/757 - K. 1982/2149; “... Anayasa, herkese hak arama özgürlüğü vermiştir (m. 31). Bu itibarla, nafaka borcunu ödemeyen baba hakkında icra kovuşturmasında bulunmak, kişisel bir kusur ve babaya karşı saygı dışı bir davranış olarak nitelendirilemez. Kaldı ki mali durumu itibariyle ödemeye gücü yeterli bir kimsenin, (çocuğun mahkeme kararına dayanan) nafaka borcunu yerine getirmeyip onu İİK. uyarınca hakkını aramaya zorlaması bundan ıskat sebebi çıkarmaya çalışması hem düşündürücü olduğu gibi de kanunun koruduğu bir davranışda sayılamaz. Başka bir anlatımla hiç kimse kendi kusuruna dayanarak hak elde edemez. Onun için bu sebep dahi mirastan ıskat için hiçbir suretle yeterli değildir. Öte yandan çocuğun zengin olduğu var sayılsa bile, bir hakkını kullanması, başka bir hakkının düşümüne yol olamaz. ...”. Kazancı. , E. T. 10.04.2023.</w:t>
      </w:r>
    </w:p>
    <w:p w:rsidR="00C8064A" w:rsidRDefault="00C8064A" w:rsidP="006406C9">
      <w:pPr>
        <w:pStyle w:val="DipnotMetni"/>
        <w:spacing w:before="0"/>
      </w:pPr>
    </w:p>
  </w:footnote>
  <w:footnote w:id="226">
    <w:p w:rsidR="00C8064A" w:rsidRPr="008D43E9" w:rsidRDefault="00C8064A" w:rsidP="006406C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Dural , Öz, s.207,208; İmre/Erman, s.50; Kahveci, s.1491,1492; Ersöz, s.224; Kulaklı, s.295; Zeybek, s.40,41; İsviçre Federal Mahkemesi kocası ve çocuklarını terk ederek sevgilisi ile kaçan mirasçı bakımından mirasçılıktan çıkarma sebebinin gerçekleştiğini kabul etmiştir, BGE 46 II 9.</w:t>
      </w:r>
    </w:p>
    <w:p w:rsidR="00C8064A" w:rsidRPr="005D7243" w:rsidRDefault="00C8064A" w:rsidP="006406C9">
      <w:pPr>
        <w:spacing w:before="0" w:after="0" w:line="240" w:lineRule="auto"/>
        <w:rPr>
          <w:rFonts w:ascii="Times New Roman" w:hAnsi="Times New Roman" w:cs="Times New Roman"/>
          <w:color w:val="FF0000"/>
          <w:sz w:val="18"/>
          <w:szCs w:val="18"/>
        </w:rPr>
      </w:pPr>
    </w:p>
  </w:footnote>
  <w:footnote w:id="227">
    <w:p w:rsidR="00C8064A" w:rsidRPr="008D43E9" w:rsidRDefault="00C8064A" w:rsidP="006406C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Eren, Yücer Aktürk, s.205; İsviçre Federal Mahkemesi de BGE 72 II 338 kararında mirasbırakan aleyhine tanıklık etme hususunda yasal bir zorunluluk olmamasına rağmen mirasbırakan aleyhine tanıklık yapan mirasçı bakımından mirasçılıktan çıkarma sebebinin gerçekleşmediği yönünde karar vermiştir.</w:t>
      </w:r>
    </w:p>
    <w:p w:rsidR="00C8064A" w:rsidRPr="005D7243" w:rsidRDefault="00C8064A" w:rsidP="006406C9">
      <w:pPr>
        <w:spacing w:before="0" w:after="0" w:line="240" w:lineRule="auto"/>
        <w:rPr>
          <w:rFonts w:ascii="Times New Roman" w:hAnsi="Times New Roman" w:cs="Times New Roman"/>
          <w:sz w:val="18"/>
          <w:szCs w:val="18"/>
        </w:rPr>
      </w:pPr>
    </w:p>
  </w:footnote>
  <w:footnote w:id="228">
    <w:p w:rsidR="00C8064A" w:rsidRDefault="00C8064A" w:rsidP="006406C9">
      <w:pPr>
        <w:pStyle w:val="DipnotMetni"/>
        <w:spacing w:before="0"/>
        <w:rPr>
          <w:rFonts w:ascii="Times New Roman" w:hAnsi="Times New Roman" w:cs="Times New Roman"/>
          <w:color w:val="FF0000"/>
          <w:sz w:val="18"/>
          <w:szCs w:val="18"/>
        </w:rPr>
      </w:pPr>
      <w:r w:rsidRPr="005D7243">
        <w:rPr>
          <w:rStyle w:val="DipnotBavurusu"/>
          <w:rFonts w:ascii="Times New Roman" w:hAnsi="Times New Roman" w:cs="Times New Roman"/>
          <w:sz w:val="18"/>
          <w:szCs w:val="18"/>
        </w:rPr>
        <w:footnoteRef/>
      </w:r>
      <w:r w:rsidRPr="00C022C6">
        <w:rPr>
          <w:rFonts w:ascii="Times New Roman" w:hAnsi="Times New Roman" w:cs="Times New Roman"/>
          <w:sz w:val="18"/>
          <w:szCs w:val="18"/>
        </w:rPr>
        <w:t>Eren, Yücer Aktürk, s.205</w:t>
      </w:r>
      <w:r>
        <w:rPr>
          <w:rFonts w:ascii="Times New Roman" w:hAnsi="Times New Roman" w:cs="Times New Roman"/>
          <w:sz w:val="18"/>
          <w:szCs w:val="18"/>
        </w:rPr>
        <w:t>.</w:t>
      </w:r>
    </w:p>
    <w:p w:rsidR="00C8064A" w:rsidRPr="005D7243" w:rsidRDefault="00C8064A" w:rsidP="005D7243">
      <w:pPr>
        <w:pStyle w:val="DipnotMetni"/>
        <w:spacing w:before="0"/>
        <w:rPr>
          <w:rFonts w:ascii="Times New Roman" w:hAnsi="Times New Roman" w:cs="Times New Roman"/>
          <w:sz w:val="18"/>
          <w:szCs w:val="18"/>
        </w:rPr>
      </w:pPr>
    </w:p>
  </w:footnote>
  <w:footnote w:id="229">
    <w:p w:rsidR="00C8064A" w:rsidRDefault="00C8064A" w:rsidP="006406C9">
      <w:pPr>
        <w:pStyle w:val="DipnotMetni"/>
        <w:spacing w:before="0"/>
        <w:rPr>
          <w:rFonts w:ascii="Times New Roman" w:hAnsi="Times New Roman" w:cs="Times New Roman"/>
          <w:color w:val="FF0000"/>
          <w:sz w:val="18"/>
          <w:szCs w:val="18"/>
        </w:rPr>
      </w:pPr>
      <w:r w:rsidRPr="005D7243">
        <w:rPr>
          <w:rStyle w:val="DipnotBavurusu"/>
          <w:rFonts w:ascii="Times New Roman" w:hAnsi="Times New Roman" w:cs="Times New Roman"/>
          <w:sz w:val="18"/>
          <w:szCs w:val="18"/>
        </w:rPr>
        <w:footnoteRef/>
      </w:r>
      <w:r>
        <w:rPr>
          <w:rFonts w:ascii="Times New Roman" w:hAnsi="Times New Roman" w:cs="Times New Roman"/>
          <w:sz w:val="18"/>
          <w:szCs w:val="18"/>
        </w:rPr>
        <w:t>Kulaklı, s.299.</w:t>
      </w:r>
    </w:p>
    <w:p w:rsidR="00C8064A" w:rsidRPr="005D7243" w:rsidRDefault="00C8064A" w:rsidP="006406C9">
      <w:pPr>
        <w:pStyle w:val="DipnotMetni"/>
        <w:spacing w:before="0"/>
        <w:rPr>
          <w:rFonts w:ascii="Times New Roman" w:hAnsi="Times New Roman" w:cs="Times New Roman"/>
          <w:sz w:val="18"/>
          <w:szCs w:val="18"/>
        </w:rPr>
      </w:pPr>
    </w:p>
  </w:footnote>
  <w:footnote w:id="230">
    <w:p w:rsidR="00C8064A" w:rsidRPr="008D43E9" w:rsidRDefault="00C8064A" w:rsidP="006406C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Kulaklı, s.299 vd.</w:t>
      </w:r>
    </w:p>
    <w:p w:rsidR="00C8064A" w:rsidRDefault="00C8064A" w:rsidP="006406C9">
      <w:pPr>
        <w:pStyle w:val="DipnotMetni"/>
        <w:spacing w:before="0"/>
      </w:pPr>
    </w:p>
  </w:footnote>
  <w:footnote w:id="231">
    <w:p w:rsidR="00C8064A" w:rsidRPr="008D43E9" w:rsidRDefault="00C8064A" w:rsidP="006406C9">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Öztan, s.146; Hatemi s.125; Eren, Yücer, Aktürk, s.204; Kahveci, s.1488.</w:t>
      </w:r>
    </w:p>
    <w:p w:rsidR="00C8064A" w:rsidRPr="005D7243" w:rsidRDefault="00C8064A" w:rsidP="006406C9">
      <w:pPr>
        <w:spacing w:before="0" w:after="0" w:line="240" w:lineRule="auto"/>
        <w:rPr>
          <w:rFonts w:ascii="Times New Roman" w:hAnsi="Times New Roman" w:cs="Times New Roman"/>
          <w:sz w:val="18"/>
          <w:szCs w:val="18"/>
        </w:rPr>
      </w:pPr>
    </w:p>
  </w:footnote>
  <w:footnote w:id="232">
    <w:p w:rsidR="00C8064A" w:rsidRPr="008D43E9" w:rsidRDefault="00C8064A" w:rsidP="006406C9">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Hatemi, s.125; yazar bu konuda Batı’da varılan sonuç ve uzlaşımlarının bizim hukukumuz bakımından aynen kabulü mümkün olmamakla birlikte, bu hususa ilişkin takdir yetkisini kullanacak hakime objektif kıstas koymanın kolay olmadığını, aile hukukundan doğan yükümlülüklerin ihlal edilip edilmediğine karar verecek olan hakimin TMK m.23/2 ve kişi özgürlüğünün anayasal korunmasına ilişkin hususları da göz önünde bulundurması gerektiği ayrıca yükümlülüğün ihlal edilip edilmediğinin tespitinde yakınlık derecesi, mirasçının küçük olup olmaması da göz önünde bulundurulmak suretiyle somut olay adaletine uygun bir sonuca varılması gerektiğini ifade etmiştir, Hatemi, s.125</w:t>
      </w:r>
    </w:p>
    <w:p w:rsidR="00C8064A" w:rsidRPr="005D7243" w:rsidRDefault="00C8064A" w:rsidP="006406C9">
      <w:pPr>
        <w:pStyle w:val="DipnotMetni"/>
        <w:spacing w:before="0"/>
        <w:rPr>
          <w:rFonts w:ascii="Times New Roman" w:hAnsi="Times New Roman" w:cs="Times New Roman"/>
          <w:sz w:val="18"/>
          <w:szCs w:val="18"/>
        </w:rPr>
      </w:pPr>
    </w:p>
  </w:footnote>
  <w:footnote w:id="233">
    <w:p w:rsidR="00C8064A" w:rsidRPr="008D43E9" w:rsidRDefault="00C8064A" w:rsidP="006406C9">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Yargıtay 3.HD., 26.01.2021, E.2019/5571, K.2021/471, Legalbank, E. T. 09.03.2023.</w:t>
      </w:r>
    </w:p>
  </w:footnote>
  <w:footnote w:id="234">
    <w:p w:rsidR="00C8064A" w:rsidRPr="008D43E9" w:rsidRDefault="00C8064A" w:rsidP="00087706">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Kılıçoğlu, s.170, Kulaklı, s.295. , Yağcı, s.165,166.</w:t>
      </w:r>
    </w:p>
    <w:p w:rsidR="00C8064A" w:rsidRPr="00912138" w:rsidRDefault="00C8064A" w:rsidP="00087706">
      <w:pPr>
        <w:pStyle w:val="DipnotMetni"/>
        <w:spacing w:before="0"/>
        <w:rPr>
          <w:rFonts w:ascii="Times New Roman" w:hAnsi="Times New Roman" w:cs="Times New Roman"/>
          <w:color w:val="FF0000"/>
          <w:sz w:val="18"/>
          <w:szCs w:val="18"/>
        </w:rPr>
      </w:pPr>
    </w:p>
  </w:footnote>
  <w:footnote w:id="235">
    <w:p w:rsidR="00C8064A" w:rsidRPr="003F48A0" w:rsidRDefault="00C8064A" w:rsidP="00B131B7">
      <w:pPr>
        <w:spacing w:before="0" w:after="0" w:line="240" w:lineRule="auto"/>
        <w:rPr>
          <w:rFonts w:ascii="Times New Roman" w:hAnsi="Times New Roman" w:cs="Times New Roman"/>
          <w:sz w:val="18"/>
          <w:szCs w:val="18"/>
        </w:rPr>
      </w:pPr>
      <w:r w:rsidRPr="003F48A0">
        <w:rPr>
          <w:rStyle w:val="DipnotBavurusu"/>
          <w:rFonts w:ascii="Times New Roman" w:hAnsi="Times New Roman" w:cs="Times New Roman"/>
          <w:sz w:val="18"/>
          <w:szCs w:val="18"/>
        </w:rPr>
        <w:footnoteRef/>
      </w:r>
      <w:r w:rsidRPr="003F48A0">
        <w:rPr>
          <w:rFonts w:ascii="Times New Roman" w:hAnsi="Times New Roman" w:cs="Times New Roman"/>
          <w:sz w:val="18"/>
          <w:szCs w:val="18"/>
        </w:rPr>
        <w:t>Antalya, Sağlam, s.256.</w:t>
      </w:r>
    </w:p>
    <w:p w:rsidR="00C8064A" w:rsidRPr="003F48A0" w:rsidRDefault="00C8064A" w:rsidP="00B131B7">
      <w:pPr>
        <w:spacing w:before="0" w:after="0" w:line="240" w:lineRule="auto"/>
        <w:rPr>
          <w:rFonts w:ascii="Times New Roman" w:hAnsi="Times New Roman" w:cs="Times New Roman"/>
          <w:sz w:val="18"/>
          <w:szCs w:val="18"/>
        </w:rPr>
      </w:pPr>
    </w:p>
  </w:footnote>
  <w:footnote w:id="236">
    <w:p w:rsidR="00C8064A" w:rsidRPr="003F48A0" w:rsidRDefault="00C8064A" w:rsidP="00B131B7">
      <w:pPr>
        <w:pStyle w:val="DipnotMetni"/>
        <w:spacing w:before="0"/>
        <w:rPr>
          <w:rFonts w:ascii="Times New Roman" w:hAnsi="Times New Roman" w:cs="Times New Roman"/>
          <w:sz w:val="18"/>
          <w:szCs w:val="18"/>
        </w:rPr>
      </w:pPr>
      <w:r w:rsidRPr="003F48A0">
        <w:rPr>
          <w:rStyle w:val="DipnotBavurusu"/>
          <w:rFonts w:ascii="Times New Roman" w:hAnsi="Times New Roman" w:cs="Times New Roman"/>
          <w:sz w:val="18"/>
          <w:szCs w:val="18"/>
        </w:rPr>
        <w:footnoteRef/>
      </w:r>
      <w:r w:rsidRPr="003F48A0">
        <w:rPr>
          <w:rFonts w:ascii="Times New Roman" w:hAnsi="Times New Roman" w:cs="Times New Roman"/>
          <w:sz w:val="18"/>
          <w:szCs w:val="18"/>
        </w:rPr>
        <w:t>Kulaklı, s.296.</w:t>
      </w:r>
    </w:p>
    <w:p w:rsidR="00C8064A" w:rsidRPr="003F48A0" w:rsidRDefault="00C8064A" w:rsidP="00B131B7">
      <w:pPr>
        <w:pStyle w:val="DipnotMetni"/>
        <w:spacing w:before="0"/>
        <w:rPr>
          <w:rFonts w:ascii="Times New Roman" w:hAnsi="Times New Roman" w:cs="Times New Roman"/>
          <w:sz w:val="18"/>
          <w:szCs w:val="18"/>
        </w:rPr>
      </w:pPr>
    </w:p>
  </w:footnote>
  <w:footnote w:id="237">
    <w:p w:rsidR="00C8064A" w:rsidRPr="003F48A0" w:rsidRDefault="00C8064A" w:rsidP="00B131B7">
      <w:pPr>
        <w:spacing w:before="0" w:after="0" w:line="240" w:lineRule="auto"/>
        <w:rPr>
          <w:rFonts w:ascii="Times New Roman" w:hAnsi="Times New Roman" w:cs="Times New Roman"/>
          <w:sz w:val="18"/>
          <w:szCs w:val="18"/>
        </w:rPr>
      </w:pPr>
      <w:r w:rsidRPr="003F48A0">
        <w:rPr>
          <w:rStyle w:val="DipnotBavurusu"/>
          <w:rFonts w:ascii="Times New Roman" w:hAnsi="Times New Roman" w:cs="Times New Roman"/>
          <w:sz w:val="18"/>
          <w:szCs w:val="18"/>
        </w:rPr>
        <w:footnoteRef/>
      </w:r>
      <w:r w:rsidRPr="003F48A0">
        <w:rPr>
          <w:rFonts w:ascii="Times New Roman" w:hAnsi="Times New Roman" w:cs="Times New Roman"/>
          <w:sz w:val="18"/>
          <w:szCs w:val="18"/>
        </w:rPr>
        <w:t>Öztan, s.146, Antalya, Sağlam , s.257.</w:t>
      </w:r>
    </w:p>
    <w:p w:rsidR="00C8064A" w:rsidRPr="003F48A0" w:rsidRDefault="00C8064A" w:rsidP="00B131B7">
      <w:pPr>
        <w:spacing w:before="0" w:after="0" w:line="240" w:lineRule="auto"/>
        <w:rPr>
          <w:rFonts w:ascii="Times New Roman" w:hAnsi="Times New Roman" w:cs="Times New Roman"/>
          <w:sz w:val="18"/>
          <w:szCs w:val="18"/>
        </w:rPr>
      </w:pPr>
    </w:p>
  </w:footnote>
  <w:footnote w:id="238">
    <w:p w:rsidR="00C8064A" w:rsidRPr="003F48A0" w:rsidRDefault="00C8064A" w:rsidP="00096813">
      <w:pPr>
        <w:pStyle w:val="DipnotMetni"/>
        <w:spacing w:before="0"/>
        <w:rPr>
          <w:rFonts w:ascii="Times New Roman" w:hAnsi="Times New Roman" w:cs="Times New Roman"/>
          <w:sz w:val="18"/>
          <w:szCs w:val="18"/>
        </w:rPr>
      </w:pPr>
      <w:r w:rsidRPr="003F48A0">
        <w:rPr>
          <w:rStyle w:val="DipnotBavurusu"/>
          <w:rFonts w:ascii="Times New Roman" w:hAnsi="Times New Roman" w:cs="Times New Roman"/>
          <w:sz w:val="18"/>
          <w:szCs w:val="18"/>
        </w:rPr>
        <w:footnoteRef/>
      </w:r>
      <w:r w:rsidRPr="003F48A0">
        <w:rPr>
          <w:rFonts w:ascii="Times New Roman" w:hAnsi="Times New Roman" w:cs="Times New Roman"/>
          <w:sz w:val="18"/>
          <w:szCs w:val="18"/>
        </w:rPr>
        <w:t>Yağcı, s.166.</w:t>
      </w:r>
    </w:p>
    <w:p w:rsidR="00C8064A" w:rsidRPr="003F48A0" w:rsidRDefault="00C8064A" w:rsidP="00B131B7">
      <w:pPr>
        <w:spacing w:before="0" w:after="0" w:line="240" w:lineRule="auto"/>
        <w:rPr>
          <w:rFonts w:ascii="Times New Roman" w:hAnsi="Times New Roman" w:cs="Times New Roman"/>
          <w:sz w:val="18"/>
          <w:szCs w:val="18"/>
        </w:rPr>
      </w:pPr>
    </w:p>
  </w:footnote>
  <w:footnote w:id="239">
    <w:p w:rsidR="00C8064A" w:rsidRPr="003F48A0" w:rsidRDefault="00C8064A" w:rsidP="00B131B7">
      <w:pPr>
        <w:spacing w:before="0" w:after="0" w:line="240" w:lineRule="auto"/>
        <w:rPr>
          <w:rFonts w:ascii="Times New Roman" w:hAnsi="Times New Roman" w:cs="Times New Roman"/>
          <w:sz w:val="18"/>
          <w:szCs w:val="18"/>
        </w:rPr>
      </w:pPr>
      <w:r w:rsidRPr="003F48A0">
        <w:rPr>
          <w:rStyle w:val="DipnotBavurusu"/>
          <w:rFonts w:ascii="Times New Roman" w:hAnsi="Times New Roman" w:cs="Times New Roman"/>
          <w:sz w:val="18"/>
          <w:szCs w:val="18"/>
        </w:rPr>
        <w:footnoteRef/>
      </w:r>
      <w:r w:rsidRPr="003F48A0">
        <w:rPr>
          <w:rFonts w:ascii="Times New Roman" w:hAnsi="Times New Roman" w:cs="Times New Roman"/>
          <w:sz w:val="18"/>
          <w:szCs w:val="18"/>
        </w:rPr>
        <w:t>Kılıçoğlu, s.170.</w:t>
      </w:r>
    </w:p>
    <w:p w:rsidR="00C8064A" w:rsidRPr="00912138" w:rsidRDefault="00C8064A" w:rsidP="00B131B7">
      <w:pPr>
        <w:spacing w:before="0" w:after="0" w:line="240" w:lineRule="auto"/>
        <w:rPr>
          <w:rFonts w:ascii="Times New Roman" w:hAnsi="Times New Roman" w:cs="Times New Roman"/>
          <w:color w:val="FF0000"/>
          <w:sz w:val="18"/>
          <w:szCs w:val="18"/>
        </w:rPr>
      </w:pPr>
    </w:p>
  </w:footnote>
  <w:footnote w:id="240">
    <w:p w:rsidR="00C8064A" w:rsidRDefault="00C8064A" w:rsidP="00B131B7">
      <w:pPr>
        <w:spacing w:before="0" w:after="0" w:line="240" w:lineRule="auto"/>
        <w:rPr>
          <w:rFonts w:ascii="Times New Roman" w:hAnsi="Times New Roman" w:cs="Times New Roman"/>
          <w:color w:val="FF0000"/>
          <w:sz w:val="18"/>
          <w:szCs w:val="18"/>
        </w:rPr>
      </w:pPr>
      <w:r w:rsidRPr="00B131B7">
        <w:rPr>
          <w:rStyle w:val="DipnotBavurusu"/>
          <w:rFonts w:ascii="Times New Roman" w:hAnsi="Times New Roman" w:cs="Times New Roman"/>
          <w:sz w:val="18"/>
          <w:szCs w:val="18"/>
        </w:rPr>
        <w:footnoteRef/>
      </w:r>
      <w:r w:rsidRPr="00096813">
        <w:rPr>
          <w:rFonts w:ascii="Times New Roman" w:hAnsi="Times New Roman" w:cs="Times New Roman"/>
          <w:sz w:val="18"/>
          <w:szCs w:val="18"/>
        </w:rPr>
        <w:t>Yağcı, s.187.</w:t>
      </w:r>
    </w:p>
    <w:p w:rsidR="00C8064A" w:rsidRPr="00B131B7" w:rsidRDefault="00C8064A" w:rsidP="00B131B7">
      <w:pPr>
        <w:spacing w:before="0" w:after="0" w:line="240" w:lineRule="auto"/>
        <w:rPr>
          <w:rFonts w:ascii="Times New Roman" w:hAnsi="Times New Roman" w:cs="Times New Roman"/>
          <w:sz w:val="18"/>
          <w:szCs w:val="18"/>
        </w:rPr>
      </w:pPr>
    </w:p>
  </w:footnote>
  <w:footnote w:id="241">
    <w:p w:rsidR="00C8064A" w:rsidRPr="008D43E9" w:rsidRDefault="00C8064A" w:rsidP="00B131B7">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Öztan, s.146; Yağcı, s.188.</w:t>
      </w:r>
    </w:p>
    <w:p w:rsidR="00C8064A" w:rsidRPr="00B131B7" w:rsidRDefault="00C8064A" w:rsidP="00B131B7">
      <w:pPr>
        <w:pStyle w:val="DipnotMetni"/>
        <w:spacing w:before="0"/>
        <w:rPr>
          <w:rFonts w:ascii="Times New Roman" w:hAnsi="Times New Roman" w:cs="Times New Roman"/>
          <w:sz w:val="18"/>
          <w:szCs w:val="18"/>
        </w:rPr>
      </w:pPr>
    </w:p>
  </w:footnote>
  <w:footnote w:id="242">
    <w:p w:rsidR="00C8064A" w:rsidRPr="00096813" w:rsidRDefault="00C8064A" w:rsidP="00B131B7">
      <w:pPr>
        <w:pStyle w:val="DipnotMetni"/>
        <w:spacing w:before="0"/>
        <w:rPr>
          <w:rFonts w:ascii="Times New Roman" w:hAnsi="Times New Roman" w:cs="Times New Roman"/>
          <w:sz w:val="18"/>
          <w:szCs w:val="18"/>
        </w:rPr>
      </w:pPr>
      <w:r w:rsidRPr="00096813">
        <w:rPr>
          <w:rStyle w:val="DipnotBavurusu"/>
          <w:rFonts w:ascii="Times New Roman" w:hAnsi="Times New Roman" w:cs="Times New Roman"/>
          <w:sz w:val="18"/>
          <w:szCs w:val="18"/>
        </w:rPr>
        <w:footnoteRef/>
      </w:r>
      <w:r w:rsidRPr="00096813">
        <w:rPr>
          <w:rFonts w:ascii="Times New Roman" w:hAnsi="Times New Roman" w:cs="Times New Roman"/>
          <w:sz w:val="18"/>
          <w:szCs w:val="18"/>
        </w:rPr>
        <w:t>Öztan, s.146; Oğuz Ersöz, Türk Hukukunda Zina Sebebiyle Boşanma, 2. Bası, On İki Levha Yayıncılık, İstanbul, 2022, s.267; b</w:t>
      </w:r>
      <w:r>
        <w:rPr>
          <w:rFonts w:ascii="Times New Roman" w:hAnsi="Times New Roman" w:cs="Times New Roman"/>
          <w:sz w:val="18"/>
          <w:szCs w:val="18"/>
        </w:rPr>
        <w:t xml:space="preserve">enzer şekilde </w:t>
      </w:r>
      <w:r w:rsidRPr="00096813">
        <w:rPr>
          <w:rFonts w:ascii="Times New Roman" w:hAnsi="Times New Roman" w:cs="Times New Roman"/>
          <w:sz w:val="18"/>
          <w:szCs w:val="18"/>
        </w:rPr>
        <w:t>mirasbırakanın, oğlunun sadakatsizliğinin eşi tarafından önemsenmemesi durumunda onu bu sebeple mirasçılıktan çıkarmanın mümkün olamayacağı ifade edilmiştir.</w:t>
      </w:r>
    </w:p>
    <w:p w:rsidR="00C8064A" w:rsidRPr="00B131B7" w:rsidRDefault="00C8064A" w:rsidP="00B131B7">
      <w:pPr>
        <w:pStyle w:val="DipnotMetni"/>
        <w:spacing w:before="0"/>
        <w:rPr>
          <w:rFonts w:ascii="Times New Roman" w:hAnsi="Times New Roman" w:cs="Times New Roman"/>
          <w:sz w:val="18"/>
          <w:szCs w:val="18"/>
        </w:rPr>
      </w:pPr>
    </w:p>
  </w:footnote>
  <w:footnote w:id="243">
    <w:p w:rsidR="00C8064A" w:rsidRDefault="00C8064A" w:rsidP="00B131B7">
      <w:pPr>
        <w:pStyle w:val="DipnotMetni"/>
        <w:spacing w:before="0"/>
        <w:rPr>
          <w:rFonts w:ascii="Times New Roman" w:hAnsi="Times New Roman" w:cs="Times New Roman"/>
          <w:color w:val="FF0000"/>
          <w:sz w:val="18"/>
          <w:szCs w:val="18"/>
        </w:rPr>
      </w:pPr>
      <w:r w:rsidRPr="00B131B7">
        <w:rPr>
          <w:rStyle w:val="DipnotBavurusu"/>
          <w:rFonts w:ascii="Times New Roman" w:hAnsi="Times New Roman" w:cs="Times New Roman"/>
          <w:sz w:val="18"/>
          <w:szCs w:val="18"/>
        </w:rPr>
        <w:footnoteRef/>
      </w:r>
      <w:r w:rsidRPr="00096813">
        <w:rPr>
          <w:rFonts w:ascii="Times New Roman" w:hAnsi="Times New Roman" w:cs="Times New Roman"/>
          <w:sz w:val="18"/>
          <w:szCs w:val="18"/>
        </w:rPr>
        <w:t>Ö</w:t>
      </w:r>
      <w:r>
        <w:rPr>
          <w:rFonts w:ascii="Times New Roman" w:hAnsi="Times New Roman" w:cs="Times New Roman"/>
          <w:sz w:val="18"/>
          <w:szCs w:val="18"/>
        </w:rPr>
        <w:t>Öztan, s.146.</w:t>
      </w:r>
    </w:p>
    <w:p w:rsidR="00C8064A" w:rsidRPr="00B131B7" w:rsidRDefault="00C8064A" w:rsidP="00B131B7">
      <w:pPr>
        <w:pStyle w:val="DipnotMetni"/>
        <w:spacing w:before="0"/>
        <w:rPr>
          <w:rFonts w:ascii="Times New Roman" w:hAnsi="Times New Roman" w:cs="Times New Roman"/>
          <w:sz w:val="18"/>
          <w:szCs w:val="18"/>
        </w:rPr>
      </w:pPr>
    </w:p>
  </w:footnote>
  <w:footnote w:id="244">
    <w:p w:rsidR="00C8064A" w:rsidRPr="008D43E9" w:rsidRDefault="00C8064A" w:rsidP="00B131B7">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Günay, s.66. ; Belgesay, s. 262. ; İmre, Erman, s. 249.; Dural, Öz, Türk Özel Hukuku Cilt IV Miras Hukuku, s.207. ; Ayan, s.187. “...hakim, suçun ağır olup olmadığına, fiilin aile bağını koparacak nitelikte olup olmadığı ve fiilen de koparmış olup olmadığını araştırarak sonucuna göre karar verecektir. Koparacak nitelikle olmasından kasıt, suçun objektif olarak aile bağını koparacak nitelikte olmasıdır. Fiilen koparmış olması da, subjektif unsur olup, somut olayda aile bağını koparmış olmasıdır. Kanunun ağır terimi ile kastettiği budur. Şu halde bir fiil aile bağını koparacak nitelikte olmakla beraber, somut olayda koparmamışsa, subjektif şart gerçekleşmediği için, mirasçılıktan çıkarma sebebi olamaz...” Yarg. 3. HD., 26.11.2013 t. 2013/15148 E. 2013/16683 K. Aynı yönde bkz: Yarg. 3. HD., 30.11.2015 t. 2015/11678 E. 2015/19101 K. Lexpera, E. T. 07.02.2023.</w:t>
      </w:r>
    </w:p>
    <w:p w:rsidR="00C8064A" w:rsidRPr="00B131B7" w:rsidRDefault="00C8064A" w:rsidP="00B131B7">
      <w:pPr>
        <w:pStyle w:val="DipnotMetni"/>
        <w:spacing w:before="0"/>
        <w:rPr>
          <w:rFonts w:ascii="Times New Roman" w:hAnsi="Times New Roman" w:cs="Times New Roman"/>
          <w:sz w:val="18"/>
          <w:szCs w:val="18"/>
        </w:rPr>
      </w:pPr>
    </w:p>
  </w:footnote>
  <w:footnote w:id="245">
    <w:p w:rsidR="00C8064A" w:rsidRDefault="00C8064A" w:rsidP="00B131B7">
      <w:pPr>
        <w:pStyle w:val="DipnotMetni"/>
        <w:spacing w:before="0"/>
        <w:rPr>
          <w:rFonts w:ascii="Times New Roman" w:hAnsi="Times New Roman" w:cs="Times New Roman"/>
          <w:sz w:val="18"/>
          <w:szCs w:val="18"/>
        </w:rPr>
      </w:pPr>
      <w:r w:rsidRPr="00B131B7">
        <w:rPr>
          <w:rStyle w:val="DipnotBavurusu"/>
          <w:rFonts w:ascii="Times New Roman" w:hAnsi="Times New Roman" w:cs="Times New Roman"/>
          <w:sz w:val="18"/>
          <w:szCs w:val="18"/>
        </w:rPr>
        <w:footnoteRef/>
      </w:r>
      <w:r w:rsidRPr="00B131B7">
        <w:rPr>
          <w:rFonts w:ascii="Times New Roman" w:hAnsi="Times New Roman" w:cs="Times New Roman"/>
          <w:sz w:val="18"/>
          <w:szCs w:val="18"/>
        </w:rPr>
        <w:t>Çubukgil, Hukukî Mahiyet ve Sebepler, s. 460; Ülkü, s. 32; Dural ve Öz, s. 202; Escher, s. 196.</w:t>
      </w:r>
    </w:p>
    <w:p w:rsidR="00C8064A" w:rsidRPr="00B131B7" w:rsidRDefault="00C8064A" w:rsidP="00B131B7">
      <w:pPr>
        <w:pStyle w:val="DipnotMetni"/>
        <w:spacing w:before="0"/>
        <w:rPr>
          <w:rFonts w:ascii="Times New Roman" w:hAnsi="Times New Roman" w:cs="Times New Roman"/>
          <w:sz w:val="18"/>
          <w:szCs w:val="18"/>
        </w:rPr>
      </w:pPr>
    </w:p>
  </w:footnote>
  <w:footnote w:id="246">
    <w:p w:rsidR="00C8064A" w:rsidRPr="008D43E9" w:rsidRDefault="00C8064A" w:rsidP="00F00BD2">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Oğuzman, s. 212; Şenocak, s. 424, Belen, s. 64. Yargıtay bir kararında, ‘‘… bir torunun, kendisine müdahalenin önlenmesi davası açan eski Dışişleri Bakanı dedesi hakkında yargılama sırasında akli melekelerini yitirmiş olduğu iddiasında bulunması ve bu iddianın basına yansımasını çıkarma sebebi saymıştır. Bkz: “...Olayda, mirastan ıskat tasarrufunda bulunan kişi, uzun yıllar bakan olarak Türkiye'nin dış politikasını yönetmiş, ... bir kişidir. Bu nitelikteki kimseler hakkında her çeşit haber ve davranış, kamuoyunda yankı uyandırır... Vasiyet eden, sağlığında torunu hakkında ( müdahalenin önlenmesi ) için dava açmış, yargılama sırasında davalı, davacının fizik yapısına sataştıktan sonra, irade bozukluğu içinde olduğunu ileri sürerek tıbbi müşahade altına alınmasını, ehliyetinin tesbit edilmesini istemiştir. İlk bakışta usul hukuku açısından bu iddiada yadırganacak bir yön bulunmadığı söylenebilir. Oysa, işin derinliğine inilirse, hiçde uygun bir savunma olmadığı ortaya çıkar. Şöyleki: İstek yerinde bulunursa davacı, artık duruşmalara katılamayacak, onu, vasisi temsil edecek. İstek kabul edilmezse, davacı doğrudan doğruya veya vekili aracılığı ile davasını yürütecektir. Duruşmada ister kanun, isterse akdi temsilci bulunsun, hakkın ve savunmanın özü değişmez. Öyle ise, davacının vesayet altına alınmasını sağlamak davalıya bir yarar temin etmez. Hal böyle olunca, bu tür bir id-</w:t>
      </w:r>
      <w:r w:rsidRPr="008D43E9">
        <w:rPr>
          <w:rFonts w:ascii="Times New Roman" w:hAnsi="Times New Roman" w:cs="Times New Roman"/>
          <w:sz w:val="18"/>
          <w:szCs w:val="18"/>
        </w:rPr>
        <w:br/>
        <w:t>dia dürüstlük ilkesi ile bağdaşamaz. Görülüyor ki sırf usul yönünden bu davranış hakkın kötüye kullanılması niteliği taşımaktadır...o, dedesinin ehliyetsizliğini ileri sürerek muayeneye sevkine yol açmış, bunun çevrede yayılması ve basına yansıması suretiyle de, toplum içindeki yeri sarsılmış, hakkındaki değer yargıları bir ölçüde zedelenmiş, gururu kırılmış, ömrünün tükendiği bir dönemde kendisinden özen beklediği kişi eliyle aşırı derecede incitilmiş, böylece haklı bir hayal ve gönül kırgınlığına düşmüştür. Uzun yıllardan beri onu arayıp sormadığı yetmiyormuş gibi, normal insan ilişkilerinin gerektirdiği ilgiyi göstermek şöyle dursun, hastalığı sırasında bile sormak gereğini duymamış olan bir torun, dedesine karşı kanunî, ahlakî görevini yapmış sayılamaz. Bu tutum ölüm gününe kadar inatla sürdürülmüş, sırf üzüntü vermek için «hatıra değeri» taşıyan eşyasını alıkoymuş ve vermekten kaçınmış, hiç bir bakımdan miras bırakanına manevî destek olmamış, yersiz davranışları ile ona ızdırap vermek yolunu seçmiştir. Açıklanan eylemler mirastan ıskat ( M.K. 457/2 ) için yeterlidir.” Yarg. 2. HD., 30.3.1976 y. 1976/2467 E. 1976/2802 K. Kazancı. E.T. 25.02.2023.</w:t>
      </w:r>
    </w:p>
    <w:p w:rsidR="00C8064A" w:rsidRPr="00F00BD2" w:rsidRDefault="00C8064A" w:rsidP="00F00BD2">
      <w:pPr>
        <w:pStyle w:val="DipnotMetni"/>
        <w:spacing w:before="0"/>
        <w:rPr>
          <w:rFonts w:ascii="Times New Roman" w:hAnsi="Times New Roman" w:cs="Times New Roman"/>
          <w:sz w:val="18"/>
          <w:szCs w:val="18"/>
        </w:rPr>
      </w:pPr>
    </w:p>
  </w:footnote>
  <w:footnote w:id="247">
    <w:p w:rsidR="00C8064A" w:rsidRPr="008D43E9" w:rsidRDefault="00C8064A" w:rsidP="00F00BD2">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Çabri, s. 263-264.</w:t>
      </w:r>
    </w:p>
    <w:p w:rsidR="00C8064A" w:rsidRPr="00F00BD2" w:rsidRDefault="00C8064A" w:rsidP="00F00BD2">
      <w:pPr>
        <w:pStyle w:val="DipnotMetni"/>
        <w:spacing w:before="0"/>
        <w:rPr>
          <w:rFonts w:ascii="Times New Roman" w:hAnsi="Times New Roman" w:cs="Times New Roman"/>
          <w:sz w:val="18"/>
          <w:szCs w:val="18"/>
        </w:rPr>
      </w:pPr>
    </w:p>
  </w:footnote>
  <w:footnote w:id="248">
    <w:p w:rsidR="00C8064A" w:rsidRPr="008D43E9" w:rsidRDefault="00C8064A" w:rsidP="00F00BD2">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 3. HD., 26.1.2021 t. 2019/5571 E. 2021/471 K.; Yarg. 3. HD., 26.11.2013 t. 2013/15148 E. 2013/16683 K.; Yarg. 3. HD., 4.4.2017 t. 2016/3523 E. 2017/4550 K.; Yarg. 3. HD., 30.11.2015 t. 2015/11678 E. 2015/19101 K. Lexpera, E. T.  31.03.2023.</w:t>
      </w:r>
    </w:p>
    <w:p w:rsidR="00C8064A" w:rsidRPr="00F00BD2" w:rsidRDefault="00C8064A" w:rsidP="00F00BD2">
      <w:pPr>
        <w:pStyle w:val="DipnotMetni"/>
        <w:spacing w:before="0"/>
        <w:rPr>
          <w:rFonts w:ascii="Times New Roman" w:hAnsi="Times New Roman" w:cs="Times New Roman"/>
          <w:sz w:val="18"/>
          <w:szCs w:val="18"/>
        </w:rPr>
      </w:pPr>
    </w:p>
  </w:footnote>
  <w:footnote w:id="249">
    <w:p w:rsidR="00C8064A" w:rsidRPr="008D43E9" w:rsidRDefault="00C8064A" w:rsidP="00F00BD2">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Dural, Öz. s. 208; Öztan, s. 146; Tanrıverdi, s. 28; Ersöz, (zina) s. 261</w:t>
      </w:r>
      <w:r>
        <w:rPr>
          <w:rFonts w:ascii="Times New Roman" w:hAnsi="Times New Roman" w:cs="Times New Roman"/>
          <w:sz w:val="18"/>
          <w:szCs w:val="18"/>
        </w:rPr>
        <w:t>.</w:t>
      </w:r>
    </w:p>
    <w:p w:rsidR="00C8064A" w:rsidRPr="00F00BD2" w:rsidRDefault="00C8064A" w:rsidP="00F00BD2">
      <w:pPr>
        <w:pStyle w:val="DipnotMetni"/>
        <w:spacing w:before="0"/>
        <w:rPr>
          <w:rFonts w:ascii="Times New Roman" w:hAnsi="Times New Roman" w:cs="Times New Roman"/>
          <w:sz w:val="18"/>
          <w:szCs w:val="18"/>
        </w:rPr>
      </w:pPr>
    </w:p>
  </w:footnote>
  <w:footnote w:id="250">
    <w:p w:rsidR="00C8064A" w:rsidRDefault="00C8064A" w:rsidP="00F00BD2">
      <w:pPr>
        <w:pStyle w:val="DipnotMetni"/>
        <w:spacing w:before="0"/>
        <w:rPr>
          <w:rFonts w:ascii="Times New Roman" w:hAnsi="Times New Roman" w:cs="Times New Roman"/>
          <w:sz w:val="18"/>
          <w:szCs w:val="18"/>
        </w:rPr>
      </w:pPr>
      <w:r w:rsidRPr="00F00BD2">
        <w:rPr>
          <w:rStyle w:val="DipnotBavurusu"/>
          <w:rFonts w:ascii="Times New Roman" w:hAnsi="Times New Roman" w:cs="Times New Roman"/>
          <w:sz w:val="18"/>
          <w:szCs w:val="18"/>
        </w:rPr>
        <w:footnoteRef/>
      </w:r>
      <w:r w:rsidRPr="00F00BD2">
        <w:rPr>
          <w:rFonts w:ascii="Times New Roman" w:hAnsi="Times New Roman" w:cs="Times New Roman"/>
          <w:sz w:val="18"/>
          <w:szCs w:val="18"/>
        </w:rPr>
        <w:t>Serozan, Engin, Miras Hukuku, s.399. ; Yargıtay’ın benzer nitelikli kararı ile “…Mirasbırakan …vasiyetnamesinde; "Oğlu Fuat'ın 1990'lı yıllardan itibaren gerek kendisine gerek diğer aile fertlerine oldukça ilgisiz davranmaya başladığı, ilgisizliğinin giderek arttığı, 2000'li yıllardan itibaren ailesi yokmuşçasına hareket etmeye başladığı, hasta kardeşi ve kendileriyle hiçbir şekilde ilgilenmediği, telefondaki rica ve ikazlarına küfürlerle karşılık verdiği gibi bir babaya söylenmeyecek sözleri ve hakaretleri sarf ettiği,… Türkiye'de uzun süreli izin yapmasına rağmen kendilerini ziyarete gelmediği, arayıp sormadığı,… Torunlarının da kendilerine aynı babaları gibi hareket ettikleri, arayıp sormadıkları" olarak açıklamıştır…” ifade edilmiştir. Yargıtay 3. H. D., 4.4.2017 tarih, 2016/3523E., 2017/4550K. Sayılı kara</w:t>
      </w:r>
      <w:r>
        <w:rPr>
          <w:rFonts w:ascii="Times New Roman" w:hAnsi="Times New Roman" w:cs="Times New Roman"/>
          <w:sz w:val="18"/>
          <w:szCs w:val="18"/>
        </w:rPr>
        <w:t>rı. E.T. 18.05.2022.</w:t>
      </w:r>
    </w:p>
    <w:p w:rsidR="00C8064A" w:rsidRPr="00F00BD2" w:rsidRDefault="00C8064A" w:rsidP="00F00BD2">
      <w:pPr>
        <w:pStyle w:val="DipnotMetni"/>
        <w:spacing w:before="0"/>
        <w:rPr>
          <w:rFonts w:ascii="Times New Roman" w:hAnsi="Times New Roman" w:cs="Times New Roman"/>
          <w:sz w:val="18"/>
          <w:szCs w:val="18"/>
        </w:rPr>
      </w:pPr>
    </w:p>
  </w:footnote>
  <w:footnote w:id="251">
    <w:p w:rsidR="00C8064A" w:rsidRPr="008D43E9" w:rsidRDefault="00C8064A" w:rsidP="00F00BD2">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“...Davalı anne, vasiyetnamede belirtilen ıskat sebeplerini ispat etmek için tanık dinletmiştir. Davalı tanıklarının, murisi uzun zamandır tanıdıklarını özel günlerde yanlarında olduklarını ancak davacıyı hiç yanlarında görmediklerini ilk defa duruşma salonunda gördüklerini; davacının anne babasına haber vermeden kayıplara karıştığını, davalı ... hanımın daha önce kızının evini bilmediğini; davacının Bahçeköy’deki adresinin tespit edilmesinden sonra muris ve davalının bu adrese çiçek yaptırarak gittiklerini ancak davacının babasına “ne işiniz var niye geldiniz” dediğini; davacının babası ile helalleşmesi için eve çağrıldığını, eve geldiğinde anne ve babasının hoşgeldin dediği ve murisin gözünün yaşardığı; davacının murisin hastalığı için eve geldiğinde resimler çektiğini ve “bu adam nerede yatacak” gibi</w:t>
      </w:r>
      <w:r w:rsidRPr="008D43E9">
        <w:rPr>
          <w:rFonts w:ascii="Times New Roman" w:hAnsi="Times New Roman" w:cs="Times New Roman"/>
          <w:sz w:val="18"/>
          <w:szCs w:val="18"/>
        </w:rPr>
        <w:br/>
        <w:t>ifadeler kullandığını; bir kısım tanıkların ise murisin kızlarının olduğunu dahi bilmediğini; davacının mirasbırakana ve davalı annesine karşı ilgisiz kaldığı, hastalığı ile ilgilenmediği dinlenen tanık beyanları ile sabit olmuştur. Aksine ciddi ve inandırıcı delil ve olaylar bulunmadıkça asıl olan tanıkların gerçeği söylemiş olmalarıdır. Dosyada, tanıkların gerçek olmayan olayları gerçekmiş gibi ifade ettiğini kabule yeterli delil ve olgu da bulunmadığından tanıkların sözlerine değer vermek gerekmektedir...” Yarg. 3. HD., 26.1.2021 t. 2019/5571 E. 2021/471 K. Benzer yönde bkz: “...Davacının murisine karşı aşırı ilgisiz kaldığı, kapıyı ona açmadığı, telefonları yüzüne kapattığı dinlenen tanık beyanları ile subuta ermiş, murisin vasiyette gösterdiği ıskat sebebi gerçekleşmiştir...” Yarg. 2. HD., 4.2.2002 t. 2002/194 E. 2002/1169 K. Kazancı E.T: 17.04.2023.</w:t>
      </w:r>
    </w:p>
    <w:p w:rsidR="00C8064A" w:rsidRPr="00F00BD2" w:rsidRDefault="00C8064A" w:rsidP="00F00BD2">
      <w:pPr>
        <w:pStyle w:val="DipnotMetni"/>
        <w:spacing w:before="0"/>
        <w:rPr>
          <w:rFonts w:ascii="Times New Roman" w:hAnsi="Times New Roman" w:cs="Times New Roman"/>
          <w:sz w:val="18"/>
          <w:szCs w:val="18"/>
        </w:rPr>
      </w:pPr>
    </w:p>
  </w:footnote>
  <w:footnote w:id="252">
    <w:p w:rsidR="00C8064A" w:rsidRPr="008D43E9" w:rsidRDefault="00C8064A" w:rsidP="00F00BD2">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Çubukgil, s. 458. , Yağcı, s. 174.</w:t>
      </w:r>
    </w:p>
    <w:p w:rsidR="00C8064A" w:rsidRPr="008D43E9" w:rsidRDefault="00C8064A" w:rsidP="00F00BD2">
      <w:pPr>
        <w:pStyle w:val="DipnotMetni"/>
        <w:spacing w:before="0"/>
        <w:rPr>
          <w:rFonts w:ascii="Times New Roman" w:hAnsi="Times New Roman" w:cs="Times New Roman"/>
          <w:sz w:val="18"/>
          <w:szCs w:val="18"/>
        </w:rPr>
      </w:pPr>
    </w:p>
  </w:footnote>
  <w:footnote w:id="253">
    <w:p w:rsidR="00C8064A" w:rsidRPr="008D43E9" w:rsidRDefault="00C8064A" w:rsidP="00F00BD2">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Antalya, s. 259.</w:t>
      </w:r>
    </w:p>
    <w:p w:rsidR="00C8064A" w:rsidRPr="008D43E9" w:rsidRDefault="00C8064A" w:rsidP="00F00BD2">
      <w:pPr>
        <w:pStyle w:val="DipnotMetni"/>
        <w:spacing w:before="0"/>
        <w:rPr>
          <w:rFonts w:ascii="Times New Roman" w:hAnsi="Times New Roman" w:cs="Times New Roman"/>
          <w:sz w:val="18"/>
          <w:szCs w:val="18"/>
        </w:rPr>
      </w:pPr>
    </w:p>
  </w:footnote>
  <w:footnote w:id="254">
    <w:p w:rsidR="00C8064A" w:rsidRPr="008D43E9"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Serozan, Engin, s. 387,  Antalya, s. 259. , Gönen, s. 331. , Yağcı, s. 170.</w:t>
      </w:r>
    </w:p>
    <w:p w:rsidR="00C8064A" w:rsidRPr="004C7143" w:rsidRDefault="00C8064A" w:rsidP="004C7143">
      <w:pPr>
        <w:pStyle w:val="DipnotMetni"/>
        <w:spacing w:before="0"/>
        <w:rPr>
          <w:rFonts w:ascii="Times New Roman" w:hAnsi="Times New Roman" w:cs="Times New Roman"/>
          <w:sz w:val="18"/>
          <w:szCs w:val="18"/>
        </w:rPr>
      </w:pPr>
    </w:p>
  </w:footnote>
  <w:footnote w:id="255">
    <w:p w:rsidR="00C8064A" w:rsidRPr="008D43E9"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“...Daha açık ifade etmek gerekirse; Davacılardan İmiş davalının aynı zamanda halası olup, davalının davacılara saygısız, sevgisiz olduğuna dair tek bir beyan bulunmamaktadır. Tersine tüm tanıklar davalının davacıları anne baba gibi sayıp sevdiğini onlara baktığını beyan etmişlerdir. Evlenme çağına gelen ve reşit olan davalının istediği kişiyle evlenme isteğine karşı çıkan ve kendi istedikleri şahısla evlendirme çabasında olan davacıların aradaki ilişkide</w:t>
      </w:r>
      <w:r w:rsidRPr="008D43E9">
        <w:rPr>
          <w:rFonts w:ascii="Times New Roman" w:hAnsi="Times New Roman" w:cs="Times New Roman"/>
          <w:sz w:val="18"/>
          <w:szCs w:val="18"/>
        </w:rPr>
        <w:br/>
        <w:t>uyuşmazlık çıkmasına kendilerinin neden oldukları, davalıyı tüm evin eşyalarını çalmakla suçladıkları, oysa davalının aldığı eşyaların sadece şahsi taşınabilir eşyaları olduğunun tanıklarca da ifade edildiği, davacıların dava dilekçesinde ileri sürdükleri kendilerine davalı ve onun ailesi tarafından hakaret ve tehditlerde bulunulduğu iddialarının bizzat davacı tanıklarınca dahi doğrulanmadığı, davalının davacılarla barışma kendini affettirme girişimlerinin de sonuçsuz kaldığı, ayrıca davalının düğün davetiyesine önce davacıların isimlerini yazdırmak istediği, daha sonra yazmamış olmasında ise davacıların uzlaşmaz tutumlarının etken olduğu, düğün konvoyunun davacılara ait evin yanından geçirilmesinin bu evin aynı zamanda davalının da evi olması karşısında yadırganacak bir yönünün bulunmadığı, tüm açıklanan hususların yasanın aradığı anlamda evlatlık ilişkisinin kaldırılmasını gerektirecek nitelikte olmadığı, davalı evlatlığın kendisini evlatlık olarak alan davacılara ağır bir cürüm ika etmesi söz konusu olmadığı gibi davacılara karşı ağır bir kusurunun da söz konusu olmadığı, dolayısıyla davada MK.258 ve 457,458 maddelerinin şartlarının bulunmadığı, anlaşılmıştır.” Yarg. HGK., 20.3.2002 T. 2002/2-189 E. 2002/201 K.  Kazancı , E. T. 06.04.2023.</w:t>
      </w:r>
    </w:p>
    <w:p w:rsidR="00C8064A" w:rsidRPr="004C7143" w:rsidRDefault="00C8064A" w:rsidP="004C7143">
      <w:pPr>
        <w:pStyle w:val="DipnotMetni"/>
        <w:spacing w:before="0"/>
        <w:rPr>
          <w:rFonts w:ascii="Times New Roman" w:hAnsi="Times New Roman" w:cs="Times New Roman"/>
          <w:sz w:val="18"/>
          <w:szCs w:val="18"/>
        </w:rPr>
      </w:pPr>
    </w:p>
  </w:footnote>
  <w:footnote w:id="256">
    <w:p w:rsidR="00C8064A" w:rsidRPr="008D43E9"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Örnekler için bkz: Gönen, s. 331. , Yağcı, s. 169., Çabri, s. 265.</w:t>
      </w:r>
    </w:p>
    <w:p w:rsidR="00C8064A" w:rsidRPr="008D43E9" w:rsidRDefault="00C8064A" w:rsidP="004C7143">
      <w:pPr>
        <w:pStyle w:val="DipnotMetni"/>
        <w:spacing w:before="0"/>
        <w:rPr>
          <w:rFonts w:ascii="Times New Roman" w:hAnsi="Times New Roman" w:cs="Times New Roman"/>
          <w:sz w:val="18"/>
          <w:szCs w:val="18"/>
        </w:rPr>
      </w:pPr>
    </w:p>
  </w:footnote>
  <w:footnote w:id="257">
    <w:p w:rsidR="00C8064A" w:rsidRPr="00731C22" w:rsidRDefault="00C8064A" w:rsidP="00731C22">
      <w:pPr>
        <w:pStyle w:val="DipnotMetni"/>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Şenocak, s. 42</w:t>
      </w:r>
      <w:r>
        <w:rPr>
          <w:rFonts w:ascii="Times New Roman" w:hAnsi="Times New Roman" w:cs="Times New Roman"/>
          <w:sz w:val="18"/>
          <w:szCs w:val="18"/>
        </w:rPr>
        <w:t>2; Gönen, s. 330; Yağcı, s. 167. , Şahin Caner, A. 2022</w:t>
      </w:r>
      <w:r w:rsidRPr="00731C22">
        <w:rPr>
          <w:rFonts w:ascii="Times New Roman" w:hAnsi="Times New Roman" w:cs="Times New Roman"/>
          <w:sz w:val="18"/>
          <w:szCs w:val="18"/>
        </w:rPr>
        <w:t>, Aile Hukukundan Doğan Yükümlülüklerin Önemli Ölçüde Yerine Getirilmemesi Nedeniyle Mirasçılıktan Çıkarma, İNÜHFD, 13(2), s.506-518.</w:t>
      </w:r>
      <w:r>
        <w:rPr>
          <w:rFonts w:ascii="Times New Roman" w:hAnsi="Times New Roman" w:cs="Times New Roman"/>
          <w:sz w:val="18"/>
          <w:szCs w:val="18"/>
        </w:rPr>
        <w:t xml:space="preserve"> s.510.</w:t>
      </w:r>
    </w:p>
    <w:p w:rsidR="00C8064A" w:rsidRPr="008D43E9" w:rsidRDefault="00C8064A" w:rsidP="004C7143">
      <w:pPr>
        <w:pStyle w:val="DipnotMetni"/>
        <w:spacing w:before="0"/>
        <w:rPr>
          <w:rFonts w:ascii="Times New Roman" w:hAnsi="Times New Roman" w:cs="Times New Roman"/>
          <w:sz w:val="18"/>
          <w:szCs w:val="18"/>
        </w:rPr>
      </w:pPr>
    </w:p>
    <w:p w:rsidR="00C8064A" w:rsidRPr="004C7143" w:rsidRDefault="00C8064A" w:rsidP="004C7143">
      <w:pPr>
        <w:pStyle w:val="DipnotMetni"/>
        <w:spacing w:before="0"/>
        <w:rPr>
          <w:rFonts w:ascii="Times New Roman" w:hAnsi="Times New Roman" w:cs="Times New Roman"/>
          <w:sz w:val="18"/>
          <w:szCs w:val="18"/>
        </w:rPr>
      </w:pPr>
    </w:p>
  </w:footnote>
  <w:footnote w:id="258">
    <w:p w:rsidR="00C8064A" w:rsidRPr="008D43E9"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 3. HD., 30.11.2015 t. 2015/11678 E. 2015/19101 K. Ancak Yargıtay’ın aksi yönde de bir kararı vardır. Bkz: Yarg. 2. HD., 30.3.1976 y. 1976/2467 E. 1976/2802 K. Kazanci, E. T.25.03.2023.</w:t>
      </w:r>
    </w:p>
    <w:p w:rsidR="00C8064A" w:rsidRPr="004C7143" w:rsidRDefault="00C8064A" w:rsidP="004C7143">
      <w:pPr>
        <w:pStyle w:val="DipnotMetni"/>
        <w:spacing w:before="0"/>
        <w:rPr>
          <w:rFonts w:ascii="Times New Roman" w:hAnsi="Times New Roman" w:cs="Times New Roman"/>
          <w:sz w:val="18"/>
          <w:szCs w:val="18"/>
        </w:rPr>
      </w:pPr>
    </w:p>
  </w:footnote>
  <w:footnote w:id="259">
    <w:p w:rsidR="00C8064A"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“...mirasçı, mirasbırakanla arasında borçlar hukukundan doğan bir mükellefiyeti ihlal etse, miras hakkından ıskat edilmesi için bir sebep meydana gelmemiştir. Çünkü böyle bir ihlalin müeyyidesi Borçlar Kanununda düzenlenmiş bulunmaktadır...” Yarg. 3. HD., 26.1.2021 t. 2019/5571 E. 2021/471 K. Lexpera, E. T. 30.03.2023.</w:t>
      </w:r>
    </w:p>
    <w:p w:rsidR="00C8064A" w:rsidRPr="008D43E9" w:rsidRDefault="00C8064A" w:rsidP="004C7143">
      <w:pPr>
        <w:pStyle w:val="DipnotMetni"/>
        <w:spacing w:before="0"/>
        <w:rPr>
          <w:rFonts w:ascii="Times New Roman" w:hAnsi="Times New Roman" w:cs="Times New Roman"/>
          <w:sz w:val="18"/>
          <w:szCs w:val="18"/>
        </w:rPr>
      </w:pPr>
    </w:p>
  </w:footnote>
  <w:footnote w:id="260">
    <w:p w:rsidR="00C8064A" w:rsidRPr="008D43E9" w:rsidRDefault="00C8064A" w:rsidP="004C7143">
      <w:pPr>
        <w:pStyle w:val="DipnotMetni"/>
        <w:spacing w:before="0"/>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Yarg. 3. HD., 22.12.2020 t. 2019/5522 E. 2020/8054 K. Lexpera, E.T 12.4.2022.</w:t>
      </w:r>
    </w:p>
    <w:p w:rsidR="00C8064A" w:rsidRPr="004C7143" w:rsidRDefault="00C8064A" w:rsidP="004C7143">
      <w:pPr>
        <w:pStyle w:val="DipnotMetni"/>
        <w:spacing w:before="0"/>
        <w:rPr>
          <w:rFonts w:ascii="Times New Roman" w:hAnsi="Times New Roman" w:cs="Times New Roman"/>
          <w:sz w:val="18"/>
          <w:szCs w:val="18"/>
        </w:rPr>
      </w:pPr>
    </w:p>
  </w:footnote>
  <w:footnote w:id="261">
    <w:p w:rsidR="00C8064A" w:rsidRPr="008D43E9" w:rsidRDefault="00C8064A" w:rsidP="004C7143">
      <w:pPr>
        <w:spacing w:before="0" w:after="0" w:line="240" w:lineRule="auto"/>
        <w:rPr>
          <w:rFonts w:ascii="Times New Roman" w:hAnsi="Times New Roman" w:cs="Times New Roman"/>
          <w:sz w:val="18"/>
          <w:szCs w:val="18"/>
        </w:rPr>
      </w:pPr>
      <w:r w:rsidRPr="008D43E9">
        <w:rPr>
          <w:rStyle w:val="DipnotBavurusu"/>
          <w:rFonts w:ascii="Times New Roman" w:hAnsi="Times New Roman" w:cs="Times New Roman"/>
          <w:sz w:val="18"/>
          <w:szCs w:val="18"/>
        </w:rPr>
        <w:footnoteRef/>
      </w:r>
      <w:r w:rsidRPr="008D43E9">
        <w:rPr>
          <w:rFonts w:ascii="Times New Roman" w:hAnsi="Times New Roman" w:cs="Times New Roman"/>
          <w:sz w:val="18"/>
          <w:szCs w:val="18"/>
        </w:rPr>
        <w:t>“...Toplanan delillerden; miras bırakanın çocuklarından Halilin aşırı şekilde borçlandığı, bu borç sebebiylede alacaklıların murisi ölümle tehdit ettikleri, evini kurşunladıkları davacının ( Halilin ) kusurlu davranışı sonucu bu durumun doğduğu anlaşılmaktadır. Çocuklarda ailenin huzur ve bütünlüğünü korumak birbirlerine karşı yardım ve saygı göstermek zorundadırlar. Miras bırakan ıskatın sebebinde yanılmamıştır. Iskat yerindedir...” Yarg. 2. HD., 10.5.2004 T. 2004/5159 E. 2004/6038 K. Kazancı E. T. 26. 03.2023.</w:t>
      </w:r>
    </w:p>
    <w:p w:rsidR="00C8064A" w:rsidRPr="004C7143" w:rsidRDefault="00C8064A" w:rsidP="004C7143">
      <w:pPr>
        <w:pStyle w:val="DipnotMetni"/>
        <w:spacing w:before="0"/>
        <w:rPr>
          <w:rFonts w:ascii="Times New Roman" w:hAnsi="Times New Roman" w:cs="Times New Roman"/>
          <w:sz w:val="18"/>
          <w:szCs w:val="18"/>
        </w:rPr>
      </w:pPr>
    </w:p>
  </w:footnote>
  <w:footnote w:id="262">
    <w:p w:rsidR="00C8064A" w:rsidRPr="006406C9" w:rsidRDefault="00C8064A" w:rsidP="004C7143">
      <w:pPr>
        <w:pStyle w:val="DipnotMetni"/>
        <w:spacing w:before="0"/>
        <w:rPr>
          <w:rFonts w:ascii="Times New Roman" w:hAnsi="Times New Roman" w:cs="Times New Roman"/>
          <w:sz w:val="18"/>
          <w:szCs w:val="18"/>
        </w:rPr>
      </w:pPr>
      <w:r w:rsidRPr="006406C9">
        <w:rPr>
          <w:rStyle w:val="DipnotBavurusu"/>
          <w:rFonts w:ascii="Times New Roman" w:hAnsi="Times New Roman" w:cs="Times New Roman"/>
          <w:sz w:val="18"/>
          <w:szCs w:val="18"/>
        </w:rPr>
        <w:footnoteRef/>
      </w:r>
      <w:r w:rsidRPr="006406C9">
        <w:rPr>
          <w:rFonts w:ascii="Times New Roman" w:hAnsi="Times New Roman" w:cs="Times New Roman"/>
          <w:sz w:val="18"/>
          <w:szCs w:val="18"/>
        </w:rPr>
        <w:t>İmre, s.386; Tongsir, Tez, s.48.</w:t>
      </w:r>
    </w:p>
    <w:p w:rsidR="00C8064A" w:rsidRPr="006406C9" w:rsidRDefault="00C8064A" w:rsidP="004C7143">
      <w:pPr>
        <w:pStyle w:val="DipnotMetni"/>
        <w:spacing w:before="0"/>
        <w:rPr>
          <w:rFonts w:ascii="Times New Roman" w:hAnsi="Times New Roman" w:cs="Times New Roman"/>
          <w:sz w:val="18"/>
          <w:szCs w:val="18"/>
        </w:rPr>
      </w:pPr>
    </w:p>
  </w:footnote>
  <w:footnote w:id="263">
    <w:p w:rsidR="00C8064A" w:rsidRPr="00544566" w:rsidRDefault="00C8064A" w:rsidP="004C7143">
      <w:pPr>
        <w:pStyle w:val="DipnotMetni"/>
        <w:spacing w:before="0"/>
        <w:rPr>
          <w:rFonts w:ascii="Times New Roman" w:hAnsi="Times New Roman" w:cs="Times New Roman"/>
          <w:sz w:val="18"/>
          <w:szCs w:val="18"/>
        </w:rPr>
      </w:pPr>
      <w:r w:rsidRPr="00544566">
        <w:rPr>
          <w:rStyle w:val="DipnotBavurusu"/>
          <w:rFonts w:ascii="Times New Roman" w:hAnsi="Times New Roman" w:cs="Times New Roman"/>
          <w:sz w:val="18"/>
          <w:szCs w:val="18"/>
        </w:rPr>
        <w:footnoteRef/>
      </w:r>
      <w:r w:rsidRPr="00544566">
        <w:rPr>
          <w:rFonts w:ascii="Times New Roman" w:hAnsi="Times New Roman" w:cs="Times New Roman"/>
          <w:sz w:val="18"/>
          <w:szCs w:val="18"/>
        </w:rPr>
        <w:t>Esat Şener, Mirasçılık Sıfatının Yitirilmesi ve Benzeri Haller, Yargıtay Dergisi, C.2, S.3, Ankara 1976, s.84-85; Oğuzman, s.213 ; Dural, Öz, s.204 ; Antalya, Miras Hukuku s.166.</w:t>
      </w:r>
    </w:p>
    <w:p w:rsidR="00C8064A" w:rsidRPr="00544566" w:rsidRDefault="00C8064A" w:rsidP="004C7143">
      <w:pPr>
        <w:pStyle w:val="DipnotMetni"/>
        <w:spacing w:before="0"/>
        <w:rPr>
          <w:rFonts w:ascii="Times New Roman" w:hAnsi="Times New Roman" w:cs="Times New Roman"/>
          <w:sz w:val="18"/>
          <w:szCs w:val="18"/>
        </w:rPr>
      </w:pPr>
    </w:p>
  </w:footnote>
  <w:footnote w:id="264">
    <w:p w:rsidR="00C8064A" w:rsidRPr="00544566" w:rsidRDefault="00C8064A" w:rsidP="00C61CC0">
      <w:pPr>
        <w:spacing w:before="0" w:after="0" w:line="240" w:lineRule="auto"/>
        <w:rPr>
          <w:rFonts w:ascii="Times New Roman" w:hAnsi="Times New Roman" w:cs="Times New Roman"/>
          <w:sz w:val="18"/>
          <w:szCs w:val="18"/>
        </w:rPr>
      </w:pPr>
      <w:r w:rsidRPr="00544566">
        <w:rPr>
          <w:rStyle w:val="DipnotBavurusu"/>
          <w:rFonts w:ascii="Times New Roman" w:hAnsi="Times New Roman" w:cs="Times New Roman"/>
          <w:sz w:val="18"/>
          <w:szCs w:val="18"/>
        </w:rPr>
        <w:footnoteRef/>
      </w:r>
      <w:r w:rsidRPr="00544566">
        <w:rPr>
          <w:rFonts w:ascii="Times New Roman" w:hAnsi="Times New Roman" w:cs="Times New Roman"/>
          <w:sz w:val="18"/>
          <w:szCs w:val="18"/>
        </w:rPr>
        <w:t>Çubukgil, s. 458 vd.; Tongsir, s. 31, Baydar, s. 35.</w:t>
      </w:r>
    </w:p>
    <w:p w:rsidR="00C8064A" w:rsidRPr="00544566" w:rsidRDefault="00C8064A" w:rsidP="00C61CC0">
      <w:pPr>
        <w:spacing w:before="0" w:after="0" w:line="240" w:lineRule="auto"/>
        <w:rPr>
          <w:rFonts w:ascii="Times New Roman" w:hAnsi="Times New Roman" w:cs="Times New Roman"/>
          <w:color w:val="FF0000"/>
          <w:sz w:val="18"/>
          <w:szCs w:val="18"/>
        </w:rPr>
      </w:pPr>
    </w:p>
  </w:footnote>
  <w:footnote w:id="265">
    <w:p w:rsidR="00C8064A" w:rsidRPr="00544566" w:rsidRDefault="00C8064A" w:rsidP="00C61CC0">
      <w:pPr>
        <w:pStyle w:val="DipnotMetni"/>
        <w:spacing w:before="0"/>
        <w:rPr>
          <w:rFonts w:ascii="Times New Roman" w:hAnsi="Times New Roman" w:cs="Times New Roman"/>
          <w:sz w:val="18"/>
          <w:szCs w:val="18"/>
        </w:rPr>
      </w:pPr>
      <w:r w:rsidRPr="00544566">
        <w:rPr>
          <w:rStyle w:val="DipnotBavurusu"/>
          <w:rFonts w:ascii="Times New Roman" w:hAnsi="Times New Roman" w:cs="Times New Roman"/>
          <w:sz w:val="18"/>
          <w:szCs w:val="18"/>
        </w:rPr>
        <w:footnoteRef/>
      </w:r>
      <w:r w:rsidRPr="00544566">
        <w:rPr>
          <w:rFonts w:ascii="Times New Roman" w:hAnsi="Times New Roman" w:cs="Times New Roman"/>
          <w:sz w:val="18"/>
          <w:szCs w:val="18"/>
        </w:rPr>
        <w:t>Yargıtay 2. HD, T. 13.05.1996 - E. 1996/4486 - K. 1996/4896; “Davacının Kardeşleri ile ortaklık kurmaması ticarette birlikte hareket etmemesi mirastan ıskat sebebi olamaz. O halde vasiyetin tasarruf nisabı miktarında infazına karar vermek gerekir (MK. 459/2). Yazılı biçimde davanın reddi usul ve yasaya aykırı olduğundan hükmün bozulması gerekmiştir” Serozan, Engin, s. 402.</w:t>
      </w:r>
    </w:p>
    <w:p w:rsidR="00C8064A" w:rsidRPr="00544566" w:rsidRDefault="00C8064A" w:rsidP="00C61CC0">
      <w:pPr>
        <w:pStyle w:val="DipnotMetni"/>
        <w:spacing w:before="0"/>
        <w:rPr>
          <w:rFonts w:ascii="Times New Roman" w:hAnsi="Times New Roman" w:cs="Times New Roman"/>
          <w:sz w:val="18"/>
          <w:szCs w:val="18"/>
        </w:rPr>
      </w:pPr>
    </w:p>
  </w:footnote>
  <w:footnote w:id="266">
    <w:p w:rsidR="00C8064A" w:rsidRPr="00544566" w:rsidRDefault="00C8064A" w:rsidP="00C61CC0">
      <w:pPr>
        <w:pStyle w:val="DipnotMetni"/>
        <w:spacing w:before="0"/>
        <w:rPr>
          <w:rFonts w:ascii="Times New Roman" w:hAnsi="Times New Roman" w:cs="Times New Roman"/>
          <w:sz w:val="18"/>
          <w:szCs w:val="18"/>
        </w:rPr>
      </w:pPr>
      <w:r w:rsidRPr="00544566">
        <w:rPr>
          <w:rStyle w:val="DipnotBavurusu"/>
          <w:rFonts w:ascii="Times New Roman" w:hAnsi="Times New Roman" w:cs="Times New Roman"/>
          <w:sz w:val="18"/>
          <w:szCs w:val="18"/>
        </w:rPr>
        <w:footnoteRef/>
      </w:r>
      <w:r w:rsidRPr="00544566">
        <w:rPr>
          <w:rFonts w:ascii="Times New Roman" w:hAnsi="Times New Roman" w:cs="Times New Roman"/>
          <w:sz w:val="18"/>
          <w:szCs w:val="18"/>
        </w:rPr>
        <w:t xml:space="preserve">Kılıçoğlu, Ahmet M. 2016, Miras Hukuk,  8. Bası , Ankara, </w:t>
      </w:r>
      <w:hyperlink r:id="rId1" w:history="1">
        <w:r w:rsidRPr="00544566">
          <w:rPr>
            <w:rStyle w:val="Kpr"/>
            <w:rFonts w:ascii="Times New Roman" w:hAnsi="Times New Roman" w:cs="Times New Roman"/>
            <w:color w:val="auto"/>
            <w:sz w:val="18"/>
            <w:szCs w:val="18"/>
            <w:u w:val="none"/>
          </w:rPr>
          <w:t>Turhan</w:t>
        </w:r>
        <w:r w:rsidRPr="00544566">
          <w:rPr>
            <w:rStyle w:val="Kpr"/>
            <w:rFonts w:ascii="Times New Roman" w:hAnsi="Times New Roman" w:cs="Times New Roman"/>
            <w:color w:val="auto"/>
            <w:sz w:val="18"/>
            <w:szCs w:val="18"/>
          </w:rPr>
          <w:t xml:space="preserve"> </w:t>
        </w:r>
        <w:r w:rsidRPr="00544566">
          <w:rPr>
            <w:rStyle w:val="Kpr"/>
            <w:rFonts w:ascii="Times New Roman" w:hAnsi="Times New Roman" w:cs="Times New Roman"/>
            <w:color w:val="auto"/>
            <w:sz w:val="18"/>
            <w:szCs w:val="18"/>
            <w:u w:val="none"/>
          </w:rPr>
          <w:t>Kitabevi</w:t>
        </w:r>
      </w:hyperlink>
      <w:r w:rsidRPr="00544566">
        <w:rPr>
          <w:rFonts w:ascii="Times New Roman" w:hAnsi="Times New Roman" w:cs="Times New Roman"/>
          <w:sz w:val="18"/>
          <w:szCs w:val="18"/>
        </w:rPr>
        <w:t>.  s.172. ; Antalya/ Sağlam s. 254.; İmre, Erman, s.370. ; İnan, Ertaş, Albaş, s.361-362. ; İmre, Erman s.247. ; Günay, Mirasçılık Sıfatının Yitirilmesi, s.73. ; Öztan, Miras Hukuku, s.137-138. ; Serozan, Engin ; Miras Hukuku, s.398. ; Belgesay, s. 248.</w:t>
      </w:r>
    </w:p>
    <w:p w:rsidR="00C8064A" w:rsidRPr="00544566" w:rsidRDefault="00C8064A" w:rsidP="00C61CC0">
      <w:pPr>
        <w:pStyle w:val="DipnotMetni"/>
        <w:spacing w:before="0"/>
        <w:rPr>
          <w:rFonts w:ascii="Times New Roman" w:hAnsi="Times New Roman" w:cs="Times New Roman"/>
          <w:sz w:val="18"/>
          <w:szCs w:val="18"/>
        </w:rPr>
      </w:pPr>
    </w:p>
  </w:footnote>
  <w:footnote w:id="267">
    <w:p w:rsidR="00C8064A" w:rsidRPr="00544566" w:rsidRDefault="00C8064A" w:rsidP="00C61CC0">
      <w:pPr>
        <w:pStyle w:val="DipnotMetni"/>
        <w:spacing w:before="0"/>
        <w:rPr>
          <w:rFonts w:ascii="Times New Roman" w:hAnsi="Times New Roman" w:cs="Times New Roman"/>
          <w:sz w:val="18"/>
          <w:szCs w:val="18"/>
        </w:rPr>
      </w:pPr>
      <w:r w:rsidRPr="00544566">
        <w:rPr>
          <w:rStyle w:val="DipnotBavurusu"/>
          <w:rFonts w:ascii="Times New Roman" w:hAnsi="Times New Roman" w:cs="Times New Roman"/>
          <w:sz w:val="18"/>
          <w:szCs w:val="18"/>
        </w:rPr>
        <w:footnoteRef/>
      </w:r>
      <w:r w:rsidRPr="00544566">
        <w:rPr>
          <w:rFonts w:ascii="Times New Roman" w:hAnsi="Times New Roman" w:cs="Times New Roman"/>
          <w:sz w:val="18"/>
          <w:szCs w:val="18"/>
        </w:rPr>
        <w:t>Belgesay, s. 253. ; Dural, Öz, Türk Özel Hukuku Cilt IV Miras Hukuku, s. 206. ; Hatemi, Hüseyin, s.125.</w:t>
      </w:r>
    </w:p>
    <w:p w:rsidR="00C8064A" w:rsidRPr="00C61CC0" w:rsidRDefault="00C8064A" w:rsidP="00C61CC0">
      <w:pPr>
        <w:pStyle w:val="DipnotMetni"/>
        <w:spacing w:before="0"/>
        <w:rPr>
          <w:rFonts w:ascii="Times New Roman" w:hAnsi="Times New Roman" w:cs="Times New Roman"/>
          <w:sz w:val="18"/>
          <w:szCs w:val="18"/>
        </w:rPr>
      </w:pPr>
    </w:p>
  </w:footnote>
  <w:footnote w:id="268">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Antalya, Sağlam., s. 205-206. , Yağcı, s. 309. Gönen, s. 331; ‘’Dosyadaki yazılara, kararın dayandığı delillerle kanuni gerektirici sebeplere ve özellikle davanın Türk Medeni Kanununun 510. maddesinde düzenlenen mirasçılıktan çıkarma iddiasına dayanmasına, mirasçılıktan çıkarmanın ancak ölüme bağlı bir tasarrufla yapılmasının mümkün bulunmasına, mahkemece red gerekçesi doğru değilse de sonucu itibariyle doğru olan kararın onanmasına...’’ Yarg. 2. HD. T. 08.11.2007, E. 2006/20447, K. 2007/15311, Özuğur, Ali İhsan, Miras Hukuku Cilt I, 4. Baskı, Seçkin Yayıncılık, Ankara, 2016, s. 207; ‘’Iskat ölüme bağlı tasarrufla yapılır. (MY. md. 457 Miras bırakanın usulüne uygun bir ıskat tasarrufu yoktur. Davanın bu nedenle reddi gerekirken yazılı gerekçelerle ıskat sebepleri oluşmadığından reddi yasaya aykırı ise de red sonucu itibariyle doğru olduğundan hükmün onanması gerekmiştir.’’ Yarg. 2. HD. T. 24.04.2001, E. 9269, K. 11079, Özuğur s. 211.</w:t>
      </w:r>
    </w:p>
    <w:p w:rsidR="00C8064A" w:rsidRPr="00C61CC0" w:rsidRDefault="00C8064A" w:rsidP="00C61CC0">
      <w:pPr>
        <w:pStyle w:val="DipnotMetni"/>
        <w:spacing w:before="0"/>
        <w:rPr>
          <w:rFonts w:ascii="Times New Roman" w:hAnsi="Times New Roman" w:cs="Times New Roman"/>
          <w:sz w:val="18"/>
          <w:szCs w:val="18"/>
        </w:rPr>
      </w:pPr>
    </w:p>
  </w:footnote>
  <w:footnote w:id="269">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 s. 44.</w:t>
      </w:r>
    </w:p>
    <w:p w:rsidR="00C8064A" w:rsidRPr="00C61CC0" w:rsidRDefault="00C8064A" w:rsidP="00C61CC0">
      <w:pPr>
        <w:pStyle w:val="DipnotMetni"/>
        <w:spacing w:before="0"/>
        <w:rPr>
          <w:rFonts w:ascii="Times New Roman" w:hAnsi="Times New Roman" w:cs="Times New Roman"/>
          <w:sz w:val="18"/>
          <w:szCs w:val="18"/>
        </w:rPr>
      </w:pPr>
    </w:p>
  </w:footnote>
  <w:footnote w:id="270">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‘’...dava dilekçesi de iskatı amir bir tasarruf olarak kabul edilebilir...’’ Yarg. İBGK. T. 07.12.1955, E. 1955/11, K. 1955/24, Lexpera E.T. 23.03.2023. Yargıtay’ın bu kararının isabetli olmadığına ilişkin bkz. Dural, Öz,, s. 206. Yağcı,  s. 309 dn. 623; Baydar, s. 44.</w:t>
      </w:r>
    </w:p>
    <w:p w:rsidR="00C8064A" w:rsidRPr="00C61CC0" w:rsidRDefault="00C8064A" w:rsidP="00C61CC0">
      <w:pPr>
        <w:pStyle w:val="DipnotMetni"/>
        <w:spacing w:before="0"/>
        <w:rPr>
          <w:rFonts w:ascii="Times New Roman" w:hAnsi="Times New Roman" w:cs="Times New Roman"/>
          <w:sz w:val="18"/>
          <w:szCs w:val="18"/>
        </w:rPr>
      </w:pPr>
    </w:p>
  </w:footnote>
  <w:footnote w:id="271">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309.</w:t>
      </w:r>
    </w:p>
    <w:p w:rsidR="00C8064A" w:rsidRPr="00112552" w:rsidRDefault="00C8064A" w:rsidP="00C61CC0">
      <w:pPr>
        <w:pStyle w:val="DipnotMetni"/>
        <w:spacing w:before="0"/>
        <w:rPr>
          <w:rFonts w:ascii="Times New Roman" w:hAnsi="Times New Roman" w:cs="Times New Roman"/>
          <w:sz w:val="18"/>
          <w:szCs w:val="18"/>
        </w:rPr>
      </w:pPr>
    </w:p>
  </w:footnote>
  <w:footnote w:id="272">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309-310; ‘’Mirastan ıskat ölüme bağlı tasarrufla olur (MK. md. 457). Iskat sebeplerinin varlığı hakkında tespit davası açılamaz. Çünkü tespit davası eda davasının öncüsüdür. Davacının ileride açabileceği eda davası bulunmadığına göre tespit davası da açamaz. Öyle ise davanın reddi gerekirken yazılı şekilde karar verilmesi usul ve kanuna aykırıdır.’’ Yarg. 2. HD. T. 01.11.1990, E. 3966, K. 10175, Özuğur</w:t>
      </w:r>
      <w:r>
        <w:rPr>
          <w:rFonts w:ascii="Times New Roman" w:hAnsi="Times New Roman" w:cs="Times New Roman"/>
          <w:sz w:val="18"/>
          <w:szCs w:val="18"/>
        </w:rPr>
        <w:t xml:space="preserve">, </w:t>
      </w:r>
      <w:r w:rsidRPr="00112552">
        <w:rPr>
          <w:rFonts w:ascii="Times New Roman" w:hAnsi="Times New Roman" w:cs="Times New Roman"/>
          <w:sz w:val="18"/>
          <w:szCs w:val="18"/>
        </w:rPr>
        <w:t xml:space="preserve"> s. 231.</w:t>
      </w:r>
    </w:p>
    <w:p w:rsidR="00C8064A" w:rsidRPr="00112552" w:rsidRDefault="00C8064A" w:rsidP="00C61CC0">
      <w:pPr>
        <w:pStyle w:val="DipnotMetni"/>
        <w:spacing w:before="0"/>
        <w:rPr>
          <w:rFonts w:ascii="Times New Roman" w:hAnsi="Times New Roman" w:cs="Times New Roman"/>
          <w:sz w:val="18"/>
          <w:szCs w:val="18"/>
        </w:rPr>
      </w:pPr>
    </w:p>
  </w:footnote>
  <w:footnote w:id="273">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Arslan, Ramazan, Yılmaz, Ejder, Taşpınar Ayvaz, 2017, Sema, Medeni Usul Hukuku, 3. Baskı, Yetkin Yayınları, Ankara, s. 295.</w:t>
      </w:r>
    </w:p>
    <w:p w:rsidR="00C8064A" w:rsidRPr="00C61CC0" w:rsidRDefault="00C8064A" w:rsidP="00C61CC0">
      <w:pPr>
        <w:pStyle w:val="DipnotMetni"/>
        <w:spacing w:before="0"/>
        <w:rPr>
          <w:rFonts w:ascii="Times New Roman" w:hAnsi="Times New Roman" w:cs="Times New Roman"/>
          <w:sz w:val="18"/>
          <w:szCs w:val="18"/>
        </w:rPr>
      </w:pPr>
    </w:p>
  </w:footnote>
  <w:footnote w:id="274">
    <w:p w:rsidR="00C8064A" w:rsidRPr="00112552" w:rsidRDefault="00C8064A" w:rsidP="00C61CC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 s. 44</w:t>
      </w:r>
      <w:r>
        <w:rPr>
          <w:rFonts w:ascii="Times New Roman" w:hAnsi="Times New Roman" w:cs="Times New Roman"/>
          <w:sz w:val="18"/>
          <w:szCs w:val="18"/>
        </w:rPr>
        <w:t>.</w:t>
      </w:r>
    </w:p>
    <w:p w:rsidR="00C8064A" w:rsidRPr="00C61CC0" w:rsidRDefault="00C8064A" w:rsidP="00C61CC0">
      <w:pPr>
        <w:pStyle w:val="DipnotMetni"/>
        <w:spacing w:before="0"/>
        <w:rPr>
          <w:rFonts w:ascii="Times New Roman" w:hAnsi="Times New Roman" w:cs="Times New Roman"/>
          <w:sz w:val="18"/>
          <w:szCs w:val="18"/>
        </w:rPr>
      </w:pPr>
    </w:p>
  </w:footnote>
  <w:footnote w:id="275">
    <w:p w:rsidR="00C8064A" w:rsidRDefault="00C8064A" w:rsidP="00C61CC0">
      <w:pPr>
        <w:pStyle w:val="DipnotMetni"/>
        <w:spacing w:before="0"/>
        <w:rPr>
          <w:rFonts w:ascii="Times New Roman" w:hAnsi="Times New Roman" w:cs="Times New Roman"/>
          <w:sz w:val="18"/>
          <w:szCs w:val="18"/>
        </w:rPr>
      </w:pPr>
      <w:r w:rsidRPr="00C61CC0">
        <w:rPr>
          <w:rStyle w:val="DipnotBavurusu"/>
          <w:rFonts w:ascii="Times New Roman" w:hAnsi="Times New Roman" w:cs="Times New Roman"/>
          <w:sz w:val="18"/>
          <w:szCs w:val="18"/>
        </w:rPr>
        <w:footnoteRef/>
      </w:r>
      <w:r w:rsidRPr="00C61CC0">
        <w:rPr>
          <w:rFonts w:ascii="Times New Roman" w:hAnsi="Times New Roman" w:cs="Times New Roman"/>
          <w:sz w:val="18"/>
          <w:szCs w:val="18"/>
        </w:rPr>
        <w:t>Turan, Gamze, 2009, Ölüme Bağlı Tasarrufların Hükümsüzlüğü, Bası:1, Ankara, Turan Kitabevi,  s.7. ; Kocaağa, Köksal, Vasiyeti Yerine Getirme Görevlisi, Yetkin Basımevi, Bası: 1, Ankara, 2006, s.32.</w:t>
      </w:r>
    </w:p>
    <w:p w:rsidR="00C8064A" w:rsidRPr="00C61CC0" w:rsidRDefault="00C8064A" w:rsidP="00C61CC0">
      <w:pPr>
        <w:pStyle w:val="DipnotMetni"/>
        <w:spacing w:before="0"/>
        <w:rPr>
          <w:rFonts w:ascii="Times New Roman" w:hAnsi="Times New Roman" w:cs="Times New Roman"/>
          <w:sz w:val="18"/>
          <w:szCs w:val="18"/>
        </w:rPr>
      </w:pPr>
    </w:p>
  </w:footnote>
  <w:footnote w:id="276">
    <w:p w:rsidR="00C8064A" w:rsidRDefault="00C8064A" w:rsidP="00C61CC0">
      <w:pPr>
        <w:pStyle w:val="DipnotMetni"/>
        <w:spacing w:before="0"/>
        <w:rPr>
          <w:rFonts w:ascii="Times New Roman" w:hAnsi="Times New Roman" w:cs="Times New Roman"/>
          <w:sz w:val="18"/>
          <w:szCs w:val="18"/>
        </w:rPr>
      </w:pPr>
      <w:r w:rsidRPr="00C61CC0">
        <w:rPr>
          <w:rStyle w:val="DipnotBavurusu"/>
          <w:rFonts w:ascii="Times New Roman" w:hAnsi="Times New Roman" w:cs="Times New Roman"/>
          <w:sz w:val="18"/>
          <w:szCs w:val="18"/>
        </w:rPr>
        <w:footnoteRef/>
      </w:r>
      <w:r w:rsidRPr="00C61CC0">
        <w:rPr>
          <w:rFonts w:ascii="Times New Roman" w:hAnsi="Times New Roman" w:cs="Times New Roman"/>
          <w:sz w:val="18"/>
          <w:szCs w:val="18"/>
        </w:rPr>
        <w:t>Serozan, Rona, Engin, Baki İlkay, Miras Hukuku, 2019, s.398. ; Antalya , Sağlam, İpek, Miras Hukuku Cilt III, s.257.</w:t>
      </w:r>
    </w:p>
    <w:p w:rsidR="00C8064A" w:rsidRPr="00C61CC0" w:rsidRDefault="00C8064A" w:rsidP="00C61CC0">
      <w:pPr>
        <w:pStyle w:val="DipnotMetni"/>
        <w:spacing w:before="0"/>
        <w:rPr>
          <w:rFonts w:ascii="Times New Roman" w:hAnsi="Times New Roman" w:cs="Times New Roman"/>
          <w:sz w:val="18"/>
          <w:szCs w:val="18"/>
        </w:rPr>
      </w:pPr>
    </w:p>
  </w:footnote>
  <w:footnote w:id="277">
    <w:p w:rsidR="00C8064A" w:rsidRDefault="00C8064A" w:rsidP="00EC3AB4">
      <w:pPr>
        <w:pStyle w:val="DipnotMetni"/>
        <w:spacing w:before="0"/>
        <w:rPr>
          <w:rFonts w:ascii="Times New Roman" w:hAnsi="Times New Roman" w:cs="Times New Roman"/>
          <w:sz w:val="18"/>
          <w:szCs w:val="18"/>
        </w:rPr>
      </w:pPr>
      <w:r w:rsidRPr="00EC3AB4">
        <w:rPr>
          <w:rStyle w:val="DipnotBavurusu"/>
          <w:rFonts w:ascii="Times New Roman" w:hAnsi="Times New Roman" w:cs="Times New Roman"/>
          <w:sz w:val="18"/>
          <w:szCs w:val="18"/>
        </w:rPr>
        <w:footnoteRef/>
      </w:r>
      <w:r w:rsidRPr="00EC3AB4">
        <w:rPr>
          <w:rFonts w:ascii="Times New Roman" w:hAnsi="Times New Roman" w:cs="Times New Roman"/>
          <w:sz w:val="18"/>
          <w:szCs w:val="18"/>
        </w:rPr>
        <w:t xml:space="preserve">Antalya, Sağlam, s. 135. ; Belgesay, s. 581. ; Gençcan, Miras Hukuku, s.332. ; İnan ,Ertaş,Albaş , s.181. ; Dural , Öz; Türk Özel Hukuku Cilt IV Miras Hukuku, s.88. ; Oğuzman, s.117. ; Serozan  , Engin,  Miras hukuku s.349. </w:t>
      </w:r>
      <w:r w:rsidRPr="00EC3AB4">
        <w:rPr>
          <w:rFonts w:ascii="Times New Roman" w:hAnsi="Times New Roman" w:cs="Times New Roman"/>
          <w:i/>
          <w:sz w:val="18"/>
          <w:szCs w:val="18"/>
        </w:rPr>
        <w:t>“…Elyazılı vasiyetnamenin geçerliliği için vasiyetnamenin yapıldığı yıl, ay ve günün gösterilerek başından sonuna kadar, mirasbırakanın elyazısı ile yazılmış ve imzalanmış olması zorunludur. (TMK: md.538/1) Mirasbırakan tarafından elyazısı ile yazıldığı anlaşılan ve davalı-davacılarının mirasçılıktan çıkartılmalarını ihtiva eden ve Darüşşafaka Cemiyeti lehine muayyen mal teberruuna dair vasiyetnamede vasiyetçinin imzası bulunmamaktadır. Bu itibarla sözü edilen vasiyetnamenin şekle ait noksanlık sebebiyle geçersiz olup iptaline karar verilmesi gerekirken (TMK. madde 557/4) yazılı olduğu şekilde red hükmü kurulması usul ve yasaya aykırıdır…”</w:t>
      </w:r>
      <w:r w:rsidRPr="00EC3AB4">
        <w:rPr>
          <w:rFonts w:ascii="Times New Roman" w:hAnsi="Times New Roman" w:cs="Times New Roman"/>
          <w:sz w:val="18"/>
          <w:szCs w:val="18"/>
        </w:rPr>
        <w:t xml:space="preserve"> Yargıtay 2. HD. 29.09.2009 Tarih, 2009/12934E. ,2009/16247. K. Sayılı kararı.( https://www.kazancı.com.tr/ 09.09.2022); “…Dava, vasiyetnamenin iptali istemine ilişkindir. HMK'nun 281.maddesinde; tarafların, bilirkişi raporunda eksik gördükleri hususların, bilirkişiye tamamlattırılmasını; belirsizlik gösteren hususlar hakkında ise bilirkişinin açıklama yapmasının sağlanmasını veya yeni bilirkişi atanmasını mahkemeden talep edebilecekleri; …Somut olayda; mahkemece, her ne kadar, Adli Tıp Kurum raporları arasındaki çelişkiden bahsedilmiş ise de; alınan ilk adli tıp kurum raporunda evrak eksikliğinden bahisle imza ve yazı incelemesi yapılamadığı, Adli Tıp Kurumu Fizik İhtisas Dairesi Adli Belge İnceleme Şubesinin 21/11/2016 tarihli son raporunda ise ; inceleme konusu 21.11.2005 tarihli ... hitaplı mektupta ...'ya atfen atılı isim yazısıyla şekillendirilmiş imza ile ...'nın mukayese yazı ve imzaları arasında bir takım farklılıklar saptandığından söz konusu imzanın mevcut mukayese yazı ve imzalarına kıyasla ...'nın eli ürünü olmadığı bildirilmiştir…” Yargıtay 3. HD. 17.10.2018 Tarih, 2018/2690E. </w:t>
      </w:r>
      <w:r>
        <w:rPr>
          <w:rFonts w:ascii="Times New Roman" w:hAnsi="Times New Roman" w:cs="Times New Roman"/>
          <w:sz w:val="18"/>
          <w:szCs w:val="18"/>
        </w:rPr>
        <w:t>,2018/10194. K. Sayılı kararı.kazancı E.T 09.09.2022.</w:t>
      </w:r>
    </w:p>
    <w:p w:rsidR="00C8064A" w:rsidRPr="00EC3AB4" w:rsidRDefault="00C8064A" w:rsidP="00EC3AB4">
      <w:pPr>
        <w:pStyle w:val="DipnotMetni"/>
        <w:spacing w:before="0"/>
        <w:rPr>
          <w:rFonts w:ascii="Times New Roman" w:hAnsi="Times New Roman" w:cs="Times New Roman"/>
          <w:sz w:val="18"/>
          <w:szCs w:val="18"/>
        </w:rPr>
      </w:pPr>
    </w:p>
  </w:footnote>
  <w:footnote w:id="278">
    <w:p w:rsidR="00C8064A" w:rsidRDefault="00C8064A" w:rsidP="00EC3AB4">
      <w:pPr>
        <w:pStyle w:val="DipnotMetni"/>
        <w:spacing w:before="0"/>
        <w:rPr>
          <w:rFonts w:ascii="Times New Roman" w:hAnsi="Times New Roman" w:cs="Times New Roman"/>
          <w:sz w:val="18"/>
          <w:szCs w:val="18"/>
        </w:rPr>
      </w:pPr>
      <w:r w:rsidRPr="00EC3AB4">
        <w:rPr>
          <w:rStyle w:val="DipnotBavurusu"/>
          <w:rFonts w:ascii="Times New Roman" w:hAnsi="Times New Roman" w:cs="Times New Roman"/>
          <w:sz w:val="18"/>
          <w:szCs w:val="18"/>
        </w:rPr>
        <w:footnoteRef/>
      </w:r>
      <w:r w:rsidRPr="00EC3AB4">
        <w:rPr>
          <w:rFonts w:ascii="Times New Roman" w:hAnsi="Times New Roman" w:cs="Times New Roman"/>
          <w:sz w:val="18"/>
          <w:szCs w:val="18"/>
        </w:rPr>
        <w:t>Belgesay, s. 520.; İnan/Ertaş/Albaş,  s.186-187. ; Dural/ Öz ; Türk Özel Hukuku Cilt IV Miras Hukuku, s.73. ; İmre /Erman , s.85. ; Antalya / Sağlam , s.124. “…Davaya konu vasiyetname, mirasbırakan okuryazar olmadığından noter tarafından okuyamayan &amp; yazamayanlara özgü vasiyetname şeklinde düzenlenmiştir. Ne var ki, vasiyetnamede tanıkların “mirasbırakanın beyanının kendi önlerinde yapıldığını” tevsik eden beyanları yoktur. Bu beyanın yokluğu vasiyetnameyi geçersiz kılar. Mahkemece; TMK'nın 535. maddesinin ikinci fıkrasında öngörülen şekil şartlarına uygun olarak düzenlenmeyen vasiyetnamenin iptali hakkındaki davanın kabulüne karar verilmesi gerekirken, yanılgılı değerlendirmeyle davanın reddine karar verilmiş olması usul ve yasaya aykırı olup, bozmayı gerektirmiştir…” Yargıtay 3. HD. 9.12.2019 Tarih, 2019/5449E. ,2019/9818. K.</w:t>
      </w:r>
      <w:r>
        <w:rPr>
          <w:rFonts w:ascii="Times New Roman" w:hAnsi="Times New Roman" w:cs="Times New Roman"/>
          <w:sz w:val="18"/>
          <w:szCs w:val="18"/>
        </w:rPr>
        <w:t xml:space="preserve"> Sayılı kararı. Kazanccı, E. T.13.09.2022.</w:t>
      </w:r>
    </w:p>
    <w:p w:rsidR="00C8064A" w:rsidRPr="00EC3AB4" w:rsidRDefault="00C8064A" w:rsidP="00EC3AB4">
      <w:pPr>
        <w:pStyle w:val="DipnotMetni"/>
        <w:spacing w:before="0"/>
        <w:rPr>
          <w:rFonts w:ascii="Times New Roman" w:hAnsi="Times New Roman" w:cs="Times New Roman"/>
          <w:sz w:val="18"/>
          <w:szCs w:val="18"/>
        </w:rPr>
      </w:pPr>
    </w:p>
  </w:footnote>
  <w:footnote w:id="279">
    <w:p w:rsidR="00C8064A" w:rsidRDefault="00C8064A" w:rsidP="00EC3AB4">
      <w:pPr>
        <w:pStyle w:val="DipnotMetni"/>
        <w:spacing w:before="0"/>
        <w:rPr>
          <w:rFonts w:ascii="Times New Roman" w:hAnsi="Times New Roman" w:cs="Times New Roman"/>
          <w:sz w:val="18"/>
          <w:szCs w:val="18"/>
        </w:rPr>
      </w:pPr>
      <w:r w:rsidRPr="00EC3AB4">
        <w:rPr>
          <w:rStyle w:val="DipnotBavurusu"/>
          <w:rFonts w:ascii="Times New Roman" w:hAnsi="Times New Roman" w:cs="Times New Roman"/>
          <w:sz w:val="18"/>
          <w:szCs w:val="18"/>
        </w:rPr>
        <w:footnoteRef/>
      </w:r>
      <w:r w:rsidRPr="00EC3AB4">
        <w:rPr>
          <w:rFonts w:ascii="Times New Roman" w:hAnsi="Times New Roman" w:cs="Times New Roman"/>
          <w:sz w:val="18"/>
          <w:szCs w:val="18"/>
        </w:rPr>
        <w:t>Belgesay, s. 614-615.. ; Dural , Öz, Türk Özel Hukuku Cilt IV Miras Hukuku, s. 98. ; İmre , Erman, s.101. ; Öztan, Bilge, Miras Hukuku, s.198.</w:t>
      </w:r>
    </w:p>
    <w:p w:rsidR="00C8064A" w:rsidRPr="00EC3AB4" w:rsidRDefault="00C8064A" w:rsidP="00EC3AB4">
      <w:pPr>
        <w:pStyle w:val="DipnotMetni"/>
        <w:spacing w:before="0"/>
        <w:rPr>
          <w:rFonts w:ascii="Times New Roman" w:hAnsi="Times New Roman" w:cs="Times New Roman"/>
          <w:sz w:val="18"/>
          <w:szCs w:val="18"/>
        </w:rPr>
      </w:pPr>
    </w:p>
  </w:footnote>
  <w:footnote w:id="280">
    <w:p w:rsidR="00C8064A" w:rsidRPr="00112552" w:rsidRDefault="00C8064A" w:rsidP="006406C9">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311 dn. 631; ‘’ Resmi vasiyetname sulh hâkimi, noter ya da kanunen bu işle görevlendirilen memurlar tarafından düzenlenir (MK. 479). Mirastan ıskat, ölüme bağlı tasarruf ile yapılır (MK. 457/1). Davacının dilekçesi, dava niteliğinde olmayıp sulh hâkimini resmi vasiyetname düzenlemesi ve bu vasiyet içinde ıskat beyanını tesbit etmesini istemesinden ibarettir. Bu bakımdan MK. nun 480-484. maddeleri çerçevesinde resmi vasiyetname düzenlenmesi zorunlu iken isteğe yanlış anlam verilmesi ve Mk. nun 479. maddesinin açık hükmüne rağmen HUMK.nda sulh, hakimine böyle bir görev verilmediğinden söz edilerek dileğin reddedilmesi bozmayı gerektirir.’’ Yarg. 2. HD. T. 17.04.1979, E. 2959, K. 3248, Sinerji, E.T. 23.02.2023</w:t>
      </w:r>
      <w:r>
        <w:rPr>
          <w:rFonts w:ascii="Times New Roman" w:hAnsi="Times New Roman" w:cs="Times New Roman"/>
          <w:sz w:val="18"/>
          <w:szCs w:val="18"/>
        </w:rPr>
        <w:t>.</w:t>
      </w:r>
    </w:p>
    <w:p w:rsidR="00C8064A" w:rsidRPr="00EC3AB4" w:rsidRDefault="00C8064A" w:rsidP="006406C9">
      <w:pPr>
        <w:pStyle w:val="DipnotMetni"/>
        <w:spacing w:before="0"/>
        <w:rPr>
          <w:rFonts w:ascii="Times New Roman" w:hAnsi="Times New Roman" w:cs="Times New Roman"/>
          <w:sz w:val="18"/>
          <w:szCs w:val="18"/>
        </w:rPr>
      </w:pPr>
    </w:p>
  </w:footnote>
  <w:footnote w:id="281">
    <w:p w:rsidR="00C8064A" w:rsidRDefault="00C8064A" w:rsidP="006406C9">
      <w:pPr>
        <w:pStyle w:val="DipnotMetni"/>
        <w:spacing w:before="0"/>
        <w:rPr>
          <w:rFonts w:ascii="Times New Roman" w:hAnsi="Times New Roman" w:cs="Times New Roman"/>
          <w:sz w:val="18"/>
          <w:szCs w:val="18"/>
        </w:rPr>
      </w:pPr>
      <w:r w:rsidRPr="00EC3AB4">
        <w:rPr>
          <w:rStyle w:val="DipnotBavurusu"/>
          <w:rFonts w:ascii="Times New Roman" w:hAnsi="Times New Roman" w:cs="Times New Roman"/>
          <w:sz w:val="18"/>
          <w:szCs w:val="18"/>
        </w:rPr>
        <w:footnoteRef/>
      </w:r>
      <w:r w:rsidRPr="00EC3AB4">
        <w:rPr>
          <w:rFonts w:ascii="Times New Roman" w:hAnsi="Times New Roman" w:cs="Times New Roman"/>
          <w:sz w:val="18"/>
          <w:szCs w:val="18"/>
        </w:rPr>
        <w:t>Tanrıverdi, s.34-35.</w:t>
      </w:r>
    </w:p>
    <w:p w:rsidR="00C8064A" w:rsidRPr="00EC3AB4" w:rsidRDefault="00C8064A" w:rsidP="006406C9">
      <w:pPr>
        <w:pStyle w:val="DipnotMetni"/>
        <w:spacing w:before="0"/>
        <w:rPr>
          <w:rFonts w:ascii="Times New Roman" w:hAnsi="Times New Roman" w:cs="Times New Roman"/>
          <w:sz w:val="18"/>
          <w:szCs w:val="18"/>
        </w:rPr>
      </w:pPr>
    </w:p>
  </w:footnote>
  <w:footnote w:id="282">
    <w:p w:rsidR="00C8064A" w:rsidRDefault="00C8064A" w:rsidP="006406C9">
      <w:pPr>
        <w:pStyle w:val="DipnotMetni"/>
        <w:spacing w:before="0"/>
        <w:rPr>
          <w:rFonts w:ascii="Times New Roman" w:hAnsi="Times New Roman" w:cs="Times New Roman"/>
          <w:sz w:val="18"/>
          <w:szCs w:val="18"/>
        </w:rPr>
      </w:pPr>
      <w:r w:rsidRPr="00EC3AB4">
        <w:rPr>
          <w:rStyle w:val="DipnotBavurusu"/>
          <w:rFonts w:ascii="Times New Roman" w:hAnsi="Times New Roman" w:cs="Times New Roman"/>
          <w:sz w:val="18"/>
          <w:szCs w:val="18"/>
        </w:rPr>
        <w:footnoteRef/>
      </w:r>
      <w:r w:rsidRPr="00EC3AB4">
        <w:rPr>
          <w:rFonts w:ascii="Times New Roman" w:hAnsi="Times New Roman" w:cs="Times New Roman"/>
          <w:sz w:val="18"/>
          <w:szCs w:val="18"/>
        </w:rPr>
        <w:t xml:space="preserve">Kocayusufpaşaoğlu, s.307, Oğuzman, s.212, İnan, Ertaş, Albaş, s.363, Dural, Öz, s.200, Tongsir, s.36, Çakın, s.527, Şener, Miras Hak ve Paylar s.165. Yargıtay. 2. HD., 10.06.1991 T. ve E:1991/6596-K:1991/9044 (YKD, 1991/11, s.1636). </w:t>
      </w:r>
      <w:r>
        <w:rPr>
          <w:rFonts w:ascii="Times New Roman" w:hAnsi="Times New Roman" w:cs="Times New Roman"/>
          <w:sz w:val="18"/>
          <w:szCs w:val="18"/>
        </w:rPr>
        <w:t xml:space="preserve">E. T. </w:t>
      </w:r>
      <w:r w:rsidRPr="00EC3AB4">
        <w:rPr>
          <w:rFonts w:ascii="Times New Roman" w:hAnsi="Times New Roman" w:cs="Times New Roman"/>
          <w:sz w:val="18"/>
          <w:szCs w:val="18"/>
        </w:rPr>
        <w:t>22.09.2022</w:t>
      </w:r>
      <w:r>
        <w:rPr>
          <w:rFonts w:ascii="Times New Roman" w:hAnsi="Times New Roman" w:cs="Times New Roman"/>
          <w:sz w:val="18"/>
          <w:szCs w:val="18"/>
        </w:rPr>
        <w:t>.</w:t>
      </w:r>
    </w:p>
    <w:p w:rsidR="00C8064A" w:rsidRPr="00EC3AB4" w:rsidRDefault="00C8064A" w:rsidP="006406C9">
      <w:pPr>
        <w:pStyle w:val="DipnotMetni"/>
        <w:spacing w:before="0"/>
        <w:rPr>
          <w:rFonts w:ascii="Times New Roman" w:hAnsi="Times New Roman" w:cs="Times New Roman"/>
          <w:sz w:val="18"/>
          <w:szCs w:val="18"/>
        </w:rPr>
      </w:pPr>
    </w:p>
  </w:footnote>
  <w:footnote w:id="283">
    <w:p w:rsidR="00C8064A" w:rsidRPr="009E179B" w:rsidRDefault="00C8064A" w:rsidP="006406C9">
      <w:pPr>
        <w:pStyle w:val="DipnotMetni"/>
        <w:spacing w:before="0" w:line="360" w:lineRule="auto"/>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Belgesay, s. 652. ; İnan ,Ertaş, Albaş,  s.200. ; Dural,  Öz , Türk Özel Hukuku Cilt IV</w:t>
      </w:r>
      <w:r>
        <w:rPr>
          <w:rFonts w:ascii="Times New Roman" w:hAnsi="Times New Roman" w:cs="Times New Roman"/>
          <w:sz w:val="18"/>
        </w:rPr>
        <w:t xml:space="preserve"> Miras Hukuku, s. 99. ; Antalya</w:t>
      </w:r>
      <w:r w:rsidRPr="009E179B">
        <w:rPr>
          <w:rFonts w:ascii="Times New Roman" w:hAnsi="Times New Roman" w:cs="Times New Roman"/>
          <w:sz w:val="18"/>
        </w:rPr>
        <w:t>, Sağlam, s.186-197.</w:t>
      </w:r>
    </w:p>
  </w:footnote>
  <w:footnote w:id="284">
    <w:p w:rsidR="00C8064A" w:rsidRDefault="00C8064A" w:rsidP="006406C9">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Antalya , Sağlam,  s.194. ; Dural,  Öz ; Türk Özel Hukuku Cilt IV Miras Hukuku, s.101.</w:t>
      </w:r>
    </w:p>
    <w:p w:rsidR="00C8064A" w:rsidRPr="009E179B" w:rsidRDefault="00C8064A" w:rsidP="006406C9">
      <w:pPr>
        <w:pStyle w:val="DipnotMetni"/>
        <w:spacing w:before="0"/>
        <w:rPr>
          <w:rFonts w:ascii="Times New Roman" w:hAnsi="Times New Roman" w:cs="Times New Roman"/>
          <w:sz w:val="18"/>
        </w:rPr>
      </w:pPr>
    </w:p>
  </w:footnote>
  <w:footnote w:id="285">
    <w:p w:rsidR="00C8064A" w:rsidRDefault="00C8064A" w:rsidP="006406C9">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İmre ,Erman, s. 185; Gençcan ; Miras Hukuku, s.414. ; Dural, Öz, ; Türk Özel Hukuku Cilt IV Miras Hukuku, s.101.  </w:t>
      </w:r>
    </w:p>
    <w:p w:rsidR="00C8064A" w:rsidRPr="009E179B" w:rsidRDefault="00C8064A" w:rsidP="006406C9">
      <w:pPr>
        <w:pStyle w:val="DipnotMetni"/>
        <w:spacing w:before="0"/>
        <w:rPr>
          <w:rFonts w:ascii="Times New Roman" w:hAnsi="Times New Roman" w:cs="Times New Roman"/>
          <w:sz w:val="18"/>
        </w:rPr>
      </w:pPr>
    </w:p>
  </w:footnote>
  <w:footnote w:id="286">
    <w:p w:rsidR="00C8064A" w:rsidRDefault="00C8064A" w:rsidP="006406C9">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Dural , Öz, ; Türk Özel Hukuku Cilt IV Miras Hukuku, s.102. ; İmre ,Erman,  s.197.</w:t>
      </w:r>
    </w:p>
    <w:p w:rsidR="00C8064A" w:rsidRPr="009E179B" w:rsidRDefault="00C8064A" w:rsidP="00EC3AB4">
      <w:pPr>
        <w:pStyle w:val="DipnotMetni"/>
        <w:spacing w:before="0"/>
        <w:rPr>
          <w:rFonts w:ascii="Times New Roman" w:hAnsi="Times New Roman" w:cs="Times New Roman"/>
          <w:sz w:val="18"/>
        </w:rPr>
      </w:pPr>
    </w:p>
  </w:footnote>
  <w:footnote w:id="287">
    <w:p w:rsidR="00C8064A" w:rsidRDefault="00C8064A" w:rsidP="00EC3AB4">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Gençcan,  Miras Hukuku, s.417. ; Dural, Öz,  Türk Özel Hukuku Cilt IV Miras Hukuku, s.103.</w:t>
      </w:r>
    </w:p>
    <w:p w:rsidR="00C8064A" w:rsidRPr="009E179B" w:rsidRDefault="00C8064A" w:rsidP="00EC3AB4">
      <w:pPr>
        <w:pStyle w:val="DipnotMetni"/>
        <w:spacing w:before="0"/>
        <w:rPr>
          <w:rFonts w:ascii="Times New Roman" w:hAnsi="Times New Roman" w:cs="Times New Roman"/>
          <w:sz w:val="18"/>
        </w:rPr>
      </w:pPr>
    </w:p>
  </w:footnote>
  <w:footnote w:id="288">
    <w:p w:rsidR="00C8064A" w:rsidRDefault="00C8064A" w:rsidP="00EC3AB4">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Öztan, Miras Hukuku, s.231. ; Dural, Öz,  Türk Özel Hukuku Cilt IV Miras Hukuku, s. 100. ; Antalya , Sağlam, s.186-197.</w:t>
      </w:r>
    </w:p>
    <w:p w:rsidR="00C8064A" w:rsidRPr="009E179B" w:rsidRDefault="00C8064A" w:rsidP="00EC3AB4">
      <w:pPr>
        <w:pStyle w:val="DipnotMetni"/>
        <w:spacing w:before="0"/>
        <w:rPr>
          <w:rFonts w:ascii="Times New Roman" w:hAnsi="Times New Roman" w:cs="Times New Roman"/>
          <w:sz w:val="18"/>
        </w:rPr>
      </w:pPr>
    </w:p>
  </w:footnote>
  <w:footnote w:id="289">
    <w:p w:rsidR="00C8064A" w:rsidRDefault="00C8064A" w:rsidP="00EC3AB4">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İmre ,Erman,  s.251.</w:t>
      </w:r>
    </w:p>
    <w:p w:rsidR="00C8064A" w:rsidRPr="009E179B" w:rsidRDefault="00C8064A" w:rsidP="00EC3AB4">
      <w:pPr>
        <w:pStyle w:val="DipnotMetni"/>
        <w:spacing w:before="0"/>
        <w:rPr>
          <w:rFonts w:ascii="Times New Roman" w:hAnsi="Times New Roman" w:cs="Times New Roman"/>
          <w:sz w:val="18"/>
        </w:rPr>
      </w:pPr>
    </w:p>
  </w:footnote>
  <w:footnote w:id="290">
    <w:p w:rsidR="00C8064A" w:rsidRDefault="00C8064A" w:rsidP="00EC3AB4">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 xml:space="preserve">Belgesay, s. 673. ; İnan ,Ertaş ,Albaş, s.362. Madde metninde ölüme bağlı tasarruf değimi kullanıldığı için hem vasiyet yolu ile hem de mirasçılık sözleşmesi yoluyla yapılabileceği belirtilmiştir. ; Yine yakın görüşe sahip olduğu anlaşılmakla, mirasçılıktan </w:t>
      </w:r>
      <w:r w:rsidRPr="009E179B">
        <w:rPr>
          <w:rFonts w:ascii="Times New Roman" w:hAnsi="Times New Roman" w:cs="Times New Roman"/>
          <w:sz w:val="18"/>
          <w:szCs w:val="18"/>
        </w:rPr>
        <w:t>çıkarma bağlayıcı olmayan ölüme bağlı bir tasarruf niteliğinde olduğundan, bağlayıcılığa yönelik husus ayrıksı tutularak miras sözleşmesi ile de mirasçılıktan çıkarmanın söz konusu olabileceği ifade edilmiştir. Dural , Öz, Türk Özel Hukuku Cilt IV Miras Hukuku, s.205-206. ; Benzer bir açıklamayla miras sözleşmesi ile mirasçılıktan çıkarmaya engel bulunmadığı belirtilmiş ancak, burada tasarrufun tek taraflı mı iki taraflı mı olacağı sorunun bulunduğuna yer vermiştir. Yağcı,  s.312-213. ; Ruhi, Canan, Ruhi, Ahmet Cemal; Ölüme Bağlı Tasarruflar</w:t>
      </w:r>
      <w:r w:rsidRPr="00E42E5F">
        <w:rPr>
          <w:rFonts w:ascii="Times New Roman" w:hAnsi="Times New Roman" w:cs="Times New Roman"/>
        </w:rPr>
        <w:t xml:space="preserve"> </w:t>
      </w:r>
      <w:r w:rsidRPr="009E179B">
        <w:rPr>
          <w:rFonts w:ascii="Times New Roman" w:hAnsi="Times New Roman" w:cs="Times New Roman"/>
          <w:sz w:val="18"/>
        </w:rPr>
        <w:t>Ve İptali, Seçkin Yayınevi, Bası:1, Ankara, 2015, s.37’de ise yalnızca ölüme bağlı tasarruf ile mirasçılıktan çıkarmanın söz konusu olacağını belirtmiştir.</w:t>
      </w:r>
    </w:p>
    <w:p w:rsidR="00C8064A" w:rsidRPr="009E179B" w:rsidRDefault="00C8064A" w:rsidP="00EC3AB4">
      <w:pPr>
        <w:pStyle w:val="DipnotMetni"/>
        <w:spacing w:before="0"/>
        <w:rPr>
          <w:rFonts w:ascii="Times New Roman" w:hAnsi="Times New Roman" w:cs="Times New Roman"/>
          <w:sz w:val="18"/>
        </w:rPr>
      </w:pPr>
    </w:p>
  </w:footnote>
  <w:footnote w:id="291">
    <w:p w:rsidR="00C8064A" w:rsidRPr="00112552"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İmre, Erman,s.252. ; Dural/ Öz,  Türk Özel Hukuku Cilt IV Miras Hukuku, s. 215-216. ; İnan ,Ertaş, Albaş, s.194-195.  Ayrıca bu noktada saklı paylı mirasçının mirasçılık sıfatının sona ermesi sonucunu doğuran tasarruf</w:t>
      </w:r>
      <w:r w:rsidRPr="00112552">
        <w:rPr>
          <w:rFonts w:ascii="Times New Roman" w:hAnsi="Times New Roman" w:cs="Times New Roman"/>
          <w:sz w:val="18"/>
          <w:szCs w:val="18"/>
        </w:rPr>
        <w:br/>
        <w:t>da mirasçının da rızası olup olmadığına dikkat edilmesi gerektiği vurgulanmaktadır. Bu görüşe göre; miras sözleşmesine mirasçılık sıfatını sona erdiren hükümlerin konulmasının mirasçının rızasına dayanmadığı hallerde mirasçılıktan çıkarma, rızasına dayanıyorsa mirastan feragat söz konusudur. Şayet böyle bir tasarruf, mirasçılıktan çıkarma olarak kabul edilirse çıkarma beyanını tek taraflı olarak her zaman geri alabilecekken, mirastan</w:t>
      </w:r>
      <w:r w:rsidRPr="00112552">
        <w:rPr>
          <w:rFonts w:ascii="Times New Roman" w:hAnsi="Times New Roman" w:cs="Times New Roman"/>
          <w:sz w:val="18"/>
          <w:szCs w:val="18"/>
        </w:rPr>
        <w:br/>
        <w:t>feragat olarak kabul edildiği takdirde ise taraflı anlaşması ya da kanunda öngörülen tek taraflı dönme sebeplerinden biriyle miras sözleşmesinden dönülebilir. Bu görüş için bkz. Çabri s. 253; Mirasçılıktan çıkarmayı içeren miras sözleşmesinin diğer tarafını çıkarılacak mirasçının oluşturması durumunda bu sözleşmenin ivazsız mirastan feragat sözleşmesi niteliği taşıdığı yönünde bkz. Antalya, Mirastan Feragat, s. 55.</w:t>
      </w:r>
    </w:p>
    <w:p w:rsidR="00C8064A" w:rsidRPr="00540C77" w:rsidRDefault="00C8064A" w:rsidP="00540C77">
      <w:pPr>
        <w:pStyle w:val="DipnotMetni"/>
        <w:spacing w:before="0"/>
        <w:rPr>
          <w:rFonts w:ascii="Times New Roman" w:hAnsi="Times New Roman" w:cs="Times New Roman"/>
          <w:color w:val="FF0000"/>
          <w:sz w:val="18"/>
          <w:szCs w:val="18"/>
        </w:rPr>
      </w:pPr>
    </w:p>
  </w:footnote>
  <w:footnote w:id="292">
    <w:p w:rsidR="00C8064A" w:rsidRDefault="00C8064A" w:rsidP="00540C77">
      <w:pPr>
        <w:pStyle w:val="DipnotMetni"/>
        <w:spacing w:before="0"/>
        <w:rPr>
          <w:rFonts w:ascii="Times New Roman" w:hAnsi="Times New Roman" w:cs="Times New Roman"/>
          <w:sz w:val="18"/>
          <w:szCs w:val="18"/>
        </w:rPr>
      </w:pPr>
      <w:r w:rsidRPr="00540C77">
        <w:rPr>
          <w:rStyle w:val="DipnotBavurusu"/>
          <w:rFonts w:ascii="Times New Roman" w:hAnsi="Times New Roman" w:cs="Times New Roman"/>
          <w:sz w:val="18"/>
          <w:szCs w:val="18"/>
        </w:rPr>
        <w:footnoteRef/>
      </w:r>
      <w:r w:rsidRPr="00540C77">
        <w:rPr>
          <w:rFonts w:ascii="Times New Roman" w:hAnsi="Times New Roman" w:cs="Times New Roman"/>
          <w:sz w:val="18"/>
          <w:szCs w:val="18"/>
        </w:rPr>
        <w:t>Ersöz,, s.231-232. ; Dural , Öz, Türk Özel Hukuku Cilt IV Miras Hukuku, s. 57-58.; İnan, Ertaş ,Albaş s.172-173.</w:t>
      </w:r>
    </w:p>
    <w:p w:rsidR="00C8064A" w:rsidRPr="00142927" w:rsidRDefault="00C8064A" w:rsidP="00540C77">
      <w:pPr>
        <w:pStyle w:val="DipnotMetni"/>
        <w:spacing w:before="0"/>
        <w:rPr>
          <w:rFonts w:ascii="Times New Roman" w:hAnsi="Times New Roman" w:cs="Times New Roman"/>
          <w:sz w:val="18"/>
          <w:szCs w:val="18"/>
        </w:rPr>
      </w:pPr>
    </w:p>
  </w:footnote>
  <w:footnote w:id="293">
    <w:p w:rsidR="00C8064A" w:rsidRPr="00142927" w:rsidRDefault="00C8064A" w:rsidP="00540C77">
      <w:pPr>
        <w:pStyle w:val="DipnotMetni"/>
        <w:spacing w:before="0"/>
        <w:rPr>
          <w:rFonts w:ascii="Times New Roman" w:hAnsi="Times New Roman" w:cs="Times New Roman"/>
          <w:sz w:val="18"/>
          <w:szCs w:val="18"/>
        </w:rPr>
      </w:pPr>
      <w:r w:rsidRPr="00142927">
        <w:rPr>
          <w:rStyle w:val="DipnotBavurusu"/>
          <w:rFonts w:ascii="Times New Roman" w:hAnsi="Times New Roman" w:cs="Times New Roman"/>
          <w:sz w:val="18"/>
          <w:szCs w:val="18"/>
        </w:rPr>
        <w:footnoteRef/>
      </w:r>
      <w:r w:rsidRPr="00142927">
        <w:rPr>
          <w:rFonts w:ascii="Times New Roman" w:hAnsi="Times New Roman" w:cs="Times New Roman"/>
          <w:sz w:val="18"/>
          <w:szCs w:val="18"/>
        </w:rPr>
        <w:t>Tongsir, s. 43. , Çakın, s. 528; Yağcı, s. 320.</w:t>
      </w:r>
    </w:p>
    <w:p w:rsidR="00C8064A" w:rsidRPr="00540C77" w:rsidRDefault="00C8064A" w:rsidP="00540C77">
      <w:pPr>
        <w:pStyle w:val="DipnotMetni"/>
        <w:spacing w:before="0"/>
        <w:rPr>
          <w:rFonts w:ascii="Times New Roman" w:hAnsi="Times New Roman" w:cs="Times New Roman"/>
          <w:sz w:val="18"/>
          <w:szCs w:val="18"/>
        </w:rPr>
      </w:pPr>
    </w:p>
  </w:footnote>
  <w:footnote w:id="294">
    <w:p w:rsidR="00C8064A"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Erg</w:t>
      </w:r>
      <w:r>
        <w:rPr>
          <w:rFonts w:ascii="Times New Roman" w:hAnsi="Times New Roman" w:cs="Times New Roman"/>
          <w:sz w:val="18"/>
          <w:szCs w:val="18"/>
        </w:rPr>
        <w:t>üne, s. 170-171.</w:t>
      </w:r>
    </w:p>
    <w:p w:rsidR="00C8064A" w:rsidRPr="00540C77" w:rsidRDefault="00C8064A" w:rsidP="00540C77">
      <w:pPr>
        <w:pStyle w:val="DipnotMetni"/>
        <w:spacing w:before="0"/>
        <w:rPr>
          <w:rFonts w:ascii="Times New Roman" w:hAnsi="Times New Roman" w:cs="Times New Roman"/>
          <w:sz w:val="18"/>
          <w:szCs w:val="18"/>
        </w:rPr>
      </w:pPr>
    </w:p>
  </w:footnote>
  <w:footnote w:id="295">
    <w:p w:rsidR="00C8064A" w:rsidRPr="00112552"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Oğuzman, s. 213; Dural/ Öz, s. 209; Antalya, s. 260; Yağcı, s. 316-317; Tanrıverdi, s. 33; “...çıkarma sebebinin açık olması, belirli bir eyleme, işleme ve davranışa dayanması gerekmektedir. Sadece mirasdan ıskat ettim, miras dışı bıraktım, bana ilgi göstermedi v.b. gibi gerekçesiz sözler yeterli sayılmamalıdır. Çıkarma sebebi kabul edilen olayların, delillerinin gösterilmesi de mirasçının çıkarmaya itirazı halinde diğer tarafa kolaylık sağlayacağından, tasarrufda yer almalıdır...” Yarg. 3. HD., 26.1.2021 t. 2019/5571 E. 2021/471 K. Aynı yönde bkz: Yarg. 3. HD., 4.4.2017 t. 2016/3523 E. 2017/4550 K. Lexpera, E. T. 22.02.2023.</w:t>
      </w:r>
    </w:p>
    <w:p w:rsidR="00C8064A" w:rsidRPr="00112552" w:rsidRDefault="00C8064A" w:rsidP="00540C77">
      <w:pPr>
        <w:pStyle w:val="DipnotMetni"/>
        <w:spacing w:before="0"/>
        <w:rPr>
          <w:rFonts w:ascii="Times New Roman" w:hAnsi="Times New Roman" w:cs="Times New Roman"/>
          <w:sz w:val="18"/>
          <w:szCs w:val="18"/>
        </w:rPr>
      </w:pPr>
    </w:p>
  </w:footnote>
  <w:footnote w:id="296">
    <w:p w:rsidR="00C8064A" w:rsidRPr="00112552"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Gönen, s. 332.</w:t>
      </w:r>
    </w:p>
    <w:p w:rsidR="00C8064A" w:rsidRPr="00112552" w:rsidRDefault="00C8064A" w:rsidP="00540C77">
      <w:pPr>
        <w:pStyle w:val="DipnotMetni"/>
        <w:spacing w:before="0"/>
        <w:rPr>
          <w:rFonts w:ascii="Times New Roman" w:hAnsi="Times New Roman" w:cs="Times New Roman"/>
          <w:sz w:val="18"/>
          <w:szCs w:val="18"/>
        </w:rPr>
      </w:pPr>
    </w:p>
  </w:footnote>
  <w:footnote w:id="297">
    <w:p w:rsidR="00C8064A" w:rsidRPr="00112552"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Serozan,  Engin, s. 383.</w:t>
      </w:r>
    </w:p>
    <w:p w:rsidR="00C8064A" w:rsidRPr="00112552" w:rsidRDefault="00C8064A" w:rsidP="00540C77">
      <w:pPr>
        <w:pStyle w:val="DipnotMetni"/>
        <w:spacing w:before="0"/>
        <w:rPr>
          <w:rFonts w:ascii="Times New Roman" w:hAnsi="Times New Roman" w:cs="Times New Roman"/>
          <w:sz w:val="18"/>
          <w:szCs w:val="18"/>
        </w:rPr>
      </w:pPr>
    </w:p>
  </w:footnote>
  <w:footnote w:id="298">
    <w:p w:rsidR="00C8064A" w:rsidRPr="00112552" w:rsidRDefault="00C8064A" w:rsidP="00540C77">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Çabri, s. 281. , Yağcı, s. 327.</w:t>
      </w:r>
    </w:p>
    <w:p w:rsidR="00C8064A" w:rsidRPr="00112552" w:rsidRDefault="00C8064A" w:rsidP="00540C77">
      <w:pPr>
        <w:pStyle w:val="DipnotMetni"/>
        <w:spacing w:before="0"/>
        <w:rPr>
          <w:rFonts w:ascii="Times New Roman" w:hAnsi="Times New Roman" w:cs="Times New Roman"/>
          <w:sz w:val="18"/>
          <w:szCs w:val="18"/>
        </w:rPr>
      </w:pPr>
    </w:p>
  </w:footnote>
  <w:footnote w:id="299">
    <w:p w:rsidR="00C8064A" w:rsidRPr="00112552" w:rsidRDefault="00C8064A" w:rsidP="00BF02F3">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Oğuzman, s. 213. , Antalya. 261.</w:t>
      </w:r>
    </w:p>
    <w:p w:rsidR="00C8064A" w:rsidRPr="00112552" w:rsidRDefault="00C8064A" w:rsidP="00BF02F3">
      <w:pPr>
        <w:pStyle w:val="DipnotMetni"/>
        <w:spacing w:before="0"/>
        <w:rPr>
          <w:rFonts w:ascii="Times New Roman" w:hAnsi="Times New Roman" w:cs="Times New Roman"/>
          <w:sz w:val="18"/>
          <w:szCs w:val="18"/>
        </w:rPr>
      </w:pPr>
    </w:p>
  </w:footnote>
  <w:footnote w:id="300">
    <w:p w:rsidR="00C8064A" w:rsidRPr="00112552" w:rsidRDefault="00C8064A" w:rsidP="00BF02F3">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Antalya, s. 261; Baydar, s. 43.</w:t>
      </w:r>
    </w:p>
    <w:p w:rsidR="00C8064A" w:rsidRPr="00112552" w:rsidRDefault="00C8064A" w:rsidP="00BF02F3">
      <w:pPr>
        <w:pStyle w:val="DipnotMetni"/>
        <w:spacing w:before="0"/>
        <w:rPr>
          <w:rFonts w:ascii="Times New Roman" w:hAnsi="Times New Roman" w:cs="Times New Roman"/>
          <w:sz w:val="18"/>
          <w:szCs w:val="18"/>
        </w:rPr>
      </w:pPr>
    </w:p>
  </w:footnote>
  <w:footnote w:id="301">
    <w:p w:rsidR="00C8064A" w:rsidRPr="00112552" w:rsidRDefault="00C8064A" w:rsidP="00BF02F3">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313.</w:t>
      </w:r>
    </w:p>
    <w:p w:rsidR="00C8064A" w:rsidRPr="00112552" w:rsidRDefault="00C8064A" w:rsidP="00BF02F3">
      <w:pPr>
        <w:pStyle w:val="DipnotMetni"/>
        <w:spacing w:before="0"/>
        <w:rPr>
          <w:rFonts w:ascii="Times New Roman" w:hAnsi="Times New Roman" w:cs="Times New Roman"/>
          <w:sz w:val="18"/>
          <w:szCs w:val="18"/>
        </w:rPr>
      </w:pPr>
    </w:p>
  </w:footnote>
  <w:footnote w:id="302">
    <w:p w:rsidR="00C8064A" w:rsidRDefault="00C8064A" w:rsidP="00BF02F3">
      <w:pPr>
        <w:pStyle w:val="DipnotMetni"/>
        <w:spacing w:before="0"/>
        <w:rPr>
          <w:rFonts w:ascii="Times New Roman" w:hAnsi="Times New Roman" w:cs="Times New Roman"/>
          <w:sz w:val="18"/>
          <w:szCs w:val="18"/>
        </w:rPr>
      </w:pPr>
      <w:r w:rsidRPr="00BF02F3">
        <w:rPr>
          <w:rStyle w:val="DipnotBavurusu"/>
          <w:rFonts w:ascii="Times New Roman" w:hAnsi="Times New Roman" w:cs="Times New Roman"/>
          <w:sz w:val="18"/>
          <w:szCs w:val="18"/>
        </w:rPr>
        <w:footnoteRef/>
      </w:r>
      <w:r w:rsidRPr="00BF02F3">
        <w:rPr>
          <w:rFonts w:ascii="Times New Roman" w:hAnsi="Times New Roman" w:cs="Times New Roman"/>
          <w:sz w:val="18"/>
          <w:szCs w:val="18"/>
        </w:rPr>
        <w:t>Uyar, Talih. 2003, Türk Medeni Kanunu (Gerekçeli – İçtihatlı ), Miras Hukuku, C.1, Ankara, s.352.</w:t>
      </w:r>
    </w:p>
    <w:p w:rsidR="00C8064A" w:rsidRPr="00BF02F3" w:rsidRDefault="00C8064A" w:rsidP="00BF02F3">
      <w:pPr>
        <w:pStyle w:val="DipnotMetni"/>
        <w:spacing w:before="0"/>
        <w:rPr>
          <w:rFonts w:ascii="Times New Roman" w:hAnsi="Times New Roman" w:cs="Times New Roman"/>
          <w:sz w:val="18"/>
          <w:szCs w:val="18"/>
        </w:rPr>
      </w:pPr>
    </w:p>
  </w:footnote>
  <w:footnote w:id="303">
    <w:p w:rsidR="00C8064A" w:rsidRDefault="00C8064A" w:rsidP="00BF02F3">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Köprülü, s. 287; Ayan,  s. 189; ‘’... İskat sebebi açık olmalı, belirli bir eyleme, işleme ve davranışa dayanmalıdır. Sadece mirasdan iskat ettim, miras dışı bıraktım, bana ilgi göstermedi v.b. gibi gerekçesiz sözler yeterli sayılmamalıdır. İskat sebebi kabul edilen olayların delillerinin gösterilmesi de mirasçının iskata itirazı halinde diğer tarafa kolaylık sağlayacağından, tasarruf da yer almalıdır (M.K. madde 512/2)...’’ Yarg. 3. HD. T. 26.11.2013, E. 15148, K. 16</w:t>
      </w:r>
      <w:r>
        <w:rPr>
          <w:rFonts w:ascii="Times New Roman" w:hAnsi="Times New Roman" w:cs="Times New Roman"/>
          <w:sz w:val="18"/>
          <w:szCs w:val="18"/>
        </w:rPr>
        <w:t>683, Kazancı , E.T. 23.03.2023.</w:t>
      </w:r>
    </w:p>
    <w:p w:rsidR="00C8064A" w:rsidRPr="00BF02F3" w:rsidRDefault="00C8064A" w:rsidP="00BF02F3">
      <w:pPr>
        <w:pStyle w:val="DipnotMetni"/>
        <w:spacing w:before="0"/>
        <w:rPr>
          <w:rFonts w:ascii="Times New Roman" w:hAnsi="Times New Roman" w:cs="Times New Roman"/>
          <w:sz w:val="18"/>
          <w:szCs w:val="18"/>
        </w:rPr>
      </w:pPr>
    </w:p>
  </w:footnote>
  <w:footnote w:id="304">
    <w:p w:rsidR="00C8064A" w:rsidRPr="00112552" w:rsidRDefault="00C8064A" w:rsidP="00BF02F3">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Antalya, Sağlam, s. 209.</w:t>
      </w:r>
    </w:p>
    <w:p w:rsidR="00C8064A" w:rsidRPr="00112552" w:rsidRDefault="00C8064A" w:rsidP="00BF02F3">
      <w:pPr>
        <w:pStyle w:val="DipnotMetni"/>
        <w:spacing w:before="0"/>
        <w:rPr>
          <w:rFonts w:ascii="Times New Roman" w:hAnsi="Times New Roman" w:cs="Times New Roman"/>
          <w:sz w:val="18"/>
          <w:szCs w:val="18"/>
        </w:rPr>
      </w:pPr>
    </w:p>
  </w:footnote>
  <w:footnote w:id="305">
    <w:p w:rsidR="00C8064A" w:rsidRPr="00112552" w:rsidRDefault="00C8064A" w:rsidP="00BF02F3">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318.</w:t>
      </w:r>
    </w:p>
    <w:p w:rsidR="00C8064A" w:rsidRPr="00112552" w:rsidRDefault="00C8064A" w:rsidP="00BF02F3">
      <w:pPr>
        <w:pStyle w:val="DipnotMetni"/>
        <w:spacing w:before="0"/>
        <w:rPr>
          <w:rFonts w:ascii="Times New Roman" w:hAnsi="Times New Roman" w:cs="Times New Roman"/>
          <w:sz w:val="18"/>
          <w:szCs w:val="18"/>
        </w:rPr>
      </w:pPr>
    </w:p>
  </w:footnote>
  <w:footnote w:id="306">
    <w:p w:rsidR="00C8064A" w:rsidRPr="00112552" w:rsidRDefault="00C8064A" w:rsidP="00BF02F3">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Berkı, Şakir, Miras Hukuku, Sevinç Matbaası, Ankara, 1975, s. 45.</w:t>
      </w:r>
    </w:p>
    <w:p w:rsidR="00C8064A" w:rsidRPr="00BF02F3" w:rsidRDefault="00C8064A" w:rsidP="00BF02F3">
      <w:pPr>
        <w:pStyle w:val="DipnotMetni"/>
        <w:spacing w:before="0"/>
        <w:rPr>
          <w:rFonts w:ascii="Times New Roman" w:hAnsi="Times New Roman" w:cs="Times New Roman"/>
          <w:sz w:val="18"/>
          <w:szCs w:val="18"/>
        </w:rPr>
      </w:pPr>
    </w:p>
  </w:footnote>
  <w:footnote w:id="307">
    <w:p w:rsidR="00C8064A" w:rsidRPr="008338FB" w:rsidRDefault="00C8064A" w:rsidP="00BF02F3">
      <w:pPr>
        <w:spacing w:before="0" w:after="0" w:line="240" w:lineRule="auto"/>
        <w:rPr>
          <w:rFonts w:ascii="Times New Roman" w:hAnsi="Times New Roman" w:cs="Times New Roman"/>
          <w:sz w:val="18"/>
          <w:szCs w:val="18"/>
        </w:rPr>
      </w:pPr>
      <w:r w:rsidRPr="00BF02F3">
        <w:rPr>
          <w:rStyle w:val="DipnotBavurusu"/>
          <w:rFonts w:ascii="Times New Roman" w:hAnsi="Times New Roman" w:cs="Times New Roman"/>
          <w:sz w:val="18"/>
          <w:szCs w:val="18"/>
        </w:rPr>
        <w:footnoteRef/>
      </w:r>
      <w:r w:rsidRPr="008338FB">
        <w:rPr>
          <w:rFonts w:ascii="Times New Roman" w:hAnsi="Times New Roman" w:cs="Times New Roman"/>
          <w:sz w:val="18"/>
          <w:szCs w:val="18"/>
        </w:rPr>
        <w:t>Yağcı, , s. 304 305; Mirasçılıktan çıkarılacak mirasçının isminin açıkça olması gerektiğine ilişkin bkz. Çubukluğil, Iskatın Sebepleri, s. 446; Mirasçılıktan çıkarma iradesinin tespiti için, bunun vasiyetnamede açıkça ifade edilmesine lüzum bulunmadığı, mirasbırakanın saklı pay sahibi mirasçısını mirasından uzaklaştırma arzusunun anlaşılmasının yeterli olduğu ifade edilmektedir. Bu bağlamda, mirasbırakanın ölüme bağlı tasarrufunda; hastalığında onunla ilgilenmeyen altsoyunu evlatlıktan reddetmesi, kendisini döven altsoyunun payının onun kardeşine kalması veya kendisini aldatan eşine bir şey verilmemesi gibi ifadelere yer vermesi durumunda gerçek iradesinin mirasçılıktan çıkarma olduğu biçiminde yorumlanacağı belirtilmektedir. Bu görüş ve söz konusu örnekler için bkz. Ergüne, Mehmet Serkan, Vasiyetnamenin Yorumu, s. 171.</w:t>
      </w:r>
    </w:p>
    <w:p w:rsidR="00C8064A" w:rsidRPr="00BF02F3" w:rsidRDefault="00C8064A" w:rsidP="00BF02F3">
      <w:pPr>
        <w:pStyle w:val="DipnotMetni"/>
        <w:spacing w:before="0"/>
        <w:rPr>
          <w:rFonts w:ascii="Times New Roman" w:hAnsi="Times New Roman" w:cs="Times New Roman"/>
          <w:sz w:val="18"/>
          <w:szCs w:val="18"/>
        </w:rPr>
      </w:pPr>
    </w:p>
  </w:footnote>
  <w:footnote w:id="308">
    <w:p w:rsidR="00C8064A" w:rsidRPr="008338FB" w:rsidRDefault="00C8064A" w:rsidP="00BF02F3">
      <w:pPr>
        <w:pStyle w:val="DipnotMetni"/>
        <w:spacing w:before="0"/>
        <w:rPr>
          <w:rFonts w:ascii="Times New Roman" w:hAnsi="Times New Roman" w:cs="Times New Roman"/>
          <w:sz w:val="18"/>
          <w:szCs w:val="18"/>
        </w:rPr>
      </w:pPr>
      <w:r w:rsidRPr="008338FB">
        <w:rPr>
          <w:rStyle w:val="DipnotBavurusu"/>
          <w:rFonts w:ascii="Times New Roman" w:hAnsi="Times New Roman" w:cs="Times New Roman"/>
          <w:sz w:val="18"/>
          <w:szCs w:val="18"/>
        </w:rPr>
        <w:footnoteRef/>
      </w:r>
      <w:r w:rsidRPr="008338FB">
        <w:rPr>
          <w:rFonts w:ascii="Times New Roman" w:hAnsi="Times New Roman" w:cs="Times New Roman"/>
          <w:sz w:val="18"/>
          <w:szCs w:val="18"/>
        </w:rPr>
        <w:t>Yağcı, s. 305.</w:t>
      </w:r>
    </w:p>
    <w:p w:rsidR="00C8064A" w:rsidRPr="008338FB" w:rsidRDefault="00C8064A" w:rsidP="00BF02F3">
      <w:pPr>
        <w:pStyle w:val="DipnotMetni"/>
        <w:spacing w:before="0"/>
        <w:rPr>
          <w:rFonts w:ascii="Times New Roman" w:hAnsi="Times New Roman" w:cs="Times New Roman"/>
          <w:sz w:val="18"/>
          <w:szCs w:val="18"/>
        </w:rPr>
      </w:pPr>
    </w:p>
  </w:footnote>
  <w:footnote w:id="309">
    <w:p w:rsidR="00C8064A" w:rsidRPr="008338FB" w:rsidRDefault="00C8064A" w:rsidP="00BF02F3">
      <w:pPr>
        <w:spacing w:before="0" w:after="0" w:line="240" w:lineRule="auto"/>
        <w:rPr>
          <w:rFonts w:ascii="Times New Roman" w:hAnsi="Times New Roman" w:cs="Times New Roman"/>
          <w:sz w:val="18"/>
          <w:szCs w:val="18"/>
        </w:rPr>
      </w:pPr>
      <w:r w:rsidRPr="008338FB">
        <w:rPr>
          <w:rStyle w:val="DipnotBavurusu"/>
          <w:rFonts w:ascii="Times New Roman" w:hAnsi="Times New Roman" w:cs="Times New Roman"/>
          <w:sz w:val="18"/>
          <w:szCs w:val="18"/>
        </w:rPr>
        <w:footnoteRef/>
      </w:r>
      <w:r w:rsidRPr="008338FB">
        <w:rPr>
          <w:rFonts w:ascii="Times New Roman" w:hAnsi="Times New Roman" w:cs="Times New Roman"/>
          <w:sz w:val="18"/>
          <w:szCs w:val="18"/>
        </w:rPr>
        <w:t>Ergüne., s. 171,  Yağcı, s. 306.</w:t>
      </w:r>
    </w:p>
    <w:p w:rsidR="00C8064A" w:rsidRPr="008338FB" w:rsidRDefault="00C8064A" w:rsidP="00BF02F3">
      <w:pPr>
        <w:pStyle w:val="DipnotMetni"/>
        <w:spacing w:before="0"/>
        <w:rPr>
          <w:rFonts w:ascii="Times New Roman" w:hAnsi="Times New Roman" w:cs="Times New Roman"/>
          <w:sz w:val="18"/>
          <w:szCs w:val="18"/>
        </w:rPr>
      </w:pPr>
    </w:p>
  </w:footnote>
  <w:footnote w:id="310">
    <w:p w:rsidR="00C8064A" w:rsidRDefault="00C8064A" w:rsidP="00BF02F3">
      <w:pPr>
        <w:pStyle w:val="DipnotMetni"/>
        <w:spacing w:before="0"/>
        <w:rPr>
          <w:rFonts w:ascii="Times New Roman" w:hAnsi="Times New Roman" w:cs="Times New Roman"/>
          <w:sz w:val="18"/>
          <w:szCs w:val="18"/>
        </w:rPr>
      </w:pPr>
      <w:r w:rsidRPr="00BF02F3">
        <w:rPr>
          <w:rStyle w:val="DipnotBavurusu"/>
          <w:rFonts w:ascii="Times New Roman" w:hAnsi="Times New Roman" w:cs="Times New Roman"/>
          <w:sz w:val="18"/>
          <w:szCs w:val="18"/>
        </w:rPr>
        <w:footnoteRef/>
      </w:r>
      <w:r w:rsidRPr="00BF02F3">
        <w:rPr>
          <w:rFonts w:ascii="Times New Roman" w:hAnsi="Times New Roman" w:cs="Times New Roman"/>
          <w:sz w:val="18"/>
          <w:szCs w:val="18"/>
        </w:rPr>
        <w:t>M. Kemal Oğuzman, Özer Seliçi, Saibe Oktay, Kişiler Hukuku, 7. Baskı, İstanbul 2002, s.35 vd.</w:t>
      </w:r>
    </w:p>
    <w:p w:rsidR="00C8064A" w:rsidRPr="00BF02F3" w:rsidRDefault="00C8064A" w:rsidP="00BF02F3">
      <w:pPr>
        <w:pStyle w:val="DipnotMetni"/>
        <w:spacing w:before="0"/>
        <w:rPr>
          <w:rFonts w:ascii="Times New Roman" w:hAnsi="Times New Roman" w:cs="Times New Roman"/>
          <w:sz w:val="18"/>
          <w:szCs w:val="18"/>
        </w:rPr>
      </w:pPr>
    </w:p>
  </w:footnote>
  <w:footnote w:id="311">
    <w:p w:rsidR="00C8064A" w:rsidRDefault="00C8064A" w:rsidP="00BF02F3">
      <w:pPr>
        <w:pStyle w:val="DipnotMetni"/>
        <w:spacing w:before="0"/>
        <w:rPr>
          <w:rFonts w:ascii="Times New Roman" w:hAnsi="Times New Roman" w:cs="Times New Roman"/>
          <w:sz w:val="18"/>
          <w:szCs w:val="18"/>
        </w:rPr>
      </w:pPr>
      <w:r w:rsidRPr="00BF02F3">
        <w:rPr>
          <w:rStyle w:val="DipnotBavurusu"/>
          <w:rFonts w:ascii="Times New Roman" w:hAnsi="Times New Roman" w:cs="Times New Roman"/>
          <w:sz w:val="18"/>
          <w:szCs w:val="18"/>
        </w:rPr>
        <w:footnoteRef/>
      </w:r>
      <w:r w:rsidRPr="00BF02F3">
        <w:rPr>
          <w:rFonts w:ascii="Times New Roman" w:hAnsi="Times New Roman" w:cs="Times New Roman"/>
          <w:sz w:val="18"/>
          <w:szCs w:val="18"/>
        </w:rPr>
        <w:t>İmre, Erman, s.61.</w:t>
      </w:r>
    </w:p>
    <w:p w:rsidR="00C8064A" w:rsidRPr="00BF02F3" w:rsidRDefault="00C8064A" w:rsidP="00BF02F3">
      <w:pPr>
        <w:pStyle w:val="DipnotMetni"/>
        <w:spacing w:before="0"/>
        <w:rPr>
          <w:rFonts w:ascii="Times New Roman" w:hAnsi="Times New Roman" w:cs="Times New Roman"/>
          <w:sz w:val="18"/>
          <w:szCs w:val="18"/>
        </w:rPr>
      </w:pPr>
    </w:p>
  </w:footnote>
  <w:footnote w:id="312">
    <w:p w:rsidR="00C8064A" w:rsidRPr="00112552" w:rsidRDefault="00C8064A" w:rsidP="00BF02F3">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Serozan, Rona, Medeni Hukuk (Genel Bölüm / Kişiler Hukuku), 7. Bası, Vedat Kitapçılık, İstanbul, 2017, s. 230.</w:t>
      </w:r>
    </w:p>
    <w:p w:rsidR="00C8064A" w:rsidRPr="00BF02F3" w:rsidRDefault="00C8064A" w:rsidP="00BF02F3">
      <w:pPr>
        <w:pStyle w:val="DipnotMetni"/>
        <w:spacing w:before="0"/>
        <w:rPr>
          <w:rFonts w:ascii="Times New Roman" w:hAnsi="Times New Roman" w:cs="Times New Roman"/>
          <w:sz w:val="18"/>
          <w:szCs w:val="18"/>
        </w:rPr>
      </w:pPr>
    </w:p>
  </w:footnote>
  <w:footnote w:id="313">
    <w:p w:rsidR="00C8064A" w:rsidRPr="00142927" w:rsidRDefault="00C8064A" w:rsidP="00BF02F3">
      <w:pPr>
        <w:pStyle w:val="DipnotMetni"/>
        <w:spacing w:before="0"/>
        <w:rPr>
          <w:rFonts w:ascii="Times New Roman" w:hAnsi="Times New Roman" w:cs="Times New Roman"/>
          <w:sz w:val="18"/>
          <w:szCs w:val="18"/>
        </w:rPr>
      </w:pPr>
      <w:r w:rsidRPr="00142927">
        <w:rPr>
          <w:rStyle w:val="DipnotBavurusu"/>
          <w:rFonts w:ascii="Times New Roman" w:hAnsi="Times New Roman" w:cs="Times New Roman"/>
          <w:sz w:val="18"/>
          <w:szCs w:val="18"/>
        </w:rPr>
        <w:footnoteRef/>
      </w:r>
      <w:r w:rsidRPr="00142927">
        <w:rPr>
          <w:rFonts w:ascii="Times New Roman" w:hAnsi="Times New Roman" w:cs="Times New Roman"/>
          <w:sz w:val="18"/>
          <w:szCs w:val="18"/>
        </w:rPr>
        <w:t>Antalya, O. Gökhan, Topuz, Murat, Medeni Hukuk, 2. Baskıya Ek 2. Tıpkı Baskı, Legal Yayıncılık, İstanbul, 2018, s. 159.</w:t>
      </w:r>
    </w:p>
    <w:p w:rsidR="00C8064A" w:rsidRPr="00BF02F3" w:rsidRDefault="00C8064A" w:rsidP="00BF02F3">
      <w:pPr>
        <w:pStyle w:val="DipnotMetni"/>
        <w:spacing w:before="0"/>
        <w:rPr>
          <w:rFonts w:ascii="Times New Roman" w:hAnsi="Times New Roman" w:cs="Times New Roman"/>
          <w:sz w:val="18"/>
          <w:szCs w:val="18"/>
        </w:rPr>
      </w:pPr>
    </w:p>
  </w:footnote>
  <w:footnote w:id="314">
    <w:p w:rsidR="00C8064A" w:rsidRPr="00112552" w:rsidRDefault="00C8064A" w:rsidP="00833D0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 s. 45; ‘’... Ölüme bağlı tasarruflar kişiye sıkı sıkıya bağlı haklardan olup, doğrudan doğruya kullanılması zorunludur. Bu konuda temsil hükümleri işlemez. Yani bir kimse adına kanunî ve akdî temsilcisi (veli, vasi ve vekil) ölüme bağlı tasarrufta bulunamaz...’’ Yarg. 2. HD. T. 04.05.1978, E. 3444, K. 3580, Lexpera E.T. 21.03.2023</w:t>
      </w:r>
      <w:r>
        <w:rPr>
          <w:rFonts w:ascii="Times New Roman" w:hAnsi="Times New Roman" w:cs="Times New Roman"/>
          <w:sz w:val="18"/>
          <w:szCs w:val="18"/>
        </w:rPr>
        <w:t>.</w:t>
      </w:r>
      <w:r w:rsidRPr="00112552">
        <w:rPr>
          <w:rFonts w:ascii="Times New Roman" w:hAnsi="Times New Roman" w:cs="Times New Roman"/>
          <w:sz w:val="18"/>
          <w:szCs w:val="18"/>
        </w:rPr>
        <w:br/>
      </w:r>
    </w:p>
  </w:footnote>
  <w:footnote w:id="315">
    <w:p w:rsidR="00C8064A" w:rsidRPr="00112552" w:rsidRDefault="00C8064A" w:rsidP="00833D0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 306 . Çabri., s. 253.</w:t>
      </w:r>
    </w:p>
    <w:p w:rsidR="00C8064A" w:rsidRPr="00887EF5" w:rsidRDefault="00C8064A" w:rsidP="00833D00">
      <w:pPr>
        <w:pStyle w:val="DipnotMetni"/>
        <w:spacing w:before="0"/>
        <w:rPr>
          <w:rFonts w:ascii="Times New Roman" w:hAnsi="Times New Roman" w:cs="Times New Roman"/>
          <w:sz w:val="18"/>
          <w:szCs w:val="18"/>
        </w:rPr>
      </w:pPr>
    </w:p>
  </w:footnote>
  <w:footnote w:id="316">
    <w:p w:rsidR="00C8064A" w:rsidRPr="00112552" w:rsidRDefault="00C8064A" w:rsidP="00833D0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Çabri, s. 268.</w:t>
      </w:r>
    </w:p>
    <w:p w:rsidR="00C8064A" w:rsidRPr="00112552" w:rsidRDefault="00C8064A" w:rsidP="00833D00">
      <w:pPr>
        <w:pStyle w:val="DipnotMetni"/>
        <w:spacing w:before="0"/>
        <w:rPr>
          <w:rFonts w:ascii="Times New Roman" w:hAnsi="Times New Roman" w:cs="Times New Roman"/>
          <w:sz w:val="18"/>
          <w:szCs w:val="18"/>
        </w:rPr>
      </w:pPr>
    </w:p>
  </w:footnote>
  <w:footnote w:id="317">
    <w:p w:rsidR="00C8064A" w:rsidRPr="00112552" w:rsidRDefault="00C8064A" w:rsidP="00833D0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 s. 72.</w:t>
      </w:r>
    </w:p>
    <w:p w:rsidR="00C8064A" w:rsidRPr="00112552" w:rsidRDefault="00C8064A" w:rsidP="00833D00">
      <w:pPr>
        <w:pStyle w:val="DipnotMetni"/>
        <w:spacing w:before="0"/>
        <w:rPr>
          <w:rFonts w:ascii="Times New Roman" w:hAnsi="Times New Roman" w:cs="Times New Roman"/>
          <w:sz w:val="18"/>
          <w:szCs w:val="18"/>
        </w:rPr>
      </w:pPr>
    </w:p>
  </w:footnote>
  <w:footnote w:id="318">
    <w:p w:rsidR="00C8064A" w:rsidRPr="00112552" w:rsidRDefault="00C8064A" w:rsidP="00833D00">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 s. 75. , Tanrıverdi, s. 46.</w:t>
      </w:r>
    </w:p>
    <w:p w:rsidR="00C8064A" w:rsidRPr="00112552" w:rsidRDefault="00C8064A" w:rsidP="00833D00">
      <w:pPr>
        <w:pStyle w:val="DipnotMetni"/>
        <w:spacing w:before="0"/>
        <w:rPr>
          <w:rFonts w:ascii="Times New Roman" w:hAnsi="Times New Roman" w:cs="Times New Roman"/>
          <w:sz w:val="18"/>
          <w:szCs w:val="18"/>
        </w:rPr>
      </w:pPr>
    </w:p>
  </w:footnote>
  <w:footnote w:id="319">
    <w:p w:rsidR="00C8064A" w:rsidRDefault="00C8064A" w:rsidP="00833D00">
      <w:pPr>
        <w:pStyle w:val="DipnotMetni"/>
        <w:spacing w:before="0"/>
        <w:rPr>
          <w:rFonts w:ascii="Times New Roman" w:hAnsi="Times New Roman" w:cs="Times New Roman"/>
          <w:sz w:val="18"/>
          <w:szCs w:val="18"/>
        </w:rPr>
      </w:pPr>
      <w:r w:rsidRPr="00887EF5">
        <w:rPr>
          <w:rStyle w:val="DipnotBavurusu"/>
          <w:rFonts w:ascii="Times New Roman" w:hAnsi="Times New Roman" w:cs="Times New Roman"/>
          <w:sz w:val="18"/>
          <w:szCs w:val="18"/>
        </w:rPr>
        <w:footnoteRef/>
      </w:r>
      <w:r w:rsidRPr="00887EF5">
        <w:rPr>
          <w:rFonts w:ascii="Times New Roman" w:hAnsi="Times New Roman" w:cs="Times New Roman"/>
          <w:sz w:val="18"/>
          <w:szCs w:val="18"/>
        </w:rPr>
        <w:t>İnan, Ertaş, Albaş, s.195.</w:t>
      </w:r>
    </w:p>
    <w:p w:rsidR="00C8064A" w:rsidRPr="00887EF5" w:rsidRDefault="00C8064A" w:rsidP="00833D00">
      <w:pPr>
        <w:pStyle w:val="DipnotMetni"/>
        <w:spacing w:before="0"/>
        <w:rPr>
          <w:rFonts w:ascii="Times New Roman" w:hAnsi="Times New Roman" w:cs="Times New Roman"/>
          <w:sz w:val="18"/>
          <w:szCs w:val="18"/>
        </w:rPr>
      </w:pPr>
    </w:p>
  </w:footnote>
  <w:footnote w:id="320">
    <w:p w:rsidR="00C8064A" w:rsidRDefault="00C8064A" w:rsidP="00833D00">
      <w:pPr>
        <w:pStyle w:val="DipnotMetni"/>
        <w:spacing w:before="0"/>
        <w:rPr>
          <w:rFonts w:ascii="Times New Roman" w:hAnsi="Times New Roman" w:cs="Times New Roman"/>
          <w:sz w:val="18"/>
        </w:rPr>
      </w:pPr>
      <w:r w:rsidRPr="00887EF5">
        <w:rPr>
          <w:rStyle w:val="DipnotBavurusu"/>
          <w:rFonts w:ascii="Times New Roman" w:hAnsi="Times New Roman" w:cs="Times New Roman"/>
          <w:sz w:val="18"/>
          <w:szCs w:val="18"/>
        </w:rPr>
        <w:footnoteRef/>
      </w:r>
      <w:r w:rsidRPr="00887EF5">
        <w:rPr>
          <w:rFonts w:ascii="Times New Roman" w:hAnsi="Times New Roman" w:cs="Times New Roman"/>
          <w:sz w:val="18"/>
          <w:szCs w:val="18"/>
        </w:rPr>
        <w:t>Kocayusufpaşaoğlu, s.233; İmre, Erman, s.101</w:t>
      </w:r>
      <w:r w:rsidRPr="009E179B">
        <w:rPr>
          <w:rFonts w:ascii="Times New Roman" w:hAnsi="Times New Roman" w:cs="Times New Roman"/>
          <w:sz w:val="18"/>
        </w:rPr>
        <w:t>.</w:t>
      </w:r>
    </w:p>
    <w:p w:rsidR="00C8064A" w:rsidRPr="009E179B" w:rsidRDefault="00C8064A" w:rsidP="00833D00">
      <w:pPr>
        <w:pStyle w:val="DipnotMetni"/>
        <w:spacing w:before="0"/>
        <w:rPr>
          <w:rFonts w:ascii="Times New Roman" w:hAnsi="Times New Roman" w:cs="Times New Roman"/>
          <w:sz w:val="18"/>
        </w:rPr>
      </w:pPr>
    </w:p>
  </w:footnote>
  <w:footnote w:id="321">
    <w:p w:rsidR="00C8064A"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Yağcı, s.366. Belgesay,  s. 267-268.</w:t>
      </w:r>
    </w:p>
    <w:p w:rsidR="00C8064A" w:rsidRPr="009E179B" w:rsidRDefault="00C8064A" w:rsidP="00833D00">
      <w:pPr>
        <w:pStyle w:val="DipnotMetni"/>
        <w:spacing w:before="0"/>
        <w:rPr>
          <w:rFonts w:ascii="Times New Roman" w:hAnsi="Times New Roman" w:cs="Times New Roman"/>
          <w:sz w:val="18"/>
        </w:rPr>
      </w:pPr>
    </w:p>
  </w:footnote>
  <w:footnote w:id="322">
    <w:p w:rsidR="00C8064A"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Yağcı</w:t>
      </w:r>
      <w:r>
        <w:rPr>
          <w:rFonts w:ascii="Times New Roman" w:hAnsi="Times New Roman" w:cs="Times New Roman"/>
          <w:sz w:val="18"/>
        </w:rPr>
        <w:t>,</w:t>
      </w:r>
      <w:r w:rsidRPr="009E179B">
        <w:rPr>
          <w:rFonts w:ascii="Times New Roman" w:hAnsi="Times New Roman" w:cs="Times New Roman"/>
          <w:sz w:val="18"/>
        </w:rPr>
        <w:t xml:space="preserve"> s.367. ; Belgesay, s. 268.</w:t>
      </w:r>
    </w:p>
    <w:p w:rsidR="00C8064A" w:rsidRPr="009E179B" w:rsidRDefault="00C8064A" w:rsidP="00833D00">
      <w:pPr>
        <w:pStyle w:val="DipnotMetni"/>
        <w:spacing w:before="0"/>
        <w:rPr>
          <w:rFonts w:ascii="Times New Roman" w:hAnsi="Times New Roman" w:cs="Times New Roman"/>
          <w:sz w:val="18"/>
        </w:rPr>
      </w:pPr>
    </w:p>
  </w:footnote>
  <w:footnote w:id="323">
    <w:p w:rsidR="00C8064A"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Hatemi, 2018, s.127. Hatemi, burada aslında sözlü vasiyetname şeklinde gerçekleşen affa ilişkin ifadelere yer vermektedir. ; Dural, Öz, Türk Özel Hukuku Cilt IV Miras Hukuku, s.216.; İnan, Ertaş, Albaş, s.371. ; İmre , Erman,  s.253. ; Antalya , Sağlam, s.212.</w:t>
      </w:r>
    </w:p>
    <w:p w:rsidR="00C8064A" w:rsidRPr="009E179B" w:rsidRDefault="00C8064A" w:rsidP="00833D00">
      <w:pPr>
        <w:pStyle w:val="DipnotMetni"/>
        <w:spacing w:before="0"/>
        <w:rPr>
          <w:rFonts w:ascii="Times New Roman" w:hAnsi="Times New Roman" w:cs="Times New Roman"/>
          <w:sz w:val="18"/>
        </w:rPr>
      </w:pPr>
    </w:p>
  </w:footnote>
  <w:footnote w:id="324">
    <w:p w:rsidR="00C8064A"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Dura</w:t>
      </w:r>
      <w:r>
        <w:rPr>
          <w:rFonts w:ascii="Times New Roman" w:hAnsi="Times New Roman" w:cs="Times New Roman"/>
          <w:sz w:val="18"/>
        </w:rPr>
        <w:t>l</w:t>
      </w:r>
      <w:r w:rsidRPr="009E179B">
        <w:rPr>
          <w:rFonts w:ascii="Times New Roman" w:hAnsi="Times New Roman" w:cs="Times New Roman"/>
          <w:sz w:val="18"/>
        </w:rPr>
        <w:t xml:space="preserve"> , Öz , Türk Özel Hukuku Cilt IV Miras Hukuku, s.216.; İnan ,Ertaş ,Albaş , s.371. ; İmre ,Erman s.253. ; Antalya, Sağlam, s.212.</w:t>
      </w:r>
    </w:p>
    <w:p w:rsidR="00C8064A" w:rsidRPr="009E179B" w:rsidRDefault="00C8064A" w:rsidP="00833D00">
      <w:pPr>
        <w:pStyle w:val="DipnotMetni"/>
        <w:spacing w:before="0"/>
        <w:rPr>
          <w:rFonts w:ascii="Times New Roman" w:hAnsi="Times New Roman" w:cs="Times New Roman"/>
          <w:sz w:val="18"/>
        </w:rPr>
      </w:pPr>
    </w:p>
  </w:footnote>
  <w:footnote w:id="325">
    <w:p w:rsidR="00C8064A"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Yağcı</w:t>
      </w:r>
      <w:r>
        <w:rPr>
          <w:rFonts w:ascii="Times New Roman" w:hAnsi="Times New Roman" w:cs="Times New Roman"/>
          <w:sz w:val="18"/>
        </w:rPr>
        <w:t>,</w:t>
      </w:r>
      <w:r w:rsidRPr="009E179B">
        <w:rPr>
          <w:rFonts w:ascii="Times New Roman" w:hAnsi="Times New Roman" w:cs="Times New Roman"/>
          <w:sz w:val="18"/>
        </w:rPr>
        <w:t xml:space="preserve"> s.387. ; Belgesay, s. 267.</w:t>
      </w:r>
    </w:p>
    <w:p w:rsidR="00C8064A" w:rsidRPr="009E179B" w:rsidRDefault="00C8064A" w:rsidP="00833D00">
      <w:pPr>
        <w:pStyle w:val="DipnotMetni"/>
        <w:spacing w:before="0"/>
        <w:rPr>
          <w:rFonts w:ascii="Times New Roman" w:hAnsi="Times New Roman" w:cs="Times New Roman"/>
          <w:sz w:val="18"/>
        </w:rPr>
      </w:pPr>
    </w:p>
  </w:footnote>
  <w:footnote w:id="326">
    <w:p w:rsidR="00C8064A" w:rsidRPr="00833D00" w:rsidRDefault="00C8064A" w:rsidP="00833D00">
      <w:pPr>
        <w:pStyle w:val="DipnotMetni"/>
        <w:spacing w:before="0"/>
        <w:rPr>
          <w:rFonts w:ascii="Times New Roman" w:hAnsi="Times New Roman" w:cs="Times New Roman"/>
          <w:sz w:val="18"/>
        </w:rPr>
      </w:pPr>
      <w:r w:rsidRPr="009E179B">
        <w:rPr>
          <w:rStyle w:val="DipnotBavurusu"/>
          <w:rFonts w:ascii="Times New Roman" w:hAnsi="Times New Roman" w:cs="Times New Roman"/>
          <w:sz w:val="18"/>
        </w:rPr>
        <w:footnoteRef/>
      </w:r>
      <w:r w:rsidRPr="009E179B">
        <w:rPr>
          <w:rFonts w:ascii="Times New Roman" w:hAnsi="Times New Roman" w:cs="Times New Roman"/>
          <w:sz w:val="18"/>
        </w:rPr>
        <w:t>İmre, Erman, s.253. ; Antalya , Sağl</w:t>
      </w:r>
      <w:r>
        <w:rPr>
          <w:rFonts w:ascii="Times New Roman" w:hAnsi="Times New Roman" w:cs="Times New Roman"/>
          <w:sz w:val="18"/>
        </w:rPr>
        <w:t>am , s.261. ; Belgesay, s. 268.</w:t>
      </w:r>
    </w:p>
  </w:footnote>
  <w:footnote w:id="327">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Oğuzman, s.213; Çubukgil, s.444; İmre, Erman, s.254; Eren, Yücer, Aktürk, s.202; Antalya, Sağlam, s.259; Yağcı, s.98.</w:t>
      </w:r>
    </w:p>
    <w:p w:rsidR="00C8064A" w:rsidRPr="00112552" w:rsidRDefault="00C8064A" w:rsidP="00756DF2">
      <w:pPr>
        <w:pStyle w:val="DipnotMetni"/>
        <w:spacing w:before="0"/>
        <w:rPr>
          <w:rFonts w:ascii="Times New Roman" w:hAnsi="Times New Roman" w:cs="Times New Roman"/>
          <w:sz w:val="18"/>
          <w:szCs w:val="18"/>
        </w:rPr>
      </w:pPr>
    </w:p>
  </w:footnote>
  <w:footnote w:id="328">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Dural, Öz, s.211. ,  Antalya, Sağlam, s.258.  , Yağcı, s.337. , Zeybek, s.92,93.</w:t>
      </w:r>
    </w:p>
    <w:p w:rsidR="00C8064A" w:rsidRPr="00112552" w:rsidRDefault="00C8064A" w:rsidP="00756DF2">
      <w:pPr>
        <w:pStyle w:val="DipnotMetni"/>
        <w:spacing w:before="0"/>
        <w:rPr>
          <w:rFonts w:ascii="Times New Roman" w:hAnsi="Times New Roman" w:cs="Times New Roman"/>
          <w:sz w:val="18"/>
          <w:szCs w:val="18"/>
        </w:rPr>
      </w:pPr>
    </w:p>
  </w:footnote>
  <w:footnote w:id="329">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Yağcı, s.359; Zeybek, s.96; Yargıtay 3. HD., 04.04.2017, E.2016/3523, K.2017/4550’de “... Iskat edilen şahsın ıskatla mirasçılık sıfatı sona erer. Ancak, ıskat mahfuz hissenin tamamına ilişkin olabileceği gibi bir kısmına ilişkin de olabilir. Miras hakkından tamamen ıskat olunan kimse terekeden hisse talep edemeyeceği gibi tenkis davası dahi açamaz. Kısmi ıskat halinde ise mirasçının mirasçılık sıfatı devam eder. Çünkü ıskat haricinde kalan saklı payın bir kısmını bu mirasçı iktisap edecektir... ” şeklinde karar vermiştir.</w:t>
      </w:r>
      <w:r w:rsidRPr="00142927">
        <w:rPr>
          <w:rFonts w:ascii="Times New Roman" w:hAnsi="Times New Roman" w:cs="Times New Roman"/>
          <w:sz w:val="18"/>
          <w:szCs w:val="18"/>
        </w:rPr>
        <w:t xml:space="preserve"> </w:t>
      </w:r>
      <w:r w:rsidRPr="00112552">
        <w:rPr>
          <w:rFonts w:ascii="Times New Roman" w:hAnsi="Times New Roman" w:cs="Times New Roman"/>
          <w:sz w:val="18"/>
          <w:szCs w:val="18"/>
        </w:rPr>
        <w:t>Yağcı, s.359; Zeybek, s.96</w:t>
      </w:r>
      <w:r>
        <w:rPr>
          <w:rFonts w:ascii="Times New Roman" w:hAnsi="Times New Roman" w:cs="Times New Roman"/>
          <w:sz w:val="18"/>
          <w:szCs w:val="18"/>
        </w:rPr>
        <w:t>.</w:t>
      </w:r>
    </w:p>
    <w:p w:rsidR="00C8064A" w:rsidRPr="00112552" w:rsidRDefault="00C8064A" w:rsidP="00756DF2">
      <w:pPr>
        <w:pStyle w:val="DipnotMetni"/>
        <w:spacing w:before="0"/>
        <w:rPr>
          <w:rFonts w:ascii="Times New Roman" w:hAnsi="Times New Roman" w:cs="Times New Roman"/>
          <w:sz w:val="18"/>
          <w:szCs w:val="18"/>
        </w:rPr>
      </w:pPr>
    </w:p>
  </w:footnote>
  <w:footnote w:id="330">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Öztan, s.149; Dural, Öz, s.212. Yağcı s.361; Zeybek, s.93,94.</w:t>
      </w:r>
    </w:p>
  </w:footnote>
  <w:footnote w:id="331">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Dural, Öz, s.212. , Öztan, s.143. , İmre, Erman, s.255</w:t>
      </w:r>
      <w:r>
        <w:rPr>
          <w:rFonts w:ascii="Times New Roman" w:hAnsi="Times New Roman" w:cs="Times New Roman"/>
          <w:sz w:val="18"/>
          <w:szCs w:val="18"/>
        </w:rPr>
        <w:t>.</w:t>
      </w:r>
    </w:p>
    <w:p w:rsidR="00C8064A" w:rsidRPr="00112552" w:rsidRDefault="00C8064A" w:rsidP="00756DF2">
      <w:pPr>
        <w:pStyle w:val="DipnotMetni"/>
        <w:spacing w:before="0"/>
        <w:rPr>
          <w:rFonts w:ascii="Times New Roman" w:hAnsi="Times New Roman" w:cs="Times New Roman"/>
          <w:sz w:val="18"/>
          <w:szCs w:val="18"/>
        </w:rPr>
      </w:pPr>
    </w:p>
  </w:footnote>
  <w:footnote w:id="332">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Dural, Öz s.212,213; doktrinde isabetli şekilde kanunun lafzına uygun olan bu durumun adil olmadığı gibi mirasçılıktan çıkarmanın şahsi olduğu kuralına da aykırı olduğu, altsoy dışındaki mirasçıların da cezalandırılmasına hizmet ettiği, bu düzenlemenin saklı paylı mirasçının saklı payı elde etmesi kuralı ile de bağdaştırılmasının mümkün olmadığı bu nedenle mirasçılıktan çıkarma sebebiyle zümre atlanması halinde de bu zümrede bulunan saklı paylı mirasçıların mirasçılıktan çıkartılanın altsoyu gibi korunmasının daha isabetli olacağı ifade edilmiştir, Dural, Öz, s.213.</w:t>
      </w:r>
    </w:p>
    <w:p w:rsidR="00C8064A" w:rsidRPr="00112552" w:rsidRDefault="00C8064A" w:rsidP="00756DF2">
      <w:pPr>
        <w:pStyle w:val="DipnotMetni"/>
        <w:spacing w:before="0"/>
        <w:rPr>
          <w:rFonts w:ascii="Times New Roman" w:hAnsi="Times New Roman" w:cs="Times New Roman"/>
          <w:sz w:val="18"/>
          <w:szCs w:val="18"/>
        </w:rPr>
      </w:pPr>
    </w:p>
  </w:footnote>
  <w:footnote w:id="333">
    <w:p w:rsidR="00C8064A" w:rsidRPr="00112552" w:rsidRDefault="00C8064A" w:rsidP="00756DF2">
      <w:pPr>
        <w:pStyle w:val="DipnotMetni"/>
        <w:tabs>
          <w:tab w:val="left" w:pos="2550"/>
        </w:tabs>
        <w:spacing w:before="0"/>
        <w:rPr>
          <w:rStyle w:val="markedcontent"/>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Style w:val="markedcontent"/>
          <w:rFonts w:ascii="Times New Roman" w:hAnsi="Times New Roman" w:cs="Times New Roman"/>
          <w:sz w:val="18"/>
          <w:szCs w:val="18"/>
        </w:rPr>
        <w:t>Dural , Öz, s.213.</w:t>
      </w:r>
      <w:r w:rsidRPr="00112552">
        <w:rPr>
          <w:rStyle w:val="markedcontent"/>
          <w:rFonts w:ascii="Times New Roman" w:hAnsi="Times New Roman" w:cs="Times New Roman"/>
          <w:sz w:val="18"/>
          <w:szCs w:val="18"/>
        </w:rPr>
        <w:tab/>
      </w:r>
    </w:p>
    <w:p w:rsidR="00C8064A" w:rsidRPr="00112552" w:rsidRDefault="00C8064A" w:rsidP="00756DF2">
      <w:pPr>
        <w:pStyle w:val="DipnotMetni"/>
        <w:tabs>
          <w:tab w:val="left" w:pos="2550"/>
        </w:tabs>
        <w:spacing w:before="0"/>
        <w:rPr>
          <w:rFonts w:ascii="Times New Roman" w:hAnsi="Times New Roman" w:cs="Times New Roman"/>
          <w:sz w:val="18"/>
          <w:szCs w:val="18"/>
        </w:rPr>
      </w:pPr>
    </w:p>
  </w:footnote>
  <w:footnote w:id="334">
    <w:p w:rsidR="00C8064A" w:rsidRPr="00112552" w:rsidRDefault="00C8064A" w:rsidP="00756DF2">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Oguzman s.246, Şenocak, s.426, Ayan, s.190.</w:t>
      </w:r>
    </w:p>
    <w:p w:rsidR="00C8064A" w:rsidRPr="00756DF2" w:rsidRDefault="00C8064A" w:rsidP="00756DF2">
      <w:pPr>
        <w:pStyle w:val="DipnotMetni"/>
        <w:spacing w:before="0"/>
        <w:rPr>
          <w:rFonts w:ascii="Times New Roman" w:hAnsi="Times New Roman" w:cs="Times New Roman"/>
          <w:sz w:val="18"/>
          <w:szCs w:val="18"/>
        </w:rPr>
      </w:pPr>
    </w:p>
  </w:footnote>
  <w:footnote w:id="33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Albaş. Ertaş. İnan. s.267.</w:t>
      </w:r>
    </w:p>
    <w:p w:rsidR="00C8064A" w:rsidRPr="00756DF2" w:rsidRDefault="00C8064A" w:rsidP="00756DF2">
      <w:pPr>
        <w:pStyle w:val="DipnotMetni"/>
        <w:spacing w:before="0"/>
        <w:rPr>
          <w:rFonts w:ascii="Times New Roman" w:hAnsi="Times New Roman" w:cs="Times New Roman"/>
          <w:sz w:val="18"/>
          <w:szCs w:val="18"/>
        </w:rPr>
      </w:pPr>
    </w:p>
  </w:footnote>
  <w:footnote w:id="33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Albaş, Ertaş, İnan s.268.</w:t>
      </w:r>
    </w:p>
    <w:p w:rsidR="00C8064A" w:rsidRPr="00756DF2" w:rsidRDefault="00C8064A" w:rsidP="00756DF2">
      <w:pPr>
        <w:pStyle w:val="DipnotMetni"/>
        <w:spacing w:before="0"/>
        <w:rPr>
          <w:rFonts w:ascii="Times New Roman" w:hAnsi="Times New Roman" w:cs="Times New Roman"/>
          <w:sz w:val="18"/>
          <w:szCs w:val="18"/>
        </w:rPr>
      </w:pPr>
    </w:p>
  </w:footnote>
  <w:footnote w:id="337">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Yargıtay 2.H.D. 2003/14536Esas ve 2003/15 192</w:t>
      </w:r>
      <w:r>
        <w:rPr>
          <w:rFonts w:ascii="Times New Roman" w:hAnsi="Times New Roman" w:cs="Times New Roman"/>
          <w:sz w:val="18"/>
          <w:szCs w:val="18"/>
        </w:rPr>
        <w:t xml:space="preserve"> </w:t>
      </w:r>
      <w:r w:rsidRPr="00756DF2">
        <w:rPr>
          <w:rFonts w:ascii="Times New Roman" w:hAnsi="Times New Roman" w:cs="Times New Roman"/>
          <w:sz w:val="18"/>
          <w:szCs w:val="18"/>
        </w:rPr>
        <w:t xml:space="preserve">Karar. Tarih 10.11.2003 </w:t>
      </w:r>
      <w:r>
        <w:rPr>
          <w:rFonts w:ascii="Times New Roman" w:hAnsi="Times New Roman" w:cs="Times New Roman"/>
          <w:sz w:val="18"/>
          <w:szCs w:val="18"/>
        </w:rPr>
        <w:t>Kazancı E.T. 02.09.2022.</w:t>
      </w:r>
    </w:p>
    <w:p w:rsidR="00C8064A" w:rsidRPr="00756DF2" w:rsidRDefault="00C8064A" w:rsidP="00756DF2">
      <w:pPr>
        <w:pStyle w:val="DipnotMetni"/>
        <w:spacing w:before="0"/>
        <w:rPr>
          <w:rFonts w:ascii="Times New Roman" w:hAnsi="Times New Roman" w:cs="Times New Roman"/>
          <w:sz w:val="18"/>
          <w:szCs w:val="18"/>
        </w:rPr>
      </w:pPr>
    </w:p>
  </w:footnote>
  <w:footnote w:id="33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O</w:t>
      </w:r>
      <w:r>
        <w:rPr>
          <w:rFonts w:ascii="Times New Roman" w:hAnsi="Times New Roman" w:cs="Times New Roman"/>
          <w:sz w:val="18"/>
          <w:szCs w:val="18"/>
        </w:rPr>
        <w:t>ğuzman, s.213, Dural, Öz, s.205.</w:t>
      </w:r>
    </w:p>
    <w:p w:rsidR="00C8064A" w:rsidRPr="00756DF2" w:rsidRDefault="00C8064A" w:rsidP="00756DF2">
      <w:pPr>
        <w:pStyle w:val="DipnotMetni"/>
        <w:spacing w:before="0"/>
        <w:rPr>
          <w:rFonts w:ascii="Times New Roman" w:hAnsi="Times New Roman" w:cs="Times New Roman"/>
          <w:sz w:val="18"/>
          <w:szCs w:val="18"/>
        </w:rPr>
      </w:pPr>
    </w:p>
  </w:footnote>
  <w:footnote w:id="33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Ali,Rıza, Çubuklugil, 1951, “Medeni Kanunumuzda Mirastan Adi Iskatın Hüküm ve Neticeleri”, AÜHFD, C</w:t>
      </w:r>
      <w:r>
        <w:rPr>
          <w:rFonts w:ascii="Times New Roman" w:hAnsi="Times New Roman" w:cs="Times New Roman"/>
          <w:sz w:val="18"/>
          <w:szCs w:val="18"/>
        </w:rPr>
        <w:t>ilt</w:t>
      </w:r>
      <w:r w:rsidRPr="00756DF2">
        <w:rPr>
          <w:rFonts w:ascii="Times New Roman" w:hAnsi="Times New Roman" w:cs="Times New Roman"/>
          <w:sz w:val="18"/>
          <w:szCs w:val="18"/>
        </w:rPr>
        <w:t>.8, S</w:t>
      </w:r>
      <w:r>
        <w:rPr>
          <w:rFonts w:ascii="Times New Roman" w:hAnsi="Times New Roman" w:cs="Times New Roman"/>
          <w:sz w:val="18"/>
          <w:szCs w:val="18"/>
        </w:rPr>
        <w:t>ayı</w:t>
      </w:r>
      <w:r w:rsidRPr="00756DF2">
        <w:rPr>
          <w:rFonts w:ascii="Times New Roman" w:hAnsi="Times New Roman" w:cs="Times New Roman"/>
          <w:sz w:val="18"/>
          <w:szCs w:val="18"/>
        </w:rPr>
        <w:t>:3-4, Ankara, s</w:t>
      </w:r>
      <w:r>
        <w:rPr>
          <w:rFonts w:ascii="Times New Roman" w:hAnsi="Times New Roman" w:cs="Times New Roman"/>
          <w:sz w:val="18"/>
          <w:szCs w:val="18"/>
        </w:rPr>
        <w:t>.606.</w:t>
      </w:r>
    </w:p>
    <w:p w:rsidR="00C8064A" w:rsidRPr="00756DF2" w:rsidRDefault="00C8064A" w:rsidP="00756DF2">
      <w:pPr>
        <w:pStyle w:val="DipnotMetni"/>
        <w:spacing w:before="0"/>
        <w:rPr>
          <w:rFonts w:ascii="Times New Roman" w:hAnsi="Times New Roman" w:cs="Times New Roman"/>
          <w:sz w:val="18"/>
          <w:szCs w:val="18"/>
        </w:rPr>
      </w:pPr>
    </w:p>
  </w:footnote>
  <w:footnote w:id="34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Mirasçılıktan cezai çıkarma sebeplerinin, aynı anda mirastan yoksunluk nedeni oluşturduğu durumda sorunun çözümü daha basittir. Zira TMK m.578’e göre açık şekilde, miras sözleşmesi geçersiz olacaktır.</w:t>
      </w:r>
    </w:p>
    <w:p w:rsidR="00C8064A" w:rsidRPr="00756DF2" w:rsidRDefault="00C8064A" w:rsidP="00756DF2">
      <w:pPr>
        <w:pStyle w:val="DipnotMetni"/>
        <w:spacing w:before="0"/>
        <w:rPr>
          <w:rFonts w:ascii="Times New Roman" w:hAnsi="Times New Roman" w:cs="Times New Roman"/>
          <w:sz w:val="18"/>
          <w:szCs w:val="18"/>
        </w:rPr>
      </w:pPr>
    </w:p>
  </w:footnote>
  <w:footnote w:id="341">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İmre, Erman, s.239, Tongsir, s.50, Şener, Iskat, s.99.</w:t>
      </w:r>
    </w:p>
    <w:p w:rsidR="00C8064A" w:rsidRPr="00756DF2" w:rsidRDefault="00C8064A" w:rsidP="00756DF2">
      <w:pPr>
        <w:pStyle w:val="DipnotMetni"/>
        <w:spacing w:before="0"/>
        <w:rPr>
          <w:rFonts w:ascii="Times New Roman" w:hAnsi="Times New Roman" w:cs="Times New Roman"/>
          <w:sz w:val="18"/>
          <w:szCs w:val="18"/>
        </w:rPr>
      </w:pPr>
    </w:p>
  </w:footnote>
  <w:footnote w:id="342">
    <w:p w:rsidR="00C8064A" w:rsidRPr="00756DF2"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Çubuklugil, Iskatın Hüküm ve Neticeleri, s.596 ve 601.</w:t>
      </w:r>
    </w:p>
  </w:footnote>
  <w:footnote w:id="343">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Pr>
          <w:rFonts w:ascii="Times New Roman" w:hAnsi="Times New Roman" w:cs="Times New Roman"/>
          <w:sz w:val="18"/>
          <w:szCs w:val="18"/>
        </w:rPr>
        <w:t xml:space="preserve">EMK md. 258/1’ 2. </w:t>
      </w:r>
      <w:r w:rsidRPr="00112552">
        <w:rPr>
          <w:rFonts w:ascii="Times New Roman" w:hAnsi="Times New Roman" w:cs="Times New Roman"/>
          <w:sz w:val="18"/>
          <w:szCs w:val="18"/>
        </w:rPr>
        <w:t>cümlesinde evlatlık ilişkisinin, haklı sebeplere dayalı olarak evlatlığın ve mirasından mahrum bırakılacak bir durumun varlığı halinde evlat edinen kimsenin talebi</w:t>
      </w:r>
      <w:r>
        <w:rPr>
          <w:rFonts w:ascii="Times New Roman" w:hAnsi="Times New Roman" w:cs="Times New Roman"/>
          <w:sz w:val="18"/>
          <w:szCs w:val="18"/>
        </w:rPr>
        <w:t>yle</w:t>
      </w:r>
      <w:r w:rsidRPr="00112552">
        <w:rPr>
          <w:rFonts w:ascii="Times New Roman" w:hAnsi="Times New Roman" w:cs="Times New Roman"/>
          <w:sz w:val="18"/>
          <w:szCs w:val="18"/>
        </w:rPr>
        <w:t xml:space="preserve"> hâkim tarafından kaldırılabileceği düzenlenmekteydi. Bu bağlamda mirasçılıktan çıkarma sebeplerinin varlığı halinde evlatlık ilişkisi ve dolayısıyla evlatlık ile evlat edinen arasındaki soy</w:t>
      </w:r>
      <w:r>
        <w:rPr>
          <w:rFonts w:ascii="Times New Roman" w:hAnsi="Times New Roman" w:cs="Times New Roman"/>
          <w:sz w:val="18"/>
          <w:szCs w:val="18"/>
        </w:rPr>
        <w:t xml:space="preserve"> </w:t>
      </w:r>
      <w:r w:rsidRPr="00112552">
        <w:rPr>
          <w:rFonts w:ascii="Times New Roman" w:hAnsi="Times New Roman" w:cs="Times New Roman"/>
          <w:sz w:val="18"/>
          <w:szCs w:val="18"/>
        </w:rPr>
        <w:t>bağı ortadan kaldırılabilirdi. A</w:t>
      </w:r>
      <w:r>
        <w:rPr>
          <w:rFonts w:ascii="Times New Roman" w:hAnsi="Times New Roman" w:cs="Times New Roman"/>
          <w:sz w:val="18"/>
          <w:szCs w:val="18"/>
        </w:rPr>
        <w:t>ncak bunun için evlat edinenin,bu</w:t>
      </w:r>
      <w:r w:rsidRPr="00112552">
        <w:rPr>
          <w:rFonts w:ascii="Times New Roman" w:hAnsi="Times New Roman" w:cs="Times New Roman"/>
          <w:sz w:val="18"/>
          <w:szCs w:val="18"/>
        </w:rPr>
        <w:t xml:space="preserve">ilişkisinin kaldırılmasına karar verilmesini talep etmesi </w:t>
      </w:r>
      <w:r>
        <w:rPr>
          <w:rFonts w:ascii="Times New Roman" w:hAnsi="Times New Roman" w:cs="Times New Roman"/>
          <w:sz w:val="18"/>
          <w:szCs w:val="18"/>
        </w:rPr>
        <w:t>gerekliydi. Bu yönde bkz. Y.2.</w:t>
      </w:r>
      <w:r w:rsidRPr="00112552">
        <w:rPr>
          <w:rFonts w:ascii="Times New Roman" w:hAnsi="Times New Roman" w:cs="Times New Roman"/>
          <w:sz w:val="18"/>
          <w:szCs w:val="18"/>
        </w:rPr>
        <w:t>H</w:t>
      </w:r>
      <w:r>
        <w:rPr>
          <w:rFonts w:ascii="Times New Roman" w:hAnsi="Times New Roman" w:cs="Times New Roman"/>
          <w:sz w:val="18"/>
          <w:szCs w:val="18"/>
        </w:rPr>
        <w:t xml:space="preserve">.D. T.6.6.1995, E. 6026, K.6691, Sözü edilen bu hüküm, </w:t>
      </w:r>
      <w:r w:rsidRPr="00112552">
        <w:rPr>
          <w:rFonts w:ascii="Times New Roman" w:hAnsi="Times New Roman" w:cs="Times New Roman"/>
          <w:sz w:val="18"/>
          <w:szCs w:val="18"/>
        </w:rPr>
        <w:t>TMK’ya alınmamışt</w:t>
      </w:r>
      <w:r>
        <w:rPr>
          <w:rFonts w:ascii="Times New Roman" w:hAnsi="Times New Roman" w:cs="Times New Roman"/>
          <w:sz w:val="18"/>
          <w:szCs w:val="18"/>
        </w:rPr>
        <w:t xml:space="preserve">ır. Bununla </w:t>
      </w:r>
      <w:r w:rsidRPr="00112552">
        <w:rPr>
          <w:rFonts w:ascii="Times New Roman" w:hAnsi="Times New Roman" w:cs="Times New Roman"/>
          <w:sz w:val="18"/>
          <w:szCs w:val="18"/>
        </w:rPr>
        <w:t>Türk Medenî Kanununun Yürürlüğü Ve Uygulama Şekli Hakkında Kanun’un (RG. 8.12.2001, 246007.) 1. maddesinin</w:t>
      </w:r>
      <w:r>
        <w:rPr>
          <w:rFonts w:ascii="Times New Roman" w:hAnsi="Times New Roman" w:cs="Times New Roman"/>
          <w:sz w:val="18"/>
          <w:szCs w:val="18"/>
        </w:rPr>
        <w:t xml:space="preserve"> ilk fıkrası gereği; </w:t>
      </w:r>
      <w:r w:rsidRPr="00112552">
        <w:rPr>
          <w:rFonts w:ascii="Times New Roman" w:hAnsi="Times New Roman" w:cs="Times New Roman"/>
          <w:sz w:val="18"/>
          <w:szCs w:val="18"/>
        </w:rPr>
        <w:t>TMK’nın yürürlüğe girmesinden önce kurulan evlatlık ilişkiler</w:t>
      </w:r>
      <w:r>
        <w:rPr>
          <w:rFonts w:ascii="Times New Roman" w:hAnsi="Times New Roman" w:cs="Times New Roman"/>
          <w:sz w:val="18"/>
          <w:szCs w:val="18"/>
        </w:rPr>
        <w:t xml:space="preserve">i bakımından EMK </w:t>
      </w:r>
      <w:r w:rsidRPr="00112552">
        <w:rPr>
          <w:rFonts w:ascii="Times New Roman" w:hAnsi="Times New Roman" w:cs="Times New Roman"/>
          <w:sz w:val="18"/>
          <w:szCs w:val="18"/>
        </w:rPr>
        <w:t>258. maddesi uygulama alanı bul</w:t>
      </w:r>
      <w:r>
        <w:rPr>
          <w:rFonts w:ascii="Times New Roman" w:hAnsi="Times New Roman" w:cs="Times New Roman"/>
          <w:sz w:val="18"/>
          <w:szCs w:val="18"/>
        </w:rPr>
        <w:t>acaktır. Yağcı, s. 81-82; Y.2.</w:t>
      </w:r>
      <w:r w:rsidRPr="00112552">
        <w:rPr>
          <w:rFonts w:ascii="Times New Roman" w:hAnsi="Times New Roman" w:cs="Times New Roman"/>
          <w:sz w:val="18"/>
          <w:szCs w:val="18"/>
        </w:rPr>
        <w:t>H</w:t>
      </w:r>
      <w:r>
        <w:rPr>
          <w:rFonts w:ascii="Times New Roman" w:hAnsi="Times New Roman" w:cs="Times New Roman"/>
          <w:sz w:val="18"/>
          <w:szCs w:val="18"/>
        </w:rPr>
        <w:t>.D.T.10.</w:t>
      </w:r>
      <w:r w:rsidRPr="00112552">
        <w:rPr>
          <w:rFonts w:ascii="Times New Roman" w:hAnsi="Times New Roman" w:cs="Times New Roman"/>
          <w:sz w:val="18"/>
          <w:szCs w:val="18"/>
        </w:rPr>
        <w:t>3.2</w:t>
      </w:r>
      <w:r>
        <w:rPr>
          <w:rFonts w:ascii="Times New Roman" w:hAnsi="Times New Roman" w:cs="Times New Roman"/>
          <w:sz w:val="18"/>
          <w:szCs w:val="18"/>
        </w:rPr>
        <w:t>003, Esas 1176, Karar 3252, Kazancı, E.T. 15</w:t>
      </w:r>
      <w:r w:rsidRPr="00112552">
        <w:rPr>
          <w:rFonts w:ascii="Times New Roman" w:hAnsi="Times New Roman" w:cs="Times New Roman"/>
          <w:sz w:val="18"/>
          <w:szCs w:val="18"/>
        </w:rPr>
        <w:t>.02.2023.</w:t>
      </w:r>
    </w:p>
    <w:p w:rsidR="00C8064A" w:rsidRPr="00756DF2" w:rsidRDefault="00C8064A" w:rsidP="00756DF2">
      <w:pPr>
        <w:pStyle w:val="DipnotMetni"/>
        <w:spacing w:before="0"/>
        <w:rPr>
          <w:rFonts w:ascii="Times New Roman" w:hAnsi="Times New Roman" w:cs="Times New Roman"/>
          <w:sz w:val="18"/>
          <w:szCs w:val="18"/>
        </w:rPr>
      </w:pPr>
    </w:p>
  </w:footnote>
  <w:footnote w:id="344">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Çabri, s. 271.</w:t>
      </w:r>
    </w:p>
    <w:p w:rsidR="00C8064A" w:rsidRPr="00112552" w:rsidRDefault="00C8064A" w:rsidP="00756DF2">
      <w:pPr>
        <w:pStyle w:val="DipnotMetni"/>
        <w:spacing w:before="0"/>
        <w:rPr>
          <w:rFonts w:ascii="Times New Roman" w:hAnsi="Times New Roman" w:cs="Times New Roman"/>
          <w:sz w:val="18"/>
          <w:szCs w:val="18"/>
        </w:rPr>
      </w:pPr>
    </w:p>
  </w:footnote>
  <w:footnote w:id="345">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Çubuklugil s. 596.</w:t>
      </w:r>
    </w:p>
    <w:p w:rsidR="00C8064A" w:rsidRPr="00112552" w:rsidRDefault="00C8064A" w:rsidP="00756DF2">
      <w:pPr>
        <w:pStyle w:val="DipnotMetni"/>
        <w:spacing w:before="0"/>
        <w:rPr>
          <w:rFonts w:ascii="Times New Roman" w:hAnsi="Times New Roman" w:cs="Times New Roman"/>
          <w:sz w:val="18"/>
          <w:szCs w:val="18"/>
        </w:rPr>
      </w:pPr>
    </w:p>
  </w:footnote>
  <w:footnote w:id="346">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Günay,</w:t>
      </w:r>
      <w:r>
        <w:rPr>
          <w:rFonts w:ascii="Times New Roman" w:hAnsi="Times New Roman" w:cs="Times New Roman"/>
          <w:sz w:val="18"/>
          <w:szCs w:val="18"/>
        </w:rPr>
        <w:t xml:space="preserve"> s. 140.</w:t>
      </w:r>
    </w:p>
    <w:p w:rsidR="00C8064A" w:rsidRPr="00112552" w:rsidRDefault="00C8064A" w:rsidP="00756DF2">
      <w:pPr>
        <w:pStyle w:val="DipnotMetni"/>
        <w:spacing w:before="0"/>
        <w:rPr>
          <w:rFonts w:ascii="Times New Roman" w:hAnsi="Times New Roman" w:cs="Times New Roman"/>
          <w:sz w:val="18"/>
          <w:szCs w:val="18"/>
        </w:rPr>
      </w:pPr>
    </w:p>
  </w:footnote>
  <w:footnote w:id="347">
    <w:p w:rsidR="00C8064A" w:rsidRPr="00112552" w:rsidRDefault="00C8064A" w:rsidP="00756DF2">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Pr>
          <w:rFonts w:ascii="Times New Roman" w:hAnsi="Times New Roman" w:cs="Times New Roman"/>
          <w:sz w:val="18"/>
          <w:szCs w:val="18"/>
        </w:rPr>
        <w:t>Y.2.</w:t>
      </w:r>
      <w:r w:rsidRPr="00112552">
        <w:rPr>
          <w:rFonts w:ascii="Times New Roman" w:hAnsi="Times New Roman" w:cs="Times New Roman"/>
          <w:sz w:val="18"/>
          <w:szCs w:val="18"/>
        </w:rPr>
        <w:t>H</w:t>
      </w:r>
      <w:r>
        <w:rPr>
          <w:rFonts w:ascii="Times New Roman" w:hAnsi="Times New Roman" w:cs="Times New Roman"/>
          <w:sz w:val="18"/>
          <w:szCs w:val="18"/>
        </w:rPr>
        <w:t xml:space="preserve">.D. T.2.6.1997, E.1997/5337, K.1997/6285, Sinerji, </w:t>
      </w:r>
      <w:r w:rsidRPr="00112552">
        <w:rPr>
          <w:rFonts w:ascii="Times New Roman" w:hAnsi="Times New Roman" w:cs="Times New Roman"/>
          <w:sz w:val="18"/>
          <w:szCs w:val="18"/>
        </w:rPr>
        <w:t>E.T. 24.02.2023.</w:t>
      </w:r>
    </w:p>
    <w:p w:rsidR="00C8064A" w:rsidRPr="00756DF2" w:rsidRDefault="00C8064A" w:rsidP="00756DF2">
      <w:pPr>
        <w:pStyle w:val="DipnotMetni"/>
        <w:spacing w:before="0"/>
        <w:rPr>
          <w:rFonts w:ascii="Times New Roman" w:hAnsi="Times New Roman" w:cs="Times New Roman"/>
          <w:sz w:val="18"/>
          <w:szCs w:val="18"/>
        </w:rPr>
      </w:pPr>
    </w:p>
  </w:footnote>
  <w:footnote w:id="348">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Çubuklugil, Iskat, s.607-608. Ayan s.191.</w:t>
      </w:r>
    </w:p>
    <w:p w:rsidR="00C8064A" w:rsidRPr="00756DF2" w:rsidRDefault="00C8064A" w:rsidP="00756DF2">
      <w:pPr>
        <w:pStyle w:val="DipnotMetni"/>
        <w:spacing w:before="0"/>
        <w:rPr>
          <w:rFonts w:ascii="Times New Roman" w:hAnsi="Times New Roman" w:cs="Times New Roman"/>
          <w:sz w:val="18"/>
          <w:szCs w:val="18"/>
        </w:rPr>
      </w:pPr>
    </w:p>
  </w:footnote>
  <w:footnote w:id="34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Erman, İmre s. 241.</w:t>
      </w:r>
    </w:p>
    <w:p w:rsidR="00C8064A" w:rsidRPr="00756DF2" w:rsidRDefault="00C8064A" w:rsidP="00756DF2">
      <w:pPr>
        <w:pStyle w:val="DipnotMetni"/>
        <w:spacing w:before="0"/>
        <w:rPr>
          <w:rFonts w:ascii="Times New Roman" w:hAnsi="Times New Roman" w:cs="Times New Roman"/>
          <w:sz w:val="18"/>
          <w:szCs w:val="18"/>
        </w:rPr>
      </w:pPr>
    </w:p>
  </w:footnote>
  <w:footnote w:id="35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Tongsir, s.52, Hatemi, s.106, Escher, s.194, no:4, Şenocak,  s.427, Dural, Öz, s.205, Ayiter, Kılıçoğlu, s.178-179, Çubuklugil, Iskatın Hüküm ve Neticeleri, s.598.</w:t>
      </w:r>
    </w:p>
    <w:p w:rsidR="00C8064A" w:rsidRPr="00756DF2" w:rsidRDefault="00C8064A" w:rsidP="00756DF2">
      <w:pPr>
        <w:pStyle w:val="DipnotMetni"/>
        <w:spacing w:before="0"/>
        <w:rPr>
          <w:rFonts w:ascii="Times New Roman" w:hAnsi="Times New Roman" w:cs="Times New Roman"/>
          <w:sz w:val="18"/>
          <w:szCs w:val="18"/>
        </w:rPr>
      </w:pPr>
    </w:p>
  </w:footnote>
  <w:footnote w:id="351">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İnan, Ertaş, Albaş,  s.372, A. Kılıçoğlu, 1995,  “Mirastan Iskat Konusunda İkinci Hukuk Dairesi’nin Hukuk Dışı Bir Kararı”, Türkiye Barolar Birliği D., Sayı:1, s. 48 ve 55 arası, A. Kılıçoğlu, 2005, MirasHukuku Ders Notlar; – I, Ankara, Turhan Kitabevi, s.139. Sayın Kılıçoğlu daha önce baskın görüşe katılırken (Bkz. Ayiter, Kılıçoğlu,  s.178-179), bu iki eserindeki açıklamaları ile görüşünü değiştirmiş ve mirasçılıktan çıkarılan kimsenin altsoyunun sadece saklı payını isteyebileceğini kabul etmiştir.</w:t>
      </w:r>
    </w:p>
    <w:p w:rsidR="00C8064A" w:rsidRPr="00756DF2" w:rsidRDefault="00C8064A" w:rsidP="00756DF2">
      <w:pPr>
        <w:pStyle w:val="DipnotMetni"/>
        <w:spacing w:before="0"/>
        <w:rPr>
          <w:rFonts w:ascii="Times New Roman" w:hAnsi="Times New Roman" w:cs="Times New Roman"/>
          <w:sz w:val="18"/>
          <w:szCs w:val="18"/>
        </w:rPr>
      </w:pPr>
    </w:p>
  </w:footnote>
  <w:footnote w:id="352">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Uyar, s.3</w:t>
      </w:r>
      <w:r>
        <w:rPr>
          <w:rFonts w:ascii="Times New Roman" w:hAnsi="Times New Roman" w:cs="Times New Roman"/>
          <w:sz w:val="18"/>
          <w:szCs w:val="18"/>
        </w:rPr>
        <w:t>92.</w:t>
      </w:r>
    </w:p>
    <w:p w:rsidR="00C8064A" w:rsidRPr="00756DF2" w:rsidRDefault="00C8064A" w:rsidP="00756DF2">
      <w:pPr>
        <w:pStyle w:val="DipnotMetni"/>
        <w:spacing w:before="0"/>
        <w:rPr>
          <w:rFonts w:ascii="Times New Roman" w:hAnsi="Times New Roman" w:cs="Times New Roman"/>
          <w:sz w:val="18"/>
          <w:szCs w:val="18"/>
        </w:rPr>
      </w:pPr>
    </w:p>
  </w:footnote>
  <w:footnote w:id="353">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Talih Uyar,  s.379.</w:t>
      </w:r>
    </w:p>
    <w:p w:rsidR="00C8064A" w:rsidRPr="00756DF2" w:rsidRDefault="00C8064A" w:rsidP="00756DF2">
      <w:pPr>
        <w:pStyle w:val="DipnotMetni"/>
        <w:spacing w:before="0"/>
        <w:rPr>
          <w:rFonts w:ascii="Times New Roman" w:hAnsi="Times New Roman" w:cs="Times New Roman"/>
          <w:sz w:val="18"/>
          <w:szCs w:val="18"/>
        </w:rPr>
      </w:pPr>
    </w:p>
  </w:footnote>
  <w:footnote w:id="354">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Çağa, s.154.</w:t>
      </w:r>
    </w:p>
    <w:p w:rsidR="00C8064A" w:rsidRPr="00756DF2" w:rsidRDefault="00C8064A" w:rsidP="00756DF2">
      <w:pPr>
        <w:pStyle w:val="DipnotMetni"/>
        <w:spacing w:before="0"/>
        <w:rPr>
          <w:rFonts w:ascii="Times New Roman" w:hAnsi="Times New Roman" w:cs="Times New Roman"/>
          <w:sz w:val="18"/>
          <w:szCs w:val="18"/>
        </w:rPr>
      </w:pPr>
    </w:p>
  </w:footnote>
  <w:footnote w:id="35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Şenocak,  s.428. Yazar,bu durumda eşin miras payının kaçıncı zümreyle mirasçıoluyorsa, buna göre belirlenmesi gerektiğini savunmaktadır. Nedeni yukarıda açıklandığı üzere, bu görüşe katılabilmek mümkün değildir.</w:t>
      </w:r>
    </w:p>
    <w:p w:rsidR="00C8064A" w:rsidRPr="00756DF2" w:rsidRDefault="00C8064A" w:rsidP="00756DF2">
      <w:pPr>
        <w:pStyle w:val="DipnotMetni"/>
        <w:spacing w:before="0"/>
        <w:rPr>
          <w:rFonts w:ascii="Times New Roman" w:hAnsi="Times New Roman" w:cs="Times New Roman"/>
          <w:sz w:val="18"/>
          <w:szCs w:val="18"/>
        </w:rPr>
      </w:pPr>
    </w:p>
  </w:footnote>
  <w:footnote w:id="35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Kocayusufpasaoğlu,  s.407.</w:t>
      </w:r>
    </w:p>
    <w:p w:rsidR="00C8064A" w:rsidRPr="00756DF2" w:rsidRDefault="00C8064A" w:rsidP="00756DF2">
      <w:pPr>
        <w:pStyle w:val="DipnotMetni"/>
        <w:spacing w:before="0"/>
        <w:rPr>
          <w:rFonts w:ascii="Times New Roman" w:hAnsi="Times New Roman" w:cs="Times New Roman"/>
          <w:sz w:val="18"/>
          <w:szCs w:val="18"/>
        </w:rPr>
      </w:pPr>
    </w:p>
  </w:footnote>
  <w:footnote w:id="357">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Albaş, Ertaş, İnan, s.236.</w:t>
      </w:r>
    </w:p>
    <w:p w:rsidR="00C8064A" w:rsidRPr="00756DF2" w:rsidRDefault="00C8064A" w:rsidP="00756DF2">
      <w:pPr>
        <w:pStyle w:val="DipnotMetni"/>
        <w:spacing w:before="0"/>
        <w:rPr>
          <w:rFonts w:ascii="Times New Roman" w:hAnsi="Times New Roman" w:cs="Times New Roman"/>
          <w:sz w:val="18"/>
          <w:szCs w:val="18"/>
        </w:rPr>
      </w:pPr>
    </w:p>
  </w:footnote>
  <w:footnote w:id="35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Engin, Baki, İlkay, 2003, Yedek Mirasçılık</w:t>
      </w:r>
      <w:r>
        <w:rPr>
          <w:rFonts w:ascii="Times New Roman" w:hAnsi="Times New Roman" w:cs="Times New Roman"/>
          <w:sz w:val="18"/>
          <w:szCs w:val="18"/>
        </w:rPr>
        <w:t xml:space="preserve">, </w:t>
      </w:r>
      <w:r w:rsidRPr="00756DF2">
        <w:rPr>
          <w:rFonts w:ascii="Times New Roman" w:hAnsi="Times New Roman" w:cs="Times New Roman"/>
          <w:sz w:val="18"/>
          <w:szCs w:val="18"/>
        </w:rPr>
        <w:t>İstanbul, Filiz Kitabevi, s.108.</w:t>
      </w:r>
    </w:p>
    <w:p w:rsidR="00C8064A" w:rsidRPr="00756DF2" w:rsidRDefault="00C8064A" w:rsidP="00756DF2">
      <w:pPr>
        <w:pStyle w:val="DipnotMetni"/>
        <w:spacing w:before="0"/>
        <w:rPr>
          <w:rFonts w:ascii="Times New Roman" w:hAnsi="Times New Roman" w:cs="Times New Roman"/>
          <w:sz w:val="18"/>
          <w:szCs w:val="18"/>
        </w:rPr>
      </w:pPr>
    </w:p>
  </w:footnote>
  <w:footnote w:id="35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Çubuklugıl, s.602.</w:t>
      </w:r>
    </w:p>
    <w:p w:rsidR="00C8064A" w:rsidRPr="00756DF2" w:rsidRDefault="00C8064A" w:rsidP="00756DF2">
      <w:pPr>
        <w:pStyle w:val="DipnotMetni"/>
        <w:spacing w:before="0"/>
        <w:rPr>
          <w:rFonts w:ascii="Times New Roman" w:hAnsi="Times New Roman" w:cs="Times New Roman"/>
          <w:sz w:val="18"/>
          <w:szCs w:val="18"/>
        </w:rPr>
      </w:pPr>
    </w:p>
  </w:footnote>
  <w:footnote w:id="36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Öz, Dural, s.207.</w:t>
      </w:r>
    </w:p>
    <w:p w:rsidR="00C8064A" w:rsidRPr="00756DF2" w:rsidRDefault="00C8064A" w:rsidP="00756DF2">
      <w:pPr>
        <w:pStyle w:val="DipnotMetni"/>
        <w:spacing w:before="0"/>
        <w:rPr>
          <w:rFonts w:ascii="Times New Roman" w:hAnsi="Times New Roman" w:cs="Times New Roman"/>
          <w:sz w:val="18"/>
          <w:szCs w:val="18"/>
        </w:rPr>
      </w:pPr>
    </w:p>
  </w:footnote>
  <w:footnote w:id="361">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Albaş, İnan, Ertaş, s.341.</w:t>
      </w:r>
    </w:p>
    <w:p w:rsidR="00C8064A" w:rsidRPr="00756DF2" w:rsidRDefault="00C8064A" w:rsidP="00756DF2">
      <w:pPr>
        <w:pStyle w:val="DipnotMetni"/>
        <w:spacing w:before="0"/>
        <w:rPr>
          <w:rFonts w:ascii="Times New Roman" w:hAnsi="Times New Roman" w:cs="Times New Roman"/>
          <w:sz w:val="18"/>
          <w:szCs w:val="18"/>
        </w:rPr>
      </w:pPr>
    </w:p>
  </w:footnote>
  <w:footnote w:id="362">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Öz, Dural ,s.317.</w:t>
      </w:r>
    </w:p>
    <w:p w:rsidR="00C8064A" w:rsidRPr="00756DF2" w:rsidRDefault="00C8064A" w:rsidP="00756DF2">
      <w:pPr>
        <w:pStyle w:val="DipnotMetni"/>
        <w:spacing w:before="0"/>
        <w:rPr>
          <w:rFonts w:ascii="Times New Roman" w:hAnsi="Times New Roman" w:cs="Times New Roman"/>
          <w:sz w:val="18"/>
          <w:szCs w:val="18"/>
        </w:rPr>
      </w:pPr>
    </w:p>
  </w:footnote>
  <w:footnote w:id="363">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Dural, Öz s.315-317.</w:t>
      </w:r>
    </w:p>
    <w:p w:rsidR="00C8064A" w:rsidRPr="00756DF2" w:rsidRDefault="00C8064A" w:rsidP="00756DF2">
      <w:pPr>
        <w:pStyle w:val="DipnotMetni"/>
        <w:spacing w:before="0"/>
        <w:rPr>
          <w:rFonts w:ascii="Times New Roman" w:hAnsi="Times New Roman" w:cs="Times New Roman"/>
          <w:sz w:val="18"/>
          <w:szCs w:val="18"/>
        </w:rPr>
      </w:pPr>
    </w:p>
  </w:footnote>
  <w:footnote w:id="364">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Pr>
          <w:rFonts w:ascii="Times New Roman" w:hAnsi="Times New Roman" w:cs="Times New Roman"/>
          <w:sz w:val="18"/>
          <w:szCs w:val="18"/>
        </w:rPr>
        <w:t>Ak</w:t>
      </w:r>
      <w:r w:rsidRPr="00756DF2">
        <w:rPr>
          <w:rFonts w:ascii="Times New Roman" w:hAnsi="Times New Roman" w:cs="Times New Roman"/>
          <w:sz w:val="18"/>
          <w:szCs w:val="18"/>
        </w:rPr>
        <w:t>bıyık, Cem, 2003, Miras Sebebiyle</w:t>
      </w:r>
      <w:r>
        <w:rPr>
          <w:rFonts w:ascii="Times New Roman" w:hAnsi="Times New Roman" w:cs="Times New Roman"/>
          <w:sz w:val="18"/>
          <w:szCs w:val="18"/>
        </w:rPr>
        <w:t xml:space="preserve"> </w:t>
      </w:r>
      <w:r w:rsidRPr="00756DF2">
        <w:rPr>
          <w:rFonts w:ascii="Times New Roman" w:hAnsi="Times New Roman" w:cs="Times New Roman"/>
          <w:sz w:val="18"/>
          <w:szCs w:val="18"/>
        </w:rPr>
        <w:t>İstihkak Davası, İstanbul, s.35 ile 81 arası.</w:t>
      </w:r>
    </w:p>
    <w:p w:rsidR="00C8064A" w:rsidRPr="00756DF2" w:rsidRDefault="00C8064A" w:rsidP="00756DF2">
      <w:pPr>
        <w:pStyle w:val="DipnotMetni"/>
        <w:spacing w:before="0"/>
        <w:rPr>
          <w:rFonts w:ascii="Times New Roman" w:hAnsi="Times New Roman" w:cs="Times New Roman"/>
          <w:sz w:val="18"/>
          <w:szCs w:val="18"/>
        </w:rPr>
      </w:pPr>
    </w:p>
  </w:footnote>
  <w:footnote w:id="36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Pr>
          <w:rFonts w:ascii="Times New Roman" w:hAnsi="Times New Roman" w:cs="Times New Roman"/>
          <w:sz w:val="18"/>
          <w:szCs w:val="18"/>
        </w:rPr>
        <w:t>Ak</w:t>
      </w:r>
      <w:r w:rsidRPr="00756DF2">
        <w:rPr>
          <w:rFonts w:ascii="Times New Roman" w:hAnsi="Times New Roman" w:cs="Times New Roman"/>
          <w:sz w:val="18"/>
          <w:szCs w:val="18"/>
        </w:rPr>
        <w:t>bıyık, s.98.</w:t>
      </w:r>
    </w:p>
    <w:p w:rsidR="00C8064A" w:rsidRPr="00756DF2" w:rsidRDefault="00C8064A" w:rsidP="00756DF2">
      <w:pPr>
        <w:pStyle w:val="DipnotMetni"/>
        <w:spacing w:before="0"/>
        <w:rPr>
          <w:rFonts w:ascii="Times New Roman" w:hAnsi="Times New Roman" w:cs="Times New Roman"/>
          <w:sz w:val="18"/>
          <w:szCs w:val="18"/>
        </w:rPr>
      </w:pPr>
    </w:p>
  </w:footnote>
  <w:footnote w:id="36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Pr>
          <w:rFonts w:ascii="Times New Roman" w:hAnsi="Times New Roman" w:cs="Times New Roman"/>
          <w:sz w:val="18"/>
          <w:szCs w:val="18"/>
        </w:rPr>
        <w:t>Ak</w:t>
      </w:r>
      <w:r w:rsidRPr="00756DF2">
        <w:rPr>
          <w:rFonts w:ascii="Times New Roman" w:hAnsi="Times New Roman" w:cs="Times New Roman"/>
          <w:sz w:val="18"/>
          <w:szCs w:val="18"/>
        </w:rPr>
        <w:t xml:space="preserve">bıyık, s.34.  </w:t>
      </w:r>
    </w:p>
    <w:p w:rsidR="00C8064A" w:rsidRPr="00756DF2" w:rsidRDefault="00C8064A" w:rsidP="00756DF2">
      <w:pPr>
        <w:pStyle w:val="DipnotMetni"/>
        <w:spacing w:before="0"/>
        <w:rPr>
          <w:rFonts w:ascii="Times New Roman" w:hAnsi="Times New Roman" w:cs="Times New Roman"/>
          <w:sz w:val="18"/>
          <w:szCs w:val="18"/>
        </w:rPr>
      </w:pPr>
    </w:p>
  </w:footnote>
  <w:footnote w:id="367">
    <w:p w:rsidR="00C8064A" w:rsidRPr="00756DF2"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Pr>
          <w:rFonts w:ascii="Times New Roman" w:hAnsi="Times New Roman" w:cs="Times New Roman"/>
          <w:sz w:val="18"/>
          <w:szCs w:val="18"/>
        </w:rPr>
        <w:t>Ak</w:t>
      </w:r>
      <w:r w:rsidRPr="00756DF2">
        <w:rPr>
          <w:rFonts w:ascii="Times New Roman" w:hAnsi="Times New Roman" w:cs="Times New Roman"/>
          <w:sz w:val="18"/>
          <w:szCs w:val="18"/>
        </w:rPr>
        <w:t xml:space="preserve">bıyık, s.36.  </w:t>
      </w:r>
    </w:p>
  </w:footnote>
  <w:footnote w:id="36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Hatemi,</w:t>
      </w:r>
      <w:r>
        <w:rPr>
          <w:rFonts w:ascii="Times New Roman" w:hAnsi="Times New Roman" w:cs="Times New Roman"/>
          <w:sz w:val="18"/>
          <w:szCs w:val="18"/>
        </w:rPr>
        <w:t xml:space="preserve"> s.106.</w:t>
      </w:r>
    </w:p>
    <w:p w:rsidR="00C8064A" w:rsidRPr="00756DF2" w:rsidRDefault="00C8064A" w:rsidP="00756DF2">
      <w:pPr>
        <w:pStyle w:val="DipnotMetni"/>
        <w:spacing w:before="0"/>
        <w:rPr>
          <w:rFonts w:ascii="Times New Roman" w:hAnsi="Times New Roman" w:cs="Times New Roman"/>
          <w:sz w:val="18"/>
          <w:szCs w:val="18"/>
        </w:rPr>
      </w:pPr>
    </w:p>
  </w:footnote>
  <w:footnote w:id="36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Şener, s.101.</w:t>
      </w:r>
    </w:p>
    <w:p w:rsidR="00C8064A" w:rsidRPr="00756DF2" w:rsidRDefault="00C8064A" w:rsidP="00756DF2">
      <w:pPr>
        <w:pStyle w:val="DipnotMetni"/>
        <w:spacing w:before="0"/>
        <w:rPr>
          <w:rFonts w:ascii="Times New Roman" w:hAnsi="Times New Roman" w:cs="Times New Roman"/>
          <w:sz w:val="18"/>
          <w:szCs w:val="18"/>
        </w:rPr>
      </w:pPr>
    </w:p>
  </w:footnote>
  <w:footnote w:id="37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Aral, Fahrettin, 1979, Türk Medeni</w:t>
      </w:r>
      <w:r>
        <w:rPr>
          <w:rFonts w:ascii="Times New Roman" w:hAnsi="Times New Roman" w:cs="Times New Roman"/>
          <w:sz w:val="18"/>
          <w:szCs w:val="18"/>
        </w:rPr>
        <w:t xml:space="preserve"> </w:t>
      </w:r>
      <w:r w:rsidRPr="00756DF2">
        <w:rPr>
          <w:rFonts w:ascii="Times New Roman" w:hAnsi="Times New Roman" w:cs="Times New Roman"/>
          <w:sz w:val="18"/>
          <w:szCs w:val="18"/>
        </w:rPr>
        <w:t>Hukukunda Mirasın Taksimi</w:t>
      </w:r>
      <w:r>
        <w:rPr>
          <w:rFonts w:ascii="Times New Roman" w:hAnsi="Times New Roman" w:cs="Times New Roman"/>
          <w:sz w:val="18"/>
          <w:szCs w:val="18"/>
        </w:rPr>
        <w:t xml:space="preserve"> </w:t>
      </w:r>
      <w:r w:rsidRPr="00756DF2">
        <w:rPr>
          <w:rFonts w:ascii="Times New Roman" w:hAnsi="Times New Roman" w:cs="Times New Roman"/>
          <w:sz w:val="18"/>
          <w:szCs w:val="18"/>
        </w:rPr>
        <w:t>Davası, Ankara, s.94.</w:t>
      </w:r>
    </w:p>
    <w:p w:rsidR="00C8064A" w:rsidRPr="00756DF2" w:rsidRDefault="00C8064A" w:rsidP="00756DF2">
      <w:pPr>
        <w:pStyle w:val="DipnotMetni"/>
        <w:spacing w:before="0"/>
        <w:rPr>
          <w:rFonts w:ascii="Times New Roman" w:hAnsi="Times New Roman" w:cs="Times New Roman"/>
          <w:sz w:val="18"/>
          <w:szCs w:val="18"/>
        </w:rPr>
      </w:pPr>
    </w:p>
  </w:footnote>
  <w:footnote w:id="371">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Pr>
          <w:rFonts w:ascii="Times New Roman" w:hAnsi="Times New Roman" w:cs="Times New Roman"/>
          <w:sz w:val="18"/>
          <w:szCs w:val="18"/>
        </w:rPr>
        <w:t xml:space="preserve">Y.H.G.K, 19 </w:t>
      </w:r>
      <w:r w:rsidRPr="00756DF2">
        <w:rPr>
          <w:rFonts w:ascii="Times New Roman" w:hAnsi="Times New Roman" w:cs="Times New Roman"/>
          <w:sz w:val="18"/>
          <w:szCs w:val="18"/>
        </w:rPr>
        <w:t>96/88 8Esas ile 19 97/30 6</w:t>
      </w:r>
      <w:r>
        <w:rPr>
          <w:rFonts w:ascii="Times New Roman" w:hAnsi="Times New Roman" w:cs="Times New Roman"/>
          <w:sz w:val="18"/>
          <w:szCs w:val="18"/>
        </w:rPr>
        <w:t xml:space="preserve">,  07.07.1997 T. </w:t>
      </w:r>
      <w:r w:rsidRPr="00756DF2">
        <w:rPr>
          <w:rFonts w:ascii="Times New Roman" w:hAnsi="Times New Roman" w:cs="Times New Roman"/>
          <w:sz w:val="18"/>
          <w:szCs w:val="18"/>
        </w:rPr>
        <w:t>Karar, 10.09.2022.</w:t>
      </w:r>
    </w:p>
    <w:p w:rsidR="00C8064A" w:rsidRPr="00756DF2" w:rsidRDefault="00C8064A" w:rsidP="00756DF2">
      <w:pPr>
        <w:pStyle w:val="DipnotMetni"/>
        <w:spacing w:before="0"/>
        <w:rPr>
          <w:rFonts w:ascii="Times New Roman" w:hAnsi="Times New Roman" w:cs="Times New Roman"/>
          <w:sz w:val="18"/>
          <w:szCs w:val="18"/>
        </w:rPr>
      </w:pPr>
    </w:p>
  </w:footnote>
  <w:footnote w:id="372">
    <w:p w:rsidR="00C8064A"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 xml:space="preserve">Eren, Tenkis, s.148; Oğuzman, s.246; Baydar, s. 95; </w:t>
      </w:r>
      <w:r>
        <w:rPr>
          <w:rFonts w:ascii="Times New Roman" w:hAnsi="Times New Roman" w:cs="Times New Roman"/>
          <w:sz w:val="18"/>
          <w:szCs w:val="18"/>
        </w:rPr>
        <w:t>Dural, Öz, s.267. Y.3.</w:t>
      </w:r>
      <w:r w:rsidRPr="00112552">
        <w:rPr>
          <w:rFonts w:ascii="Times New Roman" w:hAnsi="Times New Roman" w:cs="Times New Roman"/>
          <w:sz w:val="18"/>
          <w:szCs w:val="18"/>
        </w:rPr>
        <w:t>H</w:t>
      </w:r>
      <w:r>
        <w:rPr>
          <w:rFonts w:ascii="Times New Roman" w:hAnsi="Times New Roman" w:cs="Times New Roman"/>
          <w:sz w:val="18"/>
          <w:szCs w:val="18"/>
        </w:rPr>
        <w:t>.</w:t>
      </w:r>
      <w:r w:rsidRPr="00112552">
        <w:rPr>
          <w:rFonts w:ascii="Times New Roman" w:hAnsi="Times New Roman" w:cs="Times New Roman"/>
          <w:sz w:val="18"/>
          <w:szCs w:val="18"/>
        </w:rPr>
        <w:t>D.</w:t>
      </w:r>
      <w:r>
        <w:rPr>
          <w:rFonts w:ascii="Times New Roman" w:hAnsi="Times New Roman" w:cs="Times New Roman"/>
          <w:sz w:val="18"/>
          <w:szCs w:val="18"/>
        </w:rPr>
        <w:t xml:space="preserve"> </w:t>
      </w:r>
      <w:r w:rsidRPr="00112552">
        <w:rPr>
          <w:rFonts w:ascii="Times New Roman" w:hAnsi="Times New Roman" w:cs="Times New Roman"/>
          <w:sz w:val="18"/>
          <w:szCs w:val="18"/>
        </w:rPr>
        <w:t>,</w:t>
      </w:r>
      <w:r>
        <w:rPr>
          <w:rFonts w:ascii="Times New Roman" w:hAnsi="Times New Roman" w:cs="Times New Roman"/>
          <w:sz w:val="18"/>
          <w:szCs w:val="18"/>
        </w:rPr>
        <w:t xml:space="preserve"> Esas2016/9952,</w:t>
      </w:r>
      <w:r w:rsidRPr="00112552">
        <w:rPr>
          <w:rFonts w:ascii="Times New Roman" w:hAnsi="Times New Roman" w:cs="Times New Roman"/>
          <w:sz w:val="18"/>
          <w:szCs w:val="18"/>
        </w:rPr>
        <w:t xml:space="preserve"> </w:t>
      </w:r>
      <w:r>
        <w:rPr>
          <w:rFonts w:ascii="Times New Roman" w:hAnsi="Times New Roman" w:cs="Times New Roman"/>
          <w:sz w:val="18"/>
          <w:szCs w:val="18"/>
        </w:rPr>
        <w:t>Karar2018/2354 13.03.2018.T</w:t>
      </w:r>
      <w:r w:rsidRPr="00112552">
        <w:rPr>
          <w:rFonts w:ascii="Times New Roman" w:hAnsi="Times New Roman" w:cs="Times New Roman"/>
          <w:sz w:val="18"/>
          <w:szCs w:val="18"/>
        </w:rPr>
        <w:t xml:space="preserve"> </w:t>
      </w:r>
      <w:r>
        <w:rPr>
          <w:rFonts w:ascii="Times New Roman" w:hAnsi="Times New Roman" w:cs="Times New Roman"/>
          <w:sz w:val="18"/>
          <w:szCs w:val="18"/>
        </w:rPr>
        <w:t>Sinerji, E. T. 30.11.2022</w:t>
      </w:r>
      <w:r w:rsidRPr="00112552">
        <w:rPr>
          <w:rFonts w:ascii="Times New Roman" w:hAnsi="Times New Roman" w:cs="Times New Roman"/>
          <w:sz w:val="18"/>
          <w:szCs w:val="18"/>
        </w:rPr>
        <w:t>.</w:t>
      </w:r>
    </w:p>
    <w:p w:rsidR="00C8064A" w:rsidRPr="00112552" w:rsidRDefault="00C8064A" w:rsidP="00756DF2">
      <w:pPr>
        <w:pStyle w:val="DipnotMetni"/>
        <w:spacing w:before="0"/>
        <w:rPr>
          <w:rFonts w:ascii="Times New Roman" w:hAnsi="Times New Roman" w:cs="Times New Roman"/>
          <w:sz w:val="18"/>
          <w:szCs w:val="18"/>
        </w:rPr>
      </w:pPr>
    </w:p>
  </w:footnote>
  <w:footnote w:id="373">
    <w:p w:rsidR="00C8064A" w:rsidRPr="00112552" w:rsidRDefault="00C8064A" w:rsidP="00F828C5">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Antalya, Sağlam,  s. 210; Kılıçoğlu, s. 178; Tanrıverdi,  s. 52-53.</w:t>
      </w:r>
    </w:p>
    <w:p w:rsidR="00C8064A" w:rsidRPr="00112552" w:rsidRDefault="00C8064A" w:rsidP="00756DF2">
      <w:pPr>
        <w:pStyle w:val="DipnotMetni"/>
        <w:spacing w:before="0"/>
        <w:rPr>
          <w:rFonts w:ascii="Times New Roman" w:hAnsi="Times New Roman" w:cs="Times New Roman"/>
          <w:sz w:val="18"/>
          <w:szCs w:val="18"/>
        </w:rPr>
      </w:pPr>
    </w:p>
  </w:footnote>
  <w:footnote w:id="374">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Hatemi, s.129; İmre,  Erman, s.257; Yağcı, s.434.</w:t>
      </w:r>
    </w:p>
    <w:p w:rsidR="00C8064A" w:rsidRPr="00112552" w:rsidRDefault="00C8064A" w:rsidP="00756DF2">
      <w:pPr>
        <w:pStyle w:val="DipnotMetni"/>
        <w:spacing w:before="0"/>
        <w:rPr>
          <w:rFonts w:ascii="Times New Roman" w:hAnsi="Times New Roman" w:cs="Times New Roman"/>
          <w:sz w:val="18"/>
          <w:szCs w:val="18"/>
        </w:rPr>
      </w:pPr>
    </w:p>
  </w:footnote>
  <w:footnote w:id="375">
    <w:p w:rsidR="00C8064A" w:rsidRPr="00112552" w:rsidRDefault="00C8064A" w:rsidP="00F828C5">
      <w:pPr>
        <w:spacing w:before="0" w:after="0" w:line="240" w:lineRule="auto"/>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Pr>
          <w:rFonts w:ascii="Times New Roman" w:hAnsi="Times New Roman" w:cs="Times New Roman"/>
          <w:sz w:val="18"/>
          <w:szCs w:val="18"/>
        </w:rPr>
        <w:t>Antalya, Sağlam, s.259. ,</w:t>
      </w:r>
      <w:r w:rsidRPr="00112552">
        <w:rPr>
          <w:rFonts w:ascii="Times New Roman" w:hAnsi="Times New Roman" w:cs="Times New Roman"/>
          <w:sz w:val="18"/>
          <w:szCs w:val="18"/>
        </w:rPr>
        <w:t>Yağcı, s.452.</w:t>
      </w:r>
    </w:p>
    <w:p w:rsidR="00C8064A" w:rsidRPr="00112552" w:rsidRDefault="00C8064A" w:rsidP="00756DF2">
      <w:pPr>
        <w:pStyle w:val="DipnotMetni"/>
        <w:spacing w:before="0"/>
        <w:rPr>
          <w:rFonts w:ascii="Times New Roman" w:hAnsi="Times New Roman" w:cs="Times New Roman"/>
          <w:sz w:val="18"/>
          <w:szCs w:val="18"/>
        </w:rPr>
      </w:pPr>
    </w:p>
  </w:footnote>
  <w:footnote w:id="37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Ayan, s. 120; Kılıçoğlu, s.184. </w:t>
      </w:r>
    </w:p>
    <w:p w:rsidR="00C8064A" w:rsidRPr="00756DF2" w:rsidRDefault="00C8064A" w:rsidP="00756DF2">
      <w:pPr>
        <w:pStyle w:val="DipnotMetni"/>
        <w:spacing w:before="0"/>
        <w:rPr>
          <w:rFonts w:ascii="Times New Roman" w:hAnsi="Times New Roman" w:cs="Times New Roman"/>
          <w:sz w:val="18"/>
          <w:szCs w:val="18"/>
        </w:rPr>
      </w:pPr>
    </w:p>
  </w:footnote>
  <w:footnote w:id="377">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Baydar</w:t>
      </w:r>
      <w:r>
        <w:rPr>
          <w:rFonts w:ascii="Times New Roman" w:hAnsi="Times New Roman" w:cs="Times New Roman"/>
          <w:sz w:val="18"/>
          <w:szCs w:val="18"/>
        </w:rPr>
        <w:t>,</w:t>
      </w:r>
      <w:r w:rsidRPr="00112552">
        <w:rPr>
          <w:rFonts w:ascii="Times New Roman" w:hAnsi="Times New Roman" w:cs="Times New Roman"/>
          <w:sz w:val="18"/>
          <w:szCs w:val="18"/>
        </w:rPr>
        <w:t xml:space="preserve"> s. 84.</w:t>
      </w:r>
    </w:p>
    <w:p w:rsidR="00C8064A" w:rsidRPr="00756DF2" w:rsidRDefault="00C8064A" w:rsidP="00756DF2">
      <w:pPr>
        <w:pStyle w:val="DipnotMetni"/>
        <w:spacing w:before="0"/>
        <w:rPr>
          <w:rFonts w:ascii="Times New Roman" w:hAnsi="Times New Roman" w:cs="Times New Roman"/>
          <w:sz w:val="18"/>
          <w:szCs w:val="18"/>
        </w:rPr>
      </w:pPr>
    </w:p>
  </w:footnote>
  <w:footnote w:id="37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TBK m. 23 ile 31 arasında ölüme bağlı olmayan tasarrufların irade sakatlığı sebebi ile iptali düzenle</w:t>
      </w:r>
      <w:r>
        <w:rPr>
          <w:rFonts w:ascii="Times New Roman" w:hAnsi="Times New Roman" w:cs="Times New Roman"/>
          <w:sz w:val="18"/>
          <w:szCs w:val="18"/>
        </w:rPr>
        <w:t>nmiştir. Düzenlemeye göre ölüme</w:t>
      </w:r>
      <w:r w:rsidRPr="00756DF2">
        <w:rPr>
          <w:rFonts w:ascii="Times New Roman" w:hAnsi="Times New Roman" w:cs="Times New Roman"/>
          <w:sz w:val="18"/>
          <w:szCs w:val="18"/>
        </w:rPr>
        <w:t>bağlı olmayan hukukî işlemlerin iptali, iradesi sakatlanan tarafın tek</w:t>
      </w:r>
      <w:r>
        <w:rPr>
          <w:rFonts w:ascii="Times New Roman" w:hAnsi="Times New Roman" w:cs="Times New Roman"/>
          <w:sz w:val="18"/>
          <w:szCs w:val="18"/>
        </w:rPr>
        <w:t xml:space="preserve"> bir</w:t>
      </w:r>
      <w:r w:rsidRPr="00756DF2">
        <w:rPr>
          <w:rFonts w:ascii="Times New Roman" w:hAnsi="Times New Roman" w:cs="Times New Roman"/>
          <w:sz w:val="18"/>
          <w:szCs w:val="18"/>
        </w:rPr>
        <w:t xml:space="preserve"> taraflı irade bayenının, karşı tarafa ulaştığı anda gerçekleşmiş olur. Yani ölüme bağlı tasarrufların iptalinde gerektiği gibi </w:t>
      </w:r>
      <w:r>
        <w:rPr>
          <w:rFonts w:ascii="Times New Roman" w:hAnsi="Times New Roman" w:cs="Times New Roman"/>
          <w:sz w:val="18"/>
          <w:szCs w:val="18"/>
        </w:rPr>
        <w:t xml:space="preserve">bir </w:t>
      </w:r>
      <w:r w:rsidRPr="00756DF2">
        <w:rPr>
          <w:rFonts w:ascii="Times New Roman" w:hAnsi="Times New Roman" w:cs="Times New Roman"/>
          <w:sz w:val="18"/>
          <w:szCs w:val="18"/>
        </w:rPr>
        <w:t>mahkeme kararına gerek yoktur.</w:t>
      </w:r>
    </w:p>
    <w:p w:rsidR="00C8064A" w:rsidRPr="00756DF2" w:rsidRDefault="00C8064A" w:rsidP="00756DF2">
      <w:pPr>
        <w:pStyle w:val="DipnotMetni"/>
        <w:spacing w:before="0"/>
        <w:rPr>
          <w:rFonts w:ascii="Times New Roman" w:hAnsi="Times New Roman" w:cs="Times New Roman"/>
          <w:sz w:val="18"/>
          <w:szCs w:val="18"/>
        </w:rPr>
      </w:pPr>
    </w:p>
  </w:footnote>
  <w:footnote w:id="37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Ölüme bağlı tasarruflarda hilenin bizzat karşı taraf</w:t>
      </w:r>
      <w:r>
        <w:rPr>
          <w:rFonts w:ascii="Times New Roman" w:hAnsi="Times New Roman" w:cs="Times New Roman"/>
          <w:sz w:val="18"/>
          <w:szCs w:val="18"/>
        </w:rPr>
        <w:t xml:space="preserve"> veyahut üçüncü şahısca</w:t>
      </w:r>
      <w:r w:rsidRPr="00756DF2">
        <w:rPr>
          <w:rFonts w:ascii="Times New Roman" w:hAnsi="Times New Roman" w:cs="Times New Roman"/>
          <w:sz w:val="18"/>
          <w:szCs w:val="18"/>
        </w:rPr>
        <w:t xml:space="preserve"> yapılması arasında fark yoktur. Ölüme bağlı olmayan tasarruflarda, yalnızca diğer tarafın hilesi ön</w:t>
      </w:r>
      <w:r>
        <w:rPr>
          <w:rFonts w:ascii="Times New Roman" w:hAnsi="Times New Roman" w:cs="Times New Roman"/>
          <w:sz w:val="18"/>
          <w:szCs w:val="18"/>
        </w:rPr>
        <w:t>emlidir, üçüncü şahısca</w:t>
      </w:r>
      <w:r w:rsidRPr="00756DF2">
        <w:rPr>
          <w:rFonts w:ascii="Times New Roman" w:hAnsi="Times New Roman" w:cs="Times New Roman"/>
          <w:sz w:val="18"/>
          <w:szCs w:val="18"/>
        </w:rPr>
        <w:t xml:space="preserve"> yapılan hile, iptal hakkı tanımaz.</w:t>
      </w:r>
    </w:p>
    <w:p w:rsidR="00C8064A" w:rsidRPr="00756DF2" w:rsidRDefault="00C8064A" w:rsidP="00756DF2">
      <w:pPr>
        <w:pStyle w:val="DipnotMetni"/>
        <w:spacing w:before="0"/>
        <w:rPr>
          <w:rFonts w:ascii="Times New Roman" w:hAnsi="Times New Roman" w:cs="Times New Roman"/>
          <w:sz w:val="18"/>
          <w:szCs w:val="18"/>
        </w:rPr>
      </w:pPr>
    </w:p>
  </w:footnote>
  <w:footnote w:id="38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Erman, İmre, s.199, Ayan, s.124.</w:t>
      </w:r>
    </w:p>
    <w:p w:rsidR="00C8064A" w:rsidRPr="00756DF2" w:rsidRDefault="00C8064A" w:rsidP="00756DF2">
      <w:pPr>
        <w:pStyle w:val="DipnotMetni"/>
        <w:spacing w:before="0"/>
        <w:rPr>
          <w:rFonts w:ascii="Times New Roman" w:hAnsi="Times New Roman" w:cs="Times New Roman"/>
          <w:sz w:val="18"/>
          <w:szCs w:val="18"/>
        </w:rPr>
      </w:pPr>
    </w:p>
  </w:footnote>
  <w:footnote w:id="381">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MK m</w:t>
      </w:r>
      <w:r>
        <w:rPr>
          <w:rFonts w:ascii="Times New Roman" w:hAnsi="Times New Roman" w:cs="Times New Roman"/>
          <w:sz w:val="18"/>
          <w:szCs w:val="18"/>
        </w:rPr>
        <w:t>d. 504 hükmünün saik hatası</w:t>
      </w:r>
      <w:r w:rsidRPr="00112552">
        <w:rPr>
          <w:rFonts w:ascii="Times New Roman" w:hAnsi="Times New Roman" w:cs="Times New Roman"/>
          <w:sz w:val="18"/>
          <w:szCs w:val="18"/>
        </w:rPr>
        <w:t>da dahil olmak üzere tüm hata haller</w:t>
      </w:r>
      <w:r>
        <w:rPr>
          <w:rFonts w:ascii="Times New Roman" w:hAnsi="Times New Roman" w:cs="Times New Roman"/>
          <w:sz w:val="18"/>
          <w:szCs w:val="18"/>
        </w:rPr>
        <w:t xml:space="preserve">ini vasiyetnamenin iptali sebebı sayması karşısında </w:t>
      </w:r>
      <w:r w:rsidRPr="00112552">
        <w:rPr>
          <w:rFonts w:ascii="Times New Roman" w:hAnsi="Times New Roman" w:cs="Times New Roman"/>
          <w:sz w:val="18"/>
          <w:szCs w:val="18"/>
        </w:rPr>
        <w:t>MK m</w:t>
      </w:r>
      <w:r>
        <w:rPr>
          <w:rFonts w:ascii="Times New Roman" w:hAnsi="Times New Roman" w:cs="Times New Roman"/>
          <w:sz w:val="18"/>
          <w:szCs w:val="18"/>
        </w:rPr>
        <w:t>d. 512/III</w:t>
      </w:r>
      <w:r w:rsidRPr="00112552">
        <w:rPr>
          <w:rFonts w:ascii="Times New Roman" w:hAnsi="Times New Roman" w:cs="Times New Roman"/>
          <w:sz w:val="18"/>
          <w:szCs w:val="18"/>
        </w:rPr>
        <w:t xml:space="preserve"> açık kelimesinin önemli görülmemesi gerektiğine ilişkin bkz. Dural, Öz,, s. 214; Ölüme bağlı tasarrufların iptali için tüm hata hallerinin yeterli olması sebebiyle bu kelimenin dikkate alınmaması gerektiğine ilişkin bkz. Kocayusufpaşaoğlu s. 317.</w:t>
      </w:r>
    </w:p>
    <w:p w:rsidR="00C8064A" w:rsidRPr="00756DF2" w:rsidRDefault="00C8064A" w:rsidP="00756DF2">
      <w:pPr>
        <w:pStyle w:val="DipnotMetni"/>
        <w:spacing w:before="0"/>
        <w:rPr>
          <w:rFonts w:ascii="Times New Roman" w:hAnsi="Times New Roman" w:cs="Times New Roman"/>
          <w:sz w:val="18"/>
          <w:szCs w:val="18"/>
        </w:rPr>
      </w:pPr>
    </w:p>
  </w:footnote>
  <w:footnote w:id="382">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Pr>
          <w:rFonts w:ascii="Times New Roman" w:hAnsi="Times New Roman" w:cs="Times New Roman"/>
          <w:sz w:val="18"/>
          <w:szCs w:val="18"/>
        </w:rPr>
        <w:t>‘’... miras bırakanın ı</w:t>
      </w:r>
      <w:r w:rsidRPr="00112552">
        <w:rPr>
          <w:rFonts w:ascii="Times New Roman" w:hAnsi="Times New Roman" w:cs="Times New Roman"/>
          <w:sz w:val="18"/>
          <w:szCs w:val="18"/>
        </w:rPr>
        <w:t>skat se</w:t>
      </w:r>
      <w:r>
        <w:rPr>
          <w:rFonts w:ascii="Times New Roman" w:hAnsi="Times New Roman" w:cs="Times New Roman"/>
          <w:sz w:val="18"/>
          <w:szCs w:val="18"/>
        </w:rPr>
        <w:t>bebi olarak kabul ettiği olmadığı halde kendisi olmayan bu olayı varmış gibi füşüncelere kapılıp</w:t>
      </w:r>
      <w:r w:rsidRPr="00112552">
        <w:rPr>
          <w:rFonts w:ascii="Times New Roman" w:hAnsi="Times New Roman" w:cs="Times New Roman"/>
          <w:sz w:val="18"/>
          <w:szCs w:val="18"/>
        </w:rPr>
        <w:t xml:space="preserve"> açık</w:t>
      </w:r>
      <w:r>
        <w:rPr>
          <w:rFonts w:ascii="Times New Roman" w:hAnsi="Times New Roman" w:cs="Times New Roman"/>
          <w:sz w:val="18"/>
          <w:szCs w:val="18"/>
        </w:rPr>
        <w:t>ça</w:t>
      </w:r>
      <w:r w:rsidRPr="00112552">
        <w:rPr>
          <w:rFonts w:ascii="Times New Roman" w:hAnsi="Times New Roman" w:cs="Times New Roman"/>
          <w:sz w:val="18"/>
          <w:szCs w:val="18"/>
        </w:rPr>
        <w:t xml:space="preserve"> hataya düşmüş</w:t>
      </w:r>
      <w:r>
        <w:rPr>
          <w:rFonts w:ascii="Times New Roman" w:hAnsi="Times New Roman" w:cs="Times New Roman"/>
          <w:sz w:val="18"/>
          <w:szCs w:val="18"/>
        </w:rPr>
        <w:t xml:space="preserve"> i</w:t>
      </w:r>
      <w:r w:rsidRPr="00112552">
        <w:rPr>
          <w:rFonts w:ascii="Times New Roman" w:hAnsi="Times New Roman" w:cs="Times New Roman"/>
          <w:sz w:val="18"/>
          <w:szCs w:val="18"/>
        </w:rPr>
        <w:t>se ölüme bağlı tasar</w:t>
      </w:r>
      <w:r>
        <w:rPr>
          <w:rFonts w:ascii="Times New Roman" w:hAnsi="Times New Roman" w:cs="Times New Roman"/>
          <w:sz w:val="18"/>
          <w:szCs w:val="18"/>
        </w:rPr>
        <w:t>ruf tam olarak iptal edilmeli. Aksi kanıda</w:t>
      </w:r>
      <w:r w:rsidRPr="00112552">
        <w:rPr>
          <w:rFonts w:ascii="Times New Roman" w:hAnsi="Times New Roman" w:cs="Times New Roman"/>
          <w:sz w:val="18"/>
          <w:szCs w:val="18"/>
        </w:rPr>
        <w:t xml:space="preserve"> yani miras bırakan mirastan iskatt</w:t>
      </w:r>
      <w:r>
        <w:rPr>
          <w:rFonts w:ascii="Times New Roman" w:hAnsi="Times New Roman" w:cs="Times New Roman"/>
          <w:sz w:val="18"/>
          <w:szCs w:val="18"/>
        </w:rPr>
        <w:t>t</w:t>
      </w:r>
      <w:r w:rsidRPr="00112552">
        <w:rPr>
          <w:rFonts w:ascii="Times New Roman" w:hAnsi="Times New Roman" w:cs="Times New Roman"/>
          <w:sz w:val="18"/>
          <w:szCs w:val="18"/>
        </w:rPr>
        <w:t>a hiç sebep göstermemiş veya gösterdiği sebepler ıskatı mucip ağırlıkta değil ise iptal yalnızca tasarruf nisabı mikta</w:t>
      </w:r>
      <w:r>
        <w:rPr>
          <w:rFonts w:ascii="Times New Roman" w:hAnsi="Times New Roman" w:cs="Times New Roman"/>
          <w:sz w:val="18"/>
          <w:szCs w:val="18"/>
        </w:rPr>
        <w:t>rında mümkün olabilir...’’Y.</w:t>
      </w:r>
      <w:r w:rsidRPr="00112552">
        <w:rPr>
          <w:rFonts w:ascii="Times New Roman" w:hAnsi="Times New Roman" w:cs="Times New Roman"/>
          <w:sz w:val="18"/>
          <w:szCs w:val="18"/>
        </w:rPr>
        <w:t>H</w:t>
      </w:r>
      <w:r>
        <w:rPr>
          <w:rFonts w:ascii="Times New Roman" w:hAnsi="Times New Roman" w:cs="Times New Roman"/>
          <w:sz w:val="18"/>
          <w:szCs w:val="18"/>
        </w:rPr>
        <w:t>.</w:t>
      </w:r>
      <w:r w:rsidRPr="00112552">
        <w:rPr>
          <w:rFonts w:ascii="Times New Roman" w:hAnsi="Times New Roman" w:cs="Times New Roman"/>
          <w:sz w:val="18"/>
          <w:szCs w:val="18"/>
        </w:rPr>
        <w:t>G</w:t>
      </w:r>
      <w:r>
        <w:rPr>
          <w:rFonts w:ascii="Times New Roman" w:hAnsi="Times New Roman" w:cs="Times New Roman"/>
          <w:sz w:val="18"/>
          <w:szCs w:val="18"/>
        </w:rPr>
        <w:t>.K. T.1.4.1990, E.2-130, K.239, Sinerji E.T. 25</w:t>
      </w:r>
      <w:r w:rsidRPr="00112552">
        <w:rPr>
          <w:rFonts w:ascii="Times New Roman" w:hAnsi="Times New Roman" w:cs="Times New Roman"/>
          <w:sz w:val="18"/>
          <w:szCs w:val="18"/>
        </w:rPr>
        <w:t>.02.2023.</w:t>
      </w:r>
    </w:p>
    <w:p w:rsidR="00C8064A" w:rsidRPr="00756DF2" w:rsidRDefault="00C8064A" w:rsidP="00756DF2">
      <w:pPr>
        <w:pStyle w:val="DipnotMetni"/>
        <w:spacing w:before="0"/>
        <w:rPr>
          <w:rFonts w:ascii="Times New Roman" w:hAnsi="Times New Roman" w:cs="Times New Roman"/>
          <w:sz w:val="18"/>
          <w:szCs w:val="18"/>
        </w:rPr>
      </w:pPr>
    </w:p>
  </w:footnote>
  <w:footnote w:id="383">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Kocayusufpaşaoğlu, s.317, Tongsir, s.57, Çakın,  s.531.</w:t>
      </w:r>
    </w:p>
    <w:p w:rsidR="00C8064A" w:rsidRPr="00756DF2" w:rsidRDefault="00C8064A" w:rsidP="00756DF2">
      <w:pPr>
        <w:pStyle w:val="DipnotMetni"/>
        <w:spacing w:before="0"/>
        <w:rPr>
          <w:rFonts w:ascii="Times New Roman" w:hAnsi="Times New Roman" w:cs="Times New Roman"/>
          <w:sz w:val="18"/>
          <w:szCs w:val="18"/>
        </w:rPr>
      </w:pPr>
    </w:p>
  </w:footnote>
  <w:footnote w:id="384">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Dural, Öz, s.208, Ayiter, Kılıçoğlu,  s.179.</w:t>
      </w:r>
    </w:p>
    <w:p w:rsidR="00C8064A" w:rsidRPr="00756DF2" w:rsidRDefault="00C8064A" w:rsidP="00756DF2">
      <w:pPr>
        <w:pStyle w:val="DipnotMetni"/>
        <w:spacing w:before="0"/>
        <w:rPr>
          <w:rFonts w:ascii="Times New Roman" w:hAnsi="Times New Roman" w:cs="Times New Roman"/>
          <w:sz w:val="18"/>
          <w:szCs w:val="18"/>
        </w:rPr>
      </w:pPr>
    </w:p>
  </w:footnote>
  <w:footnote w:id="38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Tongsir, s.56,</w:t>
      </w:r>
    </w:p>
    <w:p w:rsidR="00C8064A" w:rsidRPr="00756DF2" w:rsidRDefault="00C8064A" w:rsidP="00756DF2">
      <w:pPr>
        <w:pStyle w:val="DipnotMetni"/>
        <w:spacing w:before="0"/>
        <w:rPr>
          <w:rFonts w:ascii="Times New Roman" w:hAnsi="Times New Roman" w:cs="Times New Roman"/>
          <w:sz w:val="18"/>
          <w:szCs w:val="18"/>
        </w:rPr>
      </w:pPr>
    </w:p>
  </w:footnote>
  <w:footnote w:id="38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Tongsir, s. 57.  </w:t>
      </w:r>
    </w:p>
    <w:p w:rsidR="00C8064A" w:rsidRPr="00756DF2" w:rsidRDefault="00C8064A" w:rsidP="00756DF2">
      <w:pPr>
        <w:pStyle w:val="DipnotMetni"/>
        <w:spacing w:before="0"/>
        <w:rPr>
          <w:rFonts w:ascii="Times New Roman" w:hAnsi="Times New Roman" w:cs="Times New Roman"/>
          <w:sz w:val="18"/>
          <w:szCs w:val="18"/>
        </w:rPr>
      </w:pPr>
    </w:p>
  </w:footnote>
  <w:footnote w:id="387">
    <w:p w:rsidR="00C8064A" w:rsidRPr="00DC0A47" w:rsidRDefault="00C8064A" w:rsidP="00756DF2">
      <w:pPr>
        <w:pStyle w:val="DipnotMetni"/>
        <w:spacing w:before="0"/>
        <w:rPr>
          <w:rFonts w:ascii="Times New Roman" w:hAnsi="Times New Roman" w:cs="Times New Roman"/>
          <w:sz w:val="18"/>
          <w:szCs w:val="18"/>
        </w:rPr>
      </w:pPr>
      <w:r w:rsidRPr="00DC0A47">
        <w:rPr>
          <w:rStyle w:val="DipnotBavurusu"/>
          <w:rFonts w:ascii="Times New Roman" w:hAnsi="Times New Roman" w:cs="Times New Roman"/>
          <w:sz w:val="18"/>
          <w:szCs w:val="18"/>
        </w:rPr>
        <w:footnoteRef/>
      </w:r>
      <w:r w:rsidRPr="00DC0A47">
        <w:rPr>
          <w:rFonts w:ascii="Times New Roman" w:hAnsi="Times New Roman" w:cs="Times New Roman"/>
          <w:sz w:val="18"/>
          <w:szCs w:val="18"/>
        </w:rPr>
        <w:t>Ertaş , İnan, s. 307; Vardar Hamamcıoğlu, Gül</w:t>
      </w:r>
      <w:r>
        <w:rPr>
          <w:rFonts w:ascii="Times New Roman" w:hAnsi="Times New Roman" w:cs="Times New Roman"/>
          <w:sz w:val="18"/>
          <w:szCs w:val="18"/>
        </w:rPr>
        <w:t>şah.Özmen, Etem Saba,</w:t>
      </w:r>
      <w:r w:rsidRPr="00DC0A47">
        <w:rPr>
          <w:rFonts w:ascii="Times New Roman" w:hAnsi="Times New Roman" w:cs="Times New Roman"/>
          <w:sz w:val="18"/>
          <w:szCs w:val="18"/>
        </w:rPr>
        <w:t xml:space="preserve">s. 393.  </w:t>
      </w:r>
    </w:p>
    <w:p w:rsidR="00C8064A" w:rsidRPr="00756DF2" w:rsidRDefault="00C8064A" w:rsidP="00756DF2">
      <w:pPr>
        <w:pStyle w:val="DipnotMetni"/>
        <w:spacing w:before="0"/>
        <w:rPr>
          <w:rFonts w:ascii="Times New Roman" w:hAnsi="Times New Roman" w:cs="Times New Roman"/>
          <w:sz w:val="18"/>
          <w:szCs w:val="18"/>
        </w:rPr>
      </w:pPr>
    </w:p>
  </w:footnote>
  <w:footnote w:id="388">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Yargıtay HGK., T. 21.10.2019, E.2009/2437, K.2009/450, legalbank E. T. 09.01.2022.</w:t>
      </w:r>
    </w:p>
    <w:p w:rsidR="00C8064A" w:rsidRPr="00112552" w:rsidRDefault="00C8064A" w:rsidP="00756DF2">
      <w:pPr>
        <w:pStyle w:val="DipnotMetni"/>
        <w:spacing w:before="0"/>
        <w:rPr>
          <w:rFonts w:ascii="Times New Roman" w:hAnsi="Times New Roman" w:cs="Times New Roman"/>
          <w:sz w:val="18"/>
          <w:szCs w:val="18"/>
        </w:rPr>
      </w:pPr>
    </w:p>
  </w:footnote>
  <w:footnote w:id="389">
    <w:p w:rsidR="00C8064A" w:rsidRPr="00112552" w:rsidRDefault="00C8064A" w:rsidP="00756DF2">
      <w:pPr>
        <w:pStyle w:val="DipnotMetni"/>
        <w:spacing w:before="0"/>
        <w:rPr>
          <w:rFonts w:ascii="Times New Roman" w:hAnsi="Times New Roman" w:cs="Times New Roman"/>
          <w:sz w:val="18"/>
          <w:szCs w:val="18"/>
        </w:rPr>
      </w:pPr>
      <w:r w:rsidRPr="00112552">
        <w:rPr>
          <w:rStyle w:val="DipnotBavurusu"/>
          <w:rFonts w:ascii="Times New Roman" w:hAnsi="Times New Roman" w:cs="Times New Roman"/>
          <w:sz w:val="18"/>
          <w:szCs w:val="18"/>
        </w:rPr>
        <w:footnoteRef/>
      </w:r>
      <w:r w:rsidRPr="00112552">
        <w:rPr>
          <w:rFonts w:ascii="Times New Roman" w:hAnsi="Times New Roman" w:cs="Times New Roman"/>
          <w:sz w:val="18"/>
          <w:szCs w:val="18"/>
        </w:rPr>
        <w:t>Dural, Öz s.214.</w:t>
      </w:r>
    </w:p>
  </w:footnote>
  <w:footnote w:id="390">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Öztan, s. 155.</w:t>
      </w:r>
    </w:p>
    <w:p w:rsidR="00C8064A" w:rsidRPr="00A363FA" w:rsidRDefault="00C8064A" w:rsidP="00756DF2">
      <w:pPr>
        <w:pStyle w:val="DipnotMetni"/>
        <w:spacing w:before="0"/>
        <w:rPr>
          <w:rFonts w:ascii="Times New Roman" w:hAnsi="Times New Roman" w:cs="Times New Roman"/>
          <w:sz w:val="18"/>
          <w:szCs w:val="18"/>
        </w:rPr>
      </w:pPr>
    </w:p>
  </w:footnote>
  <w:footnote w:id="391">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Özuğur,  s. 232-233.</w:t>
      </w:r>
    </w:p>
    <w:p w:rsidR="00C8064A" w:rsidRPr="00A363FA" w:rsidRDefault="00C8064A" w:rsidP="00756DF2">
      <w:pPr>
        <w:pStyle w:val="DipnotMetni"/>
        <w:spacing w:before="0"/>
        <w:rPr>
          <w:rFonts w:ascii="Times New Roman" w:hAnsi="Times New Roman" w:cs="Times New Roman"/>
          <w:sz w:val="18"/>
          <w:szCs w:val="18"/>
        </w:rPr>
      </w:pPr>
    </w:p>
  </w:footnote>
  <w:footnote w:id="392">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Aybay, s. 50-51.</w:t>
      </w:r>
    </w:p>
    <w:p w:rsidR="00C8064A" w:rsidRPr="00A363FA" w:rsidRDefault="00C8064A" w:rsidP="00756DF2">
      <w:pPr>
        <w:pStyle w:val="DipnotMetni"/>
        <w:spacing w:before="0"/>
        <w:rPr>
          <w:rFonts w:ascii="Times New Roman" w:hAnsi="Times New Roman" w:cs="Times New Roman"/>
          <w:sz w:val="18"/>
          <w:szCs w:val="18"/>
        </w:rPr>
      </w:pPr>
    </w:p>
  </w:footnote>
  <w:footnote w:id="393">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İnan, Ertaş, Albaş, s. 269.</w:t>
      </w:r>
    </w:p>
    <w:p w:rsidR="00C8064A" w:rsidRPr="00A363FA" w:rsidRDefault="00C8064A" w:rsidP="00756DF2">
      <w:pPr>
        <w:pStyle w:val="DipnotMetni"/>
        <w:spacing w:before="0"/>
        <w:rPr>
          <w:rFonts w:ascii="Times New Roman" w:hAnsi="Times New Roman" w:cs="Times New Roman"/>
          <w:sz w:val="18"/>
          <w:szCs w:val="18"/>
        </w:rPr>
      </w:pPr>
    </w:p>
  </w:footnote>
  <w:footnote w:id="394">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Aksi halde adi yanılma ile birden fazla ölüme bağlı tasarruf barındıran bir vasiyetnamenin; ancak mirasçılıktan çıkarmada açık hata durumunda iptal söz konusu olabileceği gibi çelişkili veya anlamsız hukuki sonuçla karşılaşılacaktır, Tongsir, s.57, dn.4. </w:t>
      </w:r>
    </w:p>
    <w:p w:rsidR="00C8064A" w:rsidRPr="00756DF2" w:rsidRDefault="00C8064A" w:rsidP="00756DF2">
      <w:pPr>
        <w:pStyle w:val="DipnotMetni"/>
        <w:spacing w:before="0"/>
        <w:rPr>
          <w:rFonts w:ascii="Times New Roman" w:hAnsi="Times New Roman" w:cs="Times New Roman"/>
          <w:sz w:val="18"/>
          <w:szCs w:val="18"/>
        </w:rPr>
      </w:pPr>
    </w:p>
  </w:footnote>
  <w:footnote w:id="395">
    <w:p w:rsidR="00C8064A" w:rsidRPr="00DC0A47" w:rsidRDefault="00C8064A" w:rsidP="00756DF2">
      <w:pPr>
        <w:pStyle w:val="DipnotMetni"/>
        <w:spacing w:before="0"/>
        <w:rPr>
          <w:rFonts w:ascii="Times New Roman" w:hAnsi="Times New Roman" w:cs="Times New Roman"/>
          <w:sz w:val="18"/>
          <w:szCs w:val="18"/>
        </w:rPr>
      </w:pPr>
      <w:r w:rsidRPr="00DC0A47">
        <w:rPr>
          <w:rStyle w:val="DipnotBavurusu"/>
          <w:rFonts w:ascii="Times New Roman" w:hAnsi="Times New Roman" w:cs="Times New Roman"/>
          <w:sz w:val="18"/>
          <w:szCs w:val="18"/>
        </w:rPr>
        <w:footnoteRef/>
      </w:r>
      <w:r w:rsidRPr="00DC0A47">
        <w:rPr>
          <w:rFonts w:ascii="Times New Roman" w:hAnsi="Times New Roman" w:cs="Times New Roman"/>
          <w:sz w:val="18"/>
          <w:szCs w:val="18"/>
        </w:rPr>
        <w:t>Tongsir, s.57, dn.4.</w:t>
      </w:r>
    </w:p>
    <w:p w:rsidR="00C8064A" w:rsidRPr="00756DF2" w:rsidRDefault="00C8064A" w:rsidP="00756DF2">
      <w:pPr>
        <w:pStyle w:val="DipnotMetni"/>
        <w:spacing w:before="0"/>
        <w:rPr>
          <w:rFonts w:ascii="Times New Roman" w:hAnsi="Times New Roman" w:cs="Times New Roman"/>
          <w:sz w:val="18"/>
          <w:szCs w:val="18"/>
        </w:rPr>
      </w:pPr>
    </w:p>
  </w:footnote>
  <w:footnote w:id="396">
    <w:p w:rsidR="00C8064A" w:rsidRPr="00756DF2"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Kocayusufpaşoğlu, s.333 vd., Oğuzman,  s.188.</w:t>
      </w:r>
    </w:p>
  </w:footnote>
  <w:footnote w:id="397">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İnan/Ertaş/Albaş, s.368. , Antalya/ Sağlam, s.259. “...Iskatın iptali için ıskat edilen tarafından sadece kendi füruu aleyhine açılan dava sonunda verilen karar müteveffanın diğer mirasçıları davada taraf bulunmadığından onlar</w:t>
      </w:r>
      <w:r w:rsidRPr="00A363FA">
        <w:rPr>
          <w:rFonts w:ascii="Times New Roman" w:hAnsi="Times New Roman" w:cs="Times New Roman"/>
          <w:sz w:val="18"/>
          <w:szCs w:val="18"/>
        </w:rPr>
        <w:br/>
        <w:t>için</w:t>
      </w:r>
      <w:r>
        <w:rPr>
          <w:rFonts w:ascii="Times New Roman" w:hAnsi="Times New Roman" w:cs="Times New Roman"/>
          <w:sz w:val="18"/>
          <w:szCs w:val="18"/>
        </w:rPr>
        <w:t xml:space="preserve"> kesin hüküm oluşturmaz...” Y.2.</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D.</w:t>
      </w:r>
      <w:r>
        <w:rPr>
          <w:rFonts w:ascii="Times New Roman" w:hAnsi="Times New Roman" w:cs="Times New Roman"/>
          <w:sz w:val="18"/>
          <w:szCs w:val="18"/>
        </w:rPr>
        <w:t xml:space="preserve"> , Tarih.12.12.1995</w:t>
      </w:r>
      <w:r w:rsidRPr="00A363FA">
        <w:rPr>
          <w:rFonts w:ascii="Times New Roman" w:hAnsi="Times New Roman" w:cs="Times New Roman"/>
          <w:sz w:val="18"/>
          <w:szCs w:val="18"/>
        </w:rPr>
        <w:t xml:space="preserve">. </w:t>
      </w:r>
      <w:r>
        <w:rPr>
          <w:rFonts w:ascii="Times New Roman" w:hAnsi="Times New Roman" w:cs="Times New Roman"/>
          <w:sz w:val="18"/>
          <w:szCs w:val="18"/>
        </w:rPr>
        <w:t>Esas no.1995/11522 Karar no.</w:t>
      </w:r>
      <w:r w:rsidRPr="00A363FA">
        <w:rPr>
          <w:rFonts w:ascii="Times New Roman" w:hAnsi="Times New Roman" w:cs="Times New Roman"/>
          <w:sz w:val="18"/>
          <w:szCs w:val="18"/>
        </w:rPr>
        <w:t>1</w:t>
      </w:r>
      <w:r>
        <w:rPr>
          <w:rFonts w:ascii="Times New Roman" w:hAnsi="Times New Roman" w:cs="Times New Roman"/>
          <w:sz w:val="18"/>
          <w:szCs w:val="18"/>
        </w:rPr>
        <w:t>995/13538 Sinerji</w:t>
      </w:r>
      <w:r w:rsidRPr="00A363FA">
        <w:rPr>
          <w:rFonts w:ascii="Times New Roman" w:hAnsi="Times New Roman" w:cs="Times New Roman"/>
          <w:sz w:val="18"/>
          <w:szCs w:val="18"/>
        </w:rPr>
        <w:t xml:space="preserve"> E.T.: 25.02.2023</w:t>
      </w:r>
      <w:r>
        <w:rPr>
          <w:rFonts w:ascii="Times New Roman" w:hAnsi="Times New Roman" w:cs="Times New Roman"/>
          <w:sz w:val="18"/>
          <w:szCs w:val="18"/>
        </w:rPr>
        <w:t>.</w:t>
      </w:r>
    </w:p>
    <w:p w:rsidR="00C8064A" w:rsidRPr="00756DF2" w:rsidRDefault="00C8064A" w:rsidP="00756DF2">
      <w:pPr>
        <w:pStyle w:val="DipnotMetni"/>
        <w:spacing w:before="0"/>
        <w:rPr>
          <w:rFonts w:ascii="Times New Roman" w:hAnsi="Times New Roman" w:cs="Times New Roman"/>
          <w:color w:val="FF0000"/>
          <w:sz w:val="18"/>
          <w:szCs w:val="18"/>
        </w:rPr>
      </w:pPr>
    </w:p>
  </w:footnote>
  <w:footnote w:id="398">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Yargıtay’ın bir kararında, “TMK'nun "Mirasçının Alacaklılarının Hakları" başlıklı 562. maddesi ise; "Mirasbırakan, tasarruf edebileceği kısmı aştığında, saklı payı zedelenen mirasçı, iflası halinde iflas dairesinin veya mirasın geçtiği tarihte kendisine karşı ellerinde ödemeden aciz belgesi bulunan alacaklıların ihtarına rağmen tenkis davası açmazsa, iflas idaresi veya bu alacaklılar, alacaklarının elde edilmesi için gerekli olan oranda ve mirasçıya tanınan süre içinde tenkis davası açabilirler. Mirasçılıktan çıkarılanın çıkarma tasarrufuna itiraz etmemesi durumunda da iflas idaresi veya alacaklılar, aynı koşullarla tenkis davası açabilirler." şeklindedir. Davacı, eldeki dava ile, alacaklı olduğu ...'un murisi ...'a ait olduğu iddia edilen vasiyetnamenin iptalini talep etmektedir. TMK'nun 558. maddesindeki açık düzenleme karşısında, mirasçının alacaklısı davacının vasiyetnamenin iptalini talep hakkı, başka bir söyleyişle taraf sıfatı (aktif husumeti) bulunmamaktadır. Buna göre, Bölge Adliye Mahkemesince; ilk derece mahkemesinin davanın kabulüne ilişkin kararının, davacının vasiyetnamenin iptali davası açmakta taraf sıfatının (aktif husumet ehliyetinin) bulunmadığı gerekçesiyle kaldırılmasına ve davanın reddine karar verilmesi gerekirken, yazılı gerekçe ile kaldırılmasına ve davanın reddine karar verilmesi usul ve yasaya aykırı olup, bozmayı gerektirir. ” farklılığı vurgulanmıştır. Y3HD, Esas. 201 7/167 74, Karar. 2019/50 57, Kazancı 28.11.2022 Yağcı, s. 447; “...Davacı vekili, mü</w:t>
      </w:r>
      <w:r>
        <w:rPr>
          <w:rFonts w:ascii="Times New Roman" w:hAnsi="Times New Roman" w:cs="Times New Roman"/>
          <w:sz w:val="18"/>
          <w:szCs w:val="18"/>
        </w:rPr>
        <w:t xml:space="preserve">vekkillerinin miras bırakanları </w:t>
      </w:r>
      <w:r w:rsidRPr="00A363FA">
        <w:rPr>
          <w:rFonts w:ascii="Times New Roman" w:hAnsi="Times New Roman" w:cs="Times New Roman"/>
          <w:sz w:val="18"/>
          <w:szCs w:val="18"/>
        </w:rPr>
        <w:t>Sıtkı'nın 1967 yılında İsmail'e ait otobüste yolcu olarak gitmekte iken bir trafik</w:t>
      </w:r>
      <w:r>
        <w:rPr>
          <w:rFonts w:ascii="Times New Roman" w:hAnsi="Times New Roman" w:cs="Times New Roman"/>
          <w:sz w:val="18"/>
          <w:szCs w:val="18"/>
        </w:rPr>
        <w:t xml:space="preserve"> olayı yüzünden öldüğünü taşıma </w:t>
      </w:r>
      <w:r w:rsidRPr="00A363FA">
        <w:rPr>
          <w:rFonts w:ascii="Times New Roman" w:hAnsi="Times New Roman" w:cs="Times New Roman"/>
          <w:sz w:val="18"/>
          <w:szCs w:val="18"/>
        </w:rPr>
        <w:t>sözleşmesi sebebiyle hakkında dava açıldığını, 167.000.- lira tazminatın ödetilmesine karar verildiğine ve icra kovuşturmasına başlandığını İsmail'in babasının da bu borcun ödenmesini önlemek, yani alacaklıyı zararlandırmak amacıyle ve gerçek dışı sebeplerle oğlu İsmail'i mirastan ıskat ettiğini bir süre sonra da öldüğünü beyanla işbu iskat tasarrufunun iptâlini istemiştir...Kanunda bu hak, üçüncü kişilere verilmemiş, sadece ıskat edilen kişiye tanınmış ve</w:t>
      </w:r>
      <w:r w:rsidRPr="00A363FA">
        <w:rPr>
          <w:rFonts w:ascii="Times New Roman" w:hAnsi="Times New Roman" w:cs="Times New Roman"/>
          <w:sz w:val="18"/>
          <w:szCs w:val="18"/>
        </w:rPr>
        <w:br/>
        <w:t>bu yön, M.K. ‘nun 459. maddesinde ``Iskat edilen kimse tarafından itiraz vukuunda'' cümlesiyle ifade edilmiştir...” Yarg. 2. HD., 8.7.1977 t. 1977/4832 E. 1977/5619 K., Yarg. 2. HD. T</w:t>
      </w:r>
      <w:r>
        <w:rPr>
          <w:rFonts w:ascii="Times New Roman" w:hAnsi="Times New Roman" w:cs="Times New Roman"/>
          <w:sz w:val="18"/>
          <w:szCs w:val="18"/>
        </w:rPr>
        <w:t>. 08.07.1977, E. 4832, K. 5619. Sinerji. E.T.11.03.2023.</w:t>
      </w:r>
    </w:p>
    <w:p w:rsidR="00C8064A" w:rsidRPr="00756DF2" w:rsidRDefault="00C8064A" w:rsidP="00756DF2">
      <w:pPr>
        <w:pStyle w:val="DipnotMetni"/>
        <w:spacing w:before="0"/>
        <w:rPr>
          <w:rFonts w:ascii="Times New Roman" w:hAnsi="Times New Roman" w:cs="Times New Roman"/>
          <w:color w:val="FF0000"/>
          <w:sz w:val="18"/>
          <w:szCs w:val="18"/>
        </w:rPr>
      </w:pPr>
    </w:p>
  </w:footnote>
  <w:footnote w:id="399">
    <w:p w:rsidR="00C8064A" w:rsidRDefault="00C8064A" w:rsidP="00756DF2">
      <w:pPr>
        <w:pStyle w:val="DipnotMetni"/>
        <w:spacing w:before="0"/>
        <w:rPr>
          <w:rFonts w:ascii="Times New Roman" w:hAnsi="Times New Roman" w:cs="Times New Roman"/>
          <w:color w:val="FF0000"/>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Yağcı, s.446. ; İnan, Ertaş, Albaş, s.368. ; Belgesay, s. 803. ; İmre, Erman, s.217. </w:t>
      </w:r>
    </w:p>
    <w:p w:rsidR="00C8064A" w:rsidRPr="00756DF2" w:rsidRDefault="00C8064A" w:rsidP="00756DF2">
      <w:pPr>
        <w:pStyle w:val="DipnotMetni"/>
        <w:spacing w:before="0"/>
        <w:rPr>
          <w:rFonts w:ascii="Times New Roman" w:hAnsi="Times New Roman" w:cs="Times New Roman"/>
          <w:color w:val="FF0000"/>
          <w:sz w:val="18"/>
          <w:szCs w:val="18"/>
        </w:rPr>
      </w:pPr>
    </w:p>
  </w:footnote>
  <w:footnote w:id="40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Yağcı, s.448, Belgesay, s. 806, Y.H.G.K. 19 96/88 8 Esas., 19 97/2 06 Karar.</w:t>
      </w:r>
      <w:r>
        <w:rPr>
          <w:rFonts w:ascii="Times New Roman" w:hAnsi="Times New Roman" w:cs="Times New Roman"/>
          <w:sz w:val="18"/>
          <w:szCs w:val="18"/>
        </w:rPr>
        <w:t xml:space="preserve"> 07.06.1997 T.</w:t>
      </w:r>
      <w:r w:rsidRPr="00756DF2">
        <w:rPr>
          <w:rFonts w:ascii="Times New Roman" w:hAnsi="Times New Roman" w:cs="Times New Roman"/>
          <w:sz w:val="18"/>
          <w:szCs w:val="18"/>
        </w:rPr>
        <w:t xml:space="preserve"> Kazanci 28.06.2022</w:t>
      </w:r>
      <w:r>
        <w:rPr>
          <w:rFonts w:ascii="Times New Roman" w:hAnsi="Times New Roman" w:cs="Times New Roman"/>
          <w:sz w:val="18"/>
          <w:szCs w:val="18"/>
        </w:rPr>
        <w:t xml:space="preserve">. , </w:t>
      </w:r>
      <w:r w:rsidRPr="00756DF2">
        <w:rPr>
          <w:rFonts w:ascii="Times New Roman" w:hAnsi="Times New Roman" w:cs="Times New Roman"/>
          <w:sz w:val="18"/>
          <w:szCs w:val="18"/>
        </w:rPr>
        <w:t xml:space="preserve"> bu kararda husumetin kimlere yönlendirileceğine dair açıklamalar yer almaktadır.</w:t>
      </w:r>
    </w:p>
    <w:p w:rsidR="00C8064A" w:rsidRPr="00756DF2" w:rsidRDefault="00C8064A" w:rsidP="00756DF2">
      <w:pPr>
        <w:pStyle w:val="DipnotMetni"/>
        <w:spacing w:before="0"/>
        <w:rPr>
          <w:rFonts w:ascii="Times New Roman" w:hAnsi="Times New Roman" w:cs="Times New Roman"/>
          <w:sz w:val="18"/>
          <w:szCs w:val="18"/>
        </w:rPr>
      </w:pPr>
    </w:p>
  </w:footnote>
  <w:footnote w:id="401">
    <w:p w:rsidR="00C8064A" w:rsidRDefault="00C8064A" w:rsidP="00812C46">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İmre, Erman, s.241; Hatemi, s.104.</w:t>
      </w:r>
    </w:p>
    <w:p w:rsidR="00C8064A" w:rsidRPr="00756DF2" w:rsidRDefault="00C8064A" w:rsidP="00812C46">
      <w:pPr>
        <w:pStyle w:val="DipnotMetni"/>
        <w:spacing w:before="0"/>
        <w:rPr>
          <w:rFonts w:ascii="Times New Roman" w:hAnsi="Times New Roman" w:cs="Times New Roman"/>
          <w:sz w:val="18"/>
          <w:szCs w:val="18"/>
        </w:rPr>
      </w:pPr>
    </w:p>
  </w:footnote>
  <w:footnote w:id="402">
    <w:p w:rsidR="00C8064A" w:rsidRPr="00A363FA" w:rsidRDefault="00C8064A" w:rsidP="00812C46">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Yargıtay 2. H.D,  Esas: 1994/6102 ve 1994/7991karar, T. 13.09.1994 lexpera E.T. 22.11.2022.</w:t>
      </w:r>
    </w:p>
    <w:p w:rsidR="00C8064A" w:rsidRPr="00756DF2" w:rsidRDefault="00C8064A" w:rsidP="00812C46">
      <w:pPr>
        <w:pStyle w:val="DipnotMetni"/>
        <w:spacing w:before="0"/>
        <w:rPr>
          <w:rFonts w:ascii="Times New Roman" w:hAnsi="Times New Roman" w:cs="Times New Roman"/>
          <w:sz w:val="18"/>
          <w:szCs w:val="18"/>
        </w:rPr>
      </w:pPr>
    </w:p>
  </w:footnote>
  <w:footnote w:id="403">
    <w:p w:rsidR="00C8064A" w:rsidRDefault="00C8064A" w:rsidP="00812C46">
      <w:pPr>
        <w:pStyle w:val="DipnotMetni"/>
        <w:spacing w:before="0"/>
        <w:rPr>
          <w:rFonts w:ascii="Times New Roman" w:hAnsi="Times New Roman" w:cs="Times New Roman"/>
          <w:sz w:val="18"/>
        </w:rPr>
      </w:pPr>
      <w:r w:rsidRPr="00812C46">
        <w:rPr>
          <w:rStyle w:val="DipnotBavurusu"/>
          <w:rFonts w:ascii="Times New Roman" w:hAnsi="Times New Roman" w:cs="Times New Roman"/>
          <w:sz w:val="18"/>
        </w:rPr>
        <w:footnoteRef/>
      </w:r>
      <w:r w:rsidRPr="00812C46">
        <w:rPr>
          <w:rFonts w:ascii="Times New Roman" w:hAnsi="Times New Roman" w:cs="Times New Roman"/>
          <w:sz w:val="18"/>
        </w:rPr>
        <w:t xml:space="preserve"> Hmk Md. 11. Mirasatan Doğan Davalarda Yetki.</w:t>
      </w:r>
    </w:p>
    <w:p w:rsidR="00C8064A" w:rsidRPr="00812C46" w:rsidRDefault="00C8064A" w:rsidP="00812C46">
      <w:pPr>
        <w:pStyle w:val="DipnotMetni"/>
        <w:spacing w:before="0"/>
        <w:rPr>
          <w:rFonts w:ascii="Times New Roman" w:hAnsi="Times New Roman" w:cs="Times New Roman"/>
          <w:sz w:val="18"/>
        </w:rPr>
      </w:pPr>
    </w:p>
  </w:footnote>
  <w:footnote w:id="404">
    <w:p w:rsidR="00C8064A" w:rsidRDefault="00C8064A" w:rsidP="00812C46">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Yağcı, s.447.</w:t>
      </w:r>
    </w:p>
    <w:p w:rsidR="00C8064A" w:rsidRPr="00756DF2" w:rsidRDefault="00C8064A" w:rsidP="00756DF2">
      <w:pPr>
        <w:pStyle w:val="DipnotMetni"/>
        <w:spacing w:before="0"/>
        <w:rPr>
          <w:rFonts w:ascii="Times New Roman" w:hAnsi="Times New Roman" w:cs="Times New Roman"/>
          <w:sz w:val="18"/>
          <w:szCs w:val="18"/>
        </w:rPr>
      </w:pPr>
    </w:p>
  </w:footnote>
  <w:footnote w:id="40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Belgesay s.803.</w:t>
      </w:r>
    </w:p>
    <w:p w:rsidR="00C8064A" w:rsidRPr="00756DF2" w:rsidRDefault="00C8064A" w:rsidP="00756DF2">
      <w:pPr>
        <w:pStyle w:val="DipnotMetni"/>
        <w:spacing w:before="0"/>
        <w:rPr>
          <w:rFonts w:ascii="Times New Roman" w:hAnsi="Times New Roman" w:cs="Times New Roman"/>
          <w:sz w:val="18"/>
          <w:szCs w:val="18"/>
        </w:rPr>
      </w:pPr>
    </w:p>
  </w:footnote>
  <w:footnote w:id="406">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 xml:space="preserve">Fikret Güvenç, 1987, “Mirastan Iskata Karşı Açılacak Davanın Niteliği ve Bu Davadaki ispat Yükü”,  Cilt:6 1, Sayı: 12 , İstanbul, s.672, Dural, Öz, s.208. Yağcı s.451. </w:t>
      </w:r>
    </w:p>
    <w:p w:rsidR="00C8064A" w:rsidRPr="00756DF2" w:rsidRDefault="00C8064A" w:rsidP="00756DF2">
      <w:pPr>
        <w:pStyle w:val="DipnotMetni"/>
        <w:spacing w:before="0"/>
        <w:rPr>
          <w:rFonts w:ascii="Times New Roman" w:hAnsi="Times New Roman" w:cs="Times New Roman"/>
          <w:sz w:val="18"/>
          <w:szCs w:val="18"/>
        </w:rPr>
      </w:pPr>
    </w:p>
  </w:footnote>
  <w:footnote w:id="407">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Serozan/ Engin, s. 388; Yağcı, s. 451;. “... Tasarrufta çıkarma sebebi gösterilmiştir. Yapılan soruşturma ve toplanan delillerden, davacının 03.10.1999 tarihinde yetmişdört yaşındaki annesini dövdüğü ve hakaret ettiği, bu suçtan dolayı mahkum olduğu anlaşılmaktadır. Tasarrufta gösterilen çıkarma sebebinin varlığı davalılarca ispat edilmiştir. Bu durumda çıkarmaya ilişkin tasarrufun, sebebi hakkında açık bir yanılmaya day</w:t>
      </w:r>
      <w:r>
        <w:rPr>
          <w:rFonts w:ascii="Times New Roman" w:hAnsi="Times New Roman" w:cs="Times New Roman"/>
          <w:sz w:val="18"/>
          <w:szCs w:val="18"/>
        </w:rPr>
        <w:t>andığı kabul edilemez...” Y.2.</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D.</w:t>
      </w:r>
      <w:r>
        <w:rPr>
          <w:rFonts w:ascii="Times New Roman" w:hAnsi="Times New Roman" w:cs="Times New Roman"/>
          <w:sz w:val="18"/>
          <w:szCs w:val="18"/>
        </w:rPr>
        <w:t xml:space="preserve"> </w:t>
      </w:r>
      <w:r w:rsidRPr="00A363FA">
        <w:rPr>
          <w:rFonts w:ascii="Times New Roman" w:hAnsi="Times New Roman" w:cs="Times New Roman"/>
          <w:sz w:val="18"/>
          <w:szCs w:val="18"/>
        </w:rPr>
        <w:t xml:space="preserve">,. </w:t>
      </w:r>
      <w:r>
        <w:rPr>
          <w:rFonts w:ascii="Times New Roman" w:hAnsi="Times New Roman" w:cs="Times New Roman"/>
          <w:sz w:val="18"/>
          <w:szCs w:val="18"/>
        </w:rPr>
        <w:t>E.2010/553 ve K.2010/2901</w:t>
      </w:r>
      <w:r w:rsidRPr="00A363FA">
        <w:rPr>
          <w:rFonts w:ascii="Times New Roman" w:hAnsi="Times New Roman" w:cs="Times New Roman"/>
          <w:sz w:val="18"/>
          <w:szCs w:val="18"/>
        </w:rPr>
        <w:t>.</w:t>
      </w:r>
      <w:r>
        <w:rPr>
          <w:rFonts w:ascii="Times New Roman" w:hAnsi="Times New Roman" w:cs="Times New Roman"/>
          <w:sz w:val="18"/>
          <w:szCs w:val="18"/>
        </w:rPr>
        <w:t xml:space="preserve"> , T.18.02.2010.  Sineji, E. T. 21</w:t>
      </w:r>
      <w:r w:rsidRPr="00A363FA">
        <w:rPr>
          <w:rFonts w:ascii="Times New Roman" w:hAnsi="Times New Roman" w:cs="Times New Roman"/>
          <w:sz w:val="18"/>
          <w:szCs w:val="18"/>
        </w:rPr>
        <w:t>.02.2023.</w:t>
      </w:r>
    </w:p>
    <w:p w:rsidR="00C8064A" w:rsidRPr="00756DF2" w:rsidRDefault="00C8064A" w:rsidP="00756DF2">
      <w:pPr>
        <w:pStyle w:val="DipnotMetni"/>
        <w:spacing w:before="0"/>
        <w:rPr>
          <w:rFonts w:ascii="Times New Roman" w:hAnsi="Times New Roman" w:cs="Times New Roman"/>
          <w:sz w:val="18"/>
          <w:szCs w:val="18"/>
        </w:rPr>
      </w:pPr>
    </w:p>
  </w:footnote>
  <w:footnote w:id="408">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Kocayusufpaşaoğlu,  s.341, Oğuzman, s.195. Gençcan  s.401, Şenocak s.425.</w:t>
      </w:r>
    </w:p>
    <w:p w:rsidR="00C8064A" w:rsidRPr="00A363FA" w:rsidRDefault="00C8064A" w:rsidP="00756DF2">
      <w:pPr>
        <w:pStyle w:val="DipnotMetni"/>
        <w:spacing w:before="0"/>
        <w:rPr>
          <w:rFonts w:ascii="Times New Roman" w:hAnsi="Times New Roman" w:cs="Times New Roman"/>
          <w:color w:val="FF0000"/>
          <w:sz w:val="18"/>
          <w:szCs w:val="18"/>
        </w:rPr>
      </w:pPr>
    </w:p>
  </w:footnote>
  <w:footnote w:id="409">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Kocayusufpaşaoğlu,  s.341, Oğuzman, s.195. Baydar, s. 89.</w:t>
      </w:r>
    </w:p>
    <w:p w:rsidR="00C8064A" w:rsidRPr="00756DF2" w:rsidRDefault="00C8064A" w:rsidP="00756DF2">
      <w:pPr>
        <w:pStyle w:val="DipnotMetni"/>
        <w:spacing w:before="0"/>
        <w:rPr>
          <w:rFonts w:ascii="Times New Roman" w:hAnsi="Times New Roman" w:cs="Times New Roman"/>
          <w:sz w:val="18"/>
          <w:szCs w:val="18"/>
        </w:rPr>
      </w:pPr>
    </w:p>
  </w:footnote>
  <w:footnote w:id="410">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An</w:t>
      </w:r>
      <w:r>
        <w:rPr>
          <w:rFonts w:ascii="Times New Roman" w:hAnsi="Times New Roman" w:cs="Times New Roman"/>
          <w:sz w:val="18"/>
          <w:szCs w:val="18"/>
        </w:rPr>
        <w:t>talya, Sağlam s. 211.</w:t>
      </w:r>
    </w:p>
    <w:p w:rsidR="00C8064A" w:rsidRPr="00A363FA" w:rsidRDefault="00C8064A" w:rsidP="00756DF2">
      <w:pPr>
        <w:pStyle w:val="DipnotMetni"/>
        <w:spacing w:before="0"/>
        <w:rPr>
          <w:rFonts w:ascii="Times New Roman" w:hAnsi="Times New Roman" w:cs="Times New Roman"/>
          <w:sz w:val="18"/>
          <w:szCs w:val="18"/>
        </w:rPr>
      </w:pPr>
    </w:p>
  </w:footnote>
  <w:footnote w:id="411">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Pr>
          <w:rFonts w:ascii="Times New Roman" w:hAnsi="Times New Roman" w:cs="Times New Roman"/>
          <w:sz w:val="18"/>
          <w:szCs w:val="18"/>
        </w:rPr>
        <w:t>Y.</w:t>
      </w:r>
      <w:r w:rsidRPr="00A363FA">
        <w:rPr>
          <w:rFonts w:ascii="Times New Roman" w:hAnsi="Times New Roman" w:cs="Times New Roman"/>
          <w:sz w:val="18"/>
          <w:szCs w:val="18"/>
        </w:rPr>
        <w:t>2</w:t>
      </w:r>
      <w:r>
        <w:rPr>
          <w:rFonts w:ascii="Times New Roman" w:hAnsi="Times New Roman" w:cs="Times New Roman"/>
          <w:sz w:val="18"/>
          <w:szCs w:val="18"/>
        </w:rPr>
        <w:t>.</w:t>
      </w:r>
      <w:r w:rsidRPr="00A363FA">
        <w:rPr>
          <w:rFonts w:ascii="Times New Roman" w:hAnsi="Times New Roman" w:cs="Times New Roman"/>
          <w:sz w:val="18"/>
          <w:szCs w:val="18"/>
        </w:rPr>
        <w:t xml:space="preserve"> H</w:t>
      </w:r>
      <w:r>
        <w:rPr>
          <w:rFonts w:ascii="Times New Roman" w:hAnsi="Times New Roman" w:cs="Times New Roman"/>
          <w:sz w:val="18"/>
          <w:szCs w:val="18"/>
        </w:rPr>
        <w:t>.</w:t>
      </w:r>
      <w:r w:rsidRPr="00A363FA">
        <w:rPr>
          <w:rFonts w:ascii="Times New Roman" w:hAnsi="Times New Roman" w:cs="Times New Roman"/>
          <w:sz w:val="18"/>
          <w:szCs w:val="18"/>
        </w:rPr>
        <w:t xml:space="preserve">D. K. </w:t>
      </w:r>
      <w:r>
        <w:rPr>
          <w:rFonts w:ascii="Times New Roman" w:hAnsi="Times New Roman" w:cs="Times New Roman"/>
          <w:sz w:val="18"/>
          <w:szCs w:val="18"/>
        </w:rPr>
        <w:t>2007/</w:t>
      </w:r>
      <w:r w:rsidRPr="00A363FA">
        <w:rPr>
          <w:rFonts w:ascii="Times New Roman" w:hAnsi="Times New Roman" w:cs="Times New Roman"/>
          <w:sz w:val="18"/>
          <w:szCs w:val="18"/>
        </w:rPr>
        <w:t>17423</w:t>
      </w:r>
      <w:r>
        <w:rPr>
          <w:rFonts w:ascii="Times New Roman" w:hAnsi="Times New Roman" w:cs="Times New Roman"/>
          <w:sz w:val="18"/>
          <w:szCs w:val="18"/>
        </w:rPr>
        <w:t>, E.2007/</w:t>
      </w:r>
      <w:r w:rsidRPr="00A363FA">
        <w:rPr>
          <w:rFonts w:ascii="Times New Roman" w:hAnsi="Times New Roman" w:cs="Times New Roman"/>
          <w:sz w:val="18"/>
          <w:szCs w:val="18"/>
        </w:rPr>
        <w:t>15355, 12.12.2007</w:t>
      </w:r>
      <w:r>
        <w:rPr>
          <w:rFonts w:ascii="Times New Roman" w:hAnsi="Times New Roman" w:cs="Times New Roman"/>
          <w:sz w:val="18"/>
          <w:szCs w:val="18"/>
        </w:rPr>
        <w:t xml:space="preserve"> T. </w:t>
      </w:r>
      <w:r w:rsidRPr="00A363FA">
        <w:rPr>
          <w:rFonts w:ascii="Times New Roman" w:hAnsi="Times New Roman" w:cs="Times New Roman"/>
          <w:sz w:val="18"/>
          <w:szCs w:val="18"/>
        </w:rPr>
        <w:t xml:space="preserve">, </w:t>
      </w:r>
      <w:r>
        <w:rPr>
          <w:rFonts w:ascii="Times New Roman" w:hAnsi="Times New Roman" w:cs="Times New Roman"/>
          <w:sz w:val="18"/>
          <w:szCs w:val="18"/>
        </w:rPr>
        <w:t>Sinerji, E.T. 22</w:t>
      </w:r>
      <w:r w:rsidRPr="00A363FA">
        <w:rPr>
          <w:rFonts w:ascii="Times New Roman" w:hAnsi="Times New Roman" w:cs="Times New Roman"/>
          <w:sz w:val="18"/>
          <w:szCs w:val="18"/>
        </w:rPr>
        <w:t>.02.2023.</w:t>
      </w:r>
    </w:p>
    <w:p w:rsidR="00C8064A" w:rsidRPr="00756DF2" w:rsidRDefault="00C8064A" w:rsidP="00756DF2">
      <w:pPr>
        <w:pStyle w:val="DipnotMetni"/>
        <w:spacing w:before="0"/>
        <w:rPr>
          <w:rFonts w:ascii="Times New Roman" w:hAnsi="Times New Roman" w:cs="Times New Roman"/>
          <w:sz w:val="18"/>
          <w:szCs w:val="18"/>
        </w:rPr>
      </w:pPr>
    </w:p>
  </w:footnote>
  <w:footnote w:id="412">
    <w:p w:rsidR="00C8064A" w:rsidRPr="00756DF2"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Ayiter Kılıçoğlu, s.179, Şener, s.102, İnan, Ertaş, Albaş, s.369, ; Serozan, Engin, s.262, Dural, Öz s.208.</w:t>
      </w:r>
    </w:p>
  </w:footnote>
  <w:footnote w:id="413">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Yargıtay 2.H.D. 19 77/27 69Esas ile 19 77/41 35Karar, tarih: 17.05.1977 kazancı, </w:t>
      </w:r>
      <w:r>
        <w:rPr>
          <w:rFonts w:ascii="Times New Roman" w:hAnsi="Times New Roman" w:cs="Times New Roman"/>
          <w:sz w:val="18"/>
          <w:szCs w:val="18"/>
        </w:rPr>
        <w:t>E. T.</w:t>
      </w:r>
      <w:r w:rsidRPr="00756DF2">
        <w:rPr>
          <w:rFonts w:ascii="Times New Roman" w:hAnsi="Times New Roman" w:cs="Times New Roman"/>
          <w:sz w:val="18"/>
          <w:szCs w:val="18"/>
        </w:rPr>
        <w:t>20.11.2022.</w:t>
      </w:r>
    </w:p>
    <w:p w:rsidR="00C8064A" w:rsidRPr="00756DF2" w:rsidRDefault="00C8064A" w:rsidP="00756DF2">
      <w:pPr>
        <w:pStyle w:val="DipnotMetni"/>
        <w:spacing w:before="0"/>
        <w:rPr>
          <w:rFonts w:ascii="Times New Roman" w:hAnsi="Times New Roman" w:cs="Times New Roman"/>
          <w:sz w:val="18"/>
          <w:szCs w:val="18"/>
        </w:rPr>
      </w:pPr>
    </w:p>
  </w:footnote>
  <w:footnote w:id="414">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Ayan, s.153; Tongsir, s.62. Ancak, Yargıtay aksi görüştedir. Yargıtay. 2. H.D, 19 95/469 9Esas, 199 5/58 42Karar tarih: 18.05.1995 Kararda ifadelere yer verilmiştir: “...vasiyetnamede ıskat sebebi gösterilmemişse yine ıskat sebebi olabilecek bir olayın varlığını ıskattan müstefit olan ispat edecektir”. Legal bank </w:t>
      </w:r>
    </w:p>
    <w:p w:rsidR="00C8064A" w:rsidRPr="00756DF2" w:rsidRDefault="00C8064A" w:rsidP="00756DF2">
      <w:pPr>
        <w:pStyle w:val="DipnotMetni"/>
        <w:spacing w:before="0"/>
        <w:rPr>
          <w:rFonts w:ascii="Times New Roman" w:hAnsi="Times New Roman" w:cs="Times New Roman"/>
          <w:sz w:val="18"/>
          <w:szCs w:val="18"/>
        </w:rPr>
      </w:pPr>
    </w:p>
  </w:footnote>
  <w:footnote w:id="415">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“Toplanan deliller karşısında, mirastan ıskatı icap ettiren sebeplerin var olmadığı anl</w:t>
      </w:r>
      <w:r>
        <w:rPr>
          <w:rFonts w:ascii="Times New Roman" w:hAnsi="Times New Roman" w:cs="Times New Roman"/>
          <w:sz w:val="18"/>
          <w:szCs w:val="18"/>
        </w:rPr>
        <w:t>aşıldığına göre, TMK md 459. göre</w:t>
      </w:r>
      <w:r w:rsidRPr="00A363FA">
        <w:rPr>
          <w:rFonts w:ascii="Times New Roman" w:hAnsi="Times New Roman" w:cs="Times New Roman"/>
          <w:sz w:val="18"/>
          <w:szCs w:val="18"/>
        </w:rPr>
        <w:t xml:space="preserve"> vasiyet, tasarruf nisabı sınırları içinde kalan t</w:t>
      </w:r>
      <w:r>
        <w:rPr>
          <w:rFonts w:ascii="Times New Roman" w:hAnsi="Times New Roman" w:cs="Times New Roman"/>
          <w:sz w:val="18"/>
          <w:szCs w:val="18"/>
        </w:rPr>
        <w:t>ereke yönünden hüküm ifade etmesi şartıyla</w:t>
      </w:r>
      <w:r w:rsidRPr="00A363FA">
        <w:rPr>
          <w:rFonts w:ascii="Times New Roman" w:hAnsi="Times New Roman" w:cs="Times New Roman"/>
          <w:sz w:val="18"/>
          <w:szCs w:val="18"/>
        </w:rPr>
        <w:t xml:space="preserve"> iptal kararı verilmesi gerekirken bu yön</w:t>
      </w:r>
      <w:r>
        <w:rPr>
          <w:rFonts w:ascii="Times New Roman" w:hAnsi="Times New Roman" w:cs="Times New Roman"/>
          <w:sz w:val="18"/>
          <w:szCs w:val="18"/>
        </w:rPr>
        <w:t>ü</w:t>
      </w:r>
      <w:r w:rsidRPr="00A363FA">
        <w:rPr>
          <w:rFonts w:ascii="Times New Roman" w:hAnsi="Times New Roman" w:cs="Times New Roman"/>
          <w:sz w:val="18"/>
          <w:szCs w:val="18"/>
        </w:rPr>
        <w:t xml:space="preserve"> gözetilmeden vasiyetin tümünün geçersiz sayılması us</w:t>
      </w:r>
      <w:r>
        <w:rPr>
          <w:rFonts w:ascii="Times New Roman" w:hAnsi="Times New Roman" w:cs="Times New Roman"/>
          <w:sz w:val="18"/>
          <w:szCs w:val="18"/>
        </w:rPr>
        <w:t>ul ve kanuna aykırıdır.’’ Y.2.</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 xml:space="preserve">D. K. </w:t>
      </w:r>
      <w:r>
        <w:rPr>
          <w:rFonts w:ascii="Times New Roman" w:hAnsi="Times New Roman" w:cs="Times New Roman"/>
          <w:sz w:val="18"/>
          <w:szCs w:val="18"/>
        </w:rPr>
        <w:t>1987/</w:t>
      </w:r>
      <w:r w:rsidRPr="00A363FA">
        <w:rPr>
          <w:rFonts w:ascii="Times New Roman" w:hAnsi="Times New Roman" w:cs="Times New Roman"/>
          <w:sz w:val="18"/>
          <w:szCs w:val="18"/>
        </w:rPr>
        <w:t>8263,</w:t>
      </w:r>
      <w:r>
        <w:rPr>
          <w:rFonts w:ascii="Times New Roman" w:hAnsi="Times New Roman" w:cs="Times New Roman"/>
          <w:sz w:val="18"/>
          <w:szCs w:val="18"/>
        </w:rPr>
        <w:t xml:space="preserve"> </w:t>
      </w:r>
      <w:r w:rsidRPr="00A363FA">
        <w:rPr>
          <w:rFonts w:ascii="Times New Roman" w:hAnsi="Times New Roman" w:cs="Times New Roman"/>
          <w:sz w:val="18"/>
          <w:szCs w:val="18"/>
        </w:rPr>
        <w:t xml:space="preserve">T. 02.11.1987, E. </w:t>
      </w:r>
      <w:r>
        <w:rPr>
          <w:rFonts w:ascii="Times New Roman" w:hAnsi="Times New Roman" w:cs="Times New Roman"/>
          <w:sz w:val="18"/>
          <w:szCs w:val="18"/>
        </w:rPr>
        <w:t>1987/</w:t>
      </w:r>
      <w:r w:rsidRPr="00A363FA">
        <w:rPr>
          <w:rFonts w:ascii="Times New Roman" w:hAnsi="Times New Roman" w:cs="Times New Roman"/>
          <w:sz w:val="18"/>
          <w:szCs w:val="18"/>
        </w:rPr>
        <w:t xml:space="preserve">6672, </w:t>
      </w:r>
      <w:r>
        <w:rPr>
          <w:rFonts w:ascii="Times New Roman" w:hAnsi="Times New Roman" w:cs="Times New Roman"/>
          <w:sz w:val="18"/>
          <w:szCs w:val="18"/>
        </w:rPr>
        <w:t xml:space="preserve"> Sinerji E.T. 03</w:t>
      </w:r>
      <w:r w:rsidRPr="00A363FA">
        <w:rPr>
          <w:rFonts w:ascii="Times New Roman" w:hAnsi="Times New Roman" w:cs="Times New Roman"/>
          <w:sz w:val="18"/>
          <w:szCs w:val="18"/>
        </w:rPr>
        <w:t>.02.2023.</w:t>
      </w:r>
    </w:p>
    <w:p w:rsidR="00C8064A" w:rsidRPr="00756DF2" w:rsidRDefault="00C8064A" w:rsidP="00756DF2">
      <w:pPr>
        <w:pStyle w:val="DipnotMetni"/>
        <w:spacing w:before="0"/>
        <w:rPr>
          <w:rFonts w:ascii="Times New Roman" w:hAnsi="Times New Roman" w:cs="Times New Roman"/>
          <w:sz w:val="18"/>
          <w:szCs w:val="18"/>
        </w:rPr>
      </w:pPr>
    </w:p>
  </w:footnote>
  <w:footnote w:id="41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Yargıtay 2.H.D, 19 87/66 72Esas, 19 87/8</w:t>
      </w:r>
      <w:r>
        <w:rPr>
          <w:rFonts w:ascii="Times New Roman" w:hAnsi="Times New Roman" w:cs="Times New Roman"/>
          <w:sz w:val="18"/>
          <w:szCs w:val="18"/>
        </w:rPr>
        <w:t>26 3Karar, T.</w:t>
      </w:r>
      <w:r w:rsidRPr="00756DF2">
        <w:rPr>
          <w:rFonts w:ascii="Times New Roman" w:hAnsi="Times New Roman" w:cs="Times New Roman"/>
          <w:sz w:val="18"/>
          <w:szCs w:val="18"/>
        </w:rPr>
        <w:t>: 02.11.1987</w:t>
      </w:r>
      <w:r>
        <w:rPr>
          <w:rFonts w:ascii="Times New Roman" w:hAnsi="Times New Roman" w:cs="Times New Roman"/>
          <w:sz w:val="18"/>
          <w:szCs w:val="18"/>
        </w:rPr>
        <w:t>, E.T.</w:t>
      </w:r>
      <w:r w:rsidRPr="00756DF2">
        <w:rPr>
          <w:rFonts w:ascii="Times New Roman" w:hAnsi="Times New Roman" w:cs="Times New Roman"/>
          <w:sz w:val="18"/>
          <w:szCs w:val="18"/>
        </w:rPr>
        <w:t xml:space="preserve"> 20.11.2022.</w:t>
      </w:r>
    </w:p>
    <w:p w:rsidR="00C8064A" w:rsidRPr="00756DF2" w:rsidRDefault="00C8064A" w:rsidP="00756DF2">
      <w:pPr>
        <w:pStyle w:val="DipnotMetni"/>
        <w:spacing w:before="0"/>
        <w:rPr>
          <w:rFonts w:ascii="Times New Roman" w:hAnsi="Times New Roman" w:cs="Times New Roman"/>
          <w:sz w:val="18"/>
          <w:szCs w:val="18"/>
        </w:rPr>
      </w:pPr>
    </w:p>
  </w:footnote>
  <w:footnote w:id="417">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Oğuzman, s. 215;. “...davacı kızını, ( kendisini kötüleyerek hacir altına alınması için babasının mahkemeye başvuruda bulunmasını sağladığı, yine babasına tahrikle aleyhinde boşanma davası ikame ettirdiği, davalı kızlarından Seza'nın avukatlığa kabulünü önlemek için İstanbul Baro Başkanlığına müracaatla akli melekelerinin noksan olup avukatlık yapamayacağı ihbarında bulunarak onun geleceği ve ayrıca şeref ve haysiyeti ile oynadığı ) gibi sebepleri tek tek sayarak mirastan iskat etmiştir...Ancak somut olayda, miras bırakanın vasiyetnamesinde iskat için gösterdiği sebeplerin Medeni Kanunun 457.maddesinin 1 ve 2. fıkralarında belirtilen iskata yeterli nitelik ve ağırlıkta bulunmadığı hususunda yerel mahkeme ile Özel Daire arasında görüş birliği mevcuttur...yani miras bırakan mirastan iskatta hiç sebep göstermemiş veya gösterdiği sebepler iskatı mucip ağırlıkta değil ise iptal yalnızca tasarruf nisabı mikta</w:t>
      </w:r>
      <w:r>
        <w:rPr>
          <w:rFonts w:ascii="Times New Roman" w:hAnsi="Times New Roman" w:cs="Times New Roman"/>
          <w:sz w:val="18"/>
          <w:szCs w:val="18"/>
        </w:rPr>
        <w:t>rında mümkün olabilir...” Y.</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G</w:t>
      </w:r>
      <w:r>
        <w:rPr>
          <w:rFonts w:ascii="Times New Roman" w:hAnsi="Times New Roman" w:cs="Times New Roman"/>
          <w:sz w:val="18"/>
          <w:szCs w:val="18"/>
        </w:rPr>
        <w:t>.</w:t>
      </w:r>
      <w:r w:rsidRPr="00A363FA">
        <w:rPr>
          <w:rFonts w:ascii="Times New Roman" w:hAnsi="Times New Roman" w:cs="Times New Roman"/>
          <w:sz w:val="18"/>
          <w:szCs w:val="18"/>
        </w:rPr>
        <w:t>K.</w:t>
      </w:r>
      <w:r>
        <w:rPr>
          <w:rFonts w:ascii="Times New Roman" w:hAnsi="Times New Roman" w:cs="Times New Roman"/>
          <w:sz w:val="18"/>
          <w:szCs w:val="18"/>
        </w:rPr>
        <w:t>T. 0</w:t>
      </w:r>
      <w:r w:rsidRPr="00A363FA">
        <w:rPr>
          <w:rFonts w:ascii="Times New Roman" w:hAnsi="Times New Roman" w:cs="Times New Roman"/>
          <w:sz w:val="18"/>
          <w:szCs w:val="18"/>
        </w:rPr>
        <w:t>1.</w:t>
      </w:r>
      <w:r>
        <w:rPr>
          <w:rFonts w:ascii="Times New Roman" w:hAnsi="Times New Roman" w:cs="Times New Roman"/>
          <w:sz w:val="18"/>
          <w:szCs w:val="18"/>
        </w:rPr>
        <w:t>04.1990</w:t>
      </w:r>
      <w:r w:rsidRPr="00A363FA">
        <w:rPr>
          <w:rFonts w:ascii="Times New Roman" w:hAnsi="Times New Roman" w:cs="Times New Roman"/>
          <w:sz w:val="18"/>
          <w:szCs w:val="18"/>
        </w:rPr>
        <w:t xml:space="preserve">. </w:t>
      </w:r>
      <w:r>
        <w:rPr>
          <w:rFonts w:ascii="Times New Roman" w:hAnsi="Times New Roman" w:cs="Times New Roman"/>
          <w:sz w:val="18"/>
          <w:szCs w:val="18"/>
        </w:rPr>
        <w:t>Esas1990/2-130</w:t>
      </w:r>
      <w:r w:rsidRPr="00A363FA">
        <w:rPr>
          <w:rFonts w:ascii="Times New Roman" w:hAnsi="Times New Roman" w:cs="Times New Roman"/>
          <w:sz w:val="18"/>
          <w:szCs w:val="18"/>
        </w:rPr>
        <w:t xml:space="preserve"> </w:t>
      </w:r>
      <w:r>
        <w:rPr>
          <w:rFonts w:ascii="Times New Roman" w:hAnsi="Times New Roman" w:cs="Times New Roman"/>
          <w:sz w:val="18"/>
          <w:szCs w:val="18"/>
        </w:rPr>
        <w:t>Karar.1990/239</w:t>
      </w:r>
      <w:r w:rsidRPr="00A363FA">
        <w:rPr>
          <w:rFonts w:ascii="Times New Roman" w:hAnsi="Times New Roman" w:cs="Times New Roman"/>
          <w:sz w:val="18"/>
          <w:szCs w:val="18"/>
        </w:rPr>
        <w:t>.</w:t>
      </w:r>
      <w:r>
        <w:rPr>
          <w:rFonts w:ascii="Times New Roman" w:hAnsi="Times New Roman" w:cs="Times New Roman"/>
          <w:sz w:val="18"/>
          <w:szCs w:val="18"/>
        </w:rPr>
        <w:t xml:space="preserve"> Oğuzman, s.215.</w:t>
      </w:r>
    </w:p>
    <w:p w:rsidR="00C8064A" w:rsidRPr="00756DF2" w:rsidRDefault="00C8064A" w:rsidP="00756DF2">
      <w:pPr>
        <w:pStyle w:val="DipnotMetni"/>
        <w:spacing w:before="0"/>
        <w:rPr>
          <w:rFonts w:ascii="Times New Roman" w:hAnsi="Times New Roman" w:cs="Times New Roman"/>
          <w:sz w:val="18"/>
          <w:szCs w:val="18"/>
        </w:rPr>
      </w:pPr>
    </w:p>
  </w:footnote>
  <w:footnote w:id="418">
    <w:p w:rsidR="00C8064A" w:rsidRPr="00DC0A47" w:rsidRDefault="00C8064A" w:rsidP="00756DF2">
      <w:pPr>
        <w:pStyle w:val="DipnotMetni"/>
        <w:spacing w:before="0"/>
        <w:rPr>
          <w:rFonts w:ascii="Times New Roman" w:hAnsi="Times New Roman" w:cs="Times New Roman"/>
          <w:sz w:val="18"/>
          <w:szCs w:val="18"/>
        </w:rPr>
      </w:pPr>
      <w:r w:rsidRPr="00DC0A47">
        <w:rPr>
          <w:rStyle w:val="DipnotBavurusu"/>
          <w:rFonts w:ascii="Times New Roman" w:hAnsi="Times New Roman" w:cs="Times New Roman"/>
          <w:sz w:val="18"/>
          <w:szCs w:val="18"/>
        </w:rPr>
        <w:footnoteRef/>
      </w:r>
      <w:r w:rsidRPr="00DC0A47">
        <w:rPr>
          <w:rFonts w:ascii="Times New Roman" w:hAnsi="Times New Roman" w:cs="Times New Roman"/>
          <w:sz w:val="18"/>
          <w:szCs w:val="18"/>
        </w:rPr>
        <w:t>Yargıtay 2.H.D, T. 15.04.1988, 198 8/37 78Esas, 19 88/52 78Karar, E.T. 28.10.2022.</w:t>
      </w:r>
    </w:p>
    <w:p w:rsidR="00C8064A" w:rsidRPr="00756DF2" w:rsidRDefault="00C8064A" w:rsidP="00756DF2">
      <w:pPr>
        <w:pStyle w:val="DipnotMetni"/>
        <w:spacing w:before="0"/>
        <w:rPr>
          <w:rFonts w:ascii="Times New Roman" w:hAnsi="Times New Roman" w:cs="Times New Roman"/>
          <w:sz w:val="18"/>
          <w:szCs w:val="18"/>
        </w:rPr>
      </w:pPr>
    </w:p>
  </w:footnote>
  <w:footnote w:id="41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Hayatın olağan akışında vasiyetnameyi yerine getirmek mirasçılara aittir. Ancak miras bırakanın istekleri çoğunlukla mirasçıların menfaalerine ters düştüğü için, mirasbırakanın son arzularının yerine getirilebilmesi için., mirasbırakan üçüncü bir şahsı seçerek, son isteklerinin yerine getirilmesinin sağlanması için vasiyeti yerine getirme görevini ona verebilir.</w:t>
      </w:r>
    </w:p>
    <w:p w:rsidR="00C8064A" w:rsidRPr="00756DF2" w:rsidRDefault="00C8064A" w:rsidP="00756DF2">
      <w:pPr>
        <w:pStyle w:val="DipnotMetni"/>
        <w:spacing w:before="0"/>
        <w:rPr>
          <w:rFonts w:ascii="Times New Roman" w:hAnsi="Times New Roman" w:cs="Times New Roman"/>
          <w:sz w:val="18"/>
          <w:szCs w:val="18"/>
        </w:rPr>
      </w:pPr>
    </w:p>
  </w:footnote>
  <w:footnote w:id="42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Ayan, s.168.</w:t>
      </w:r>
    </w:p>
    <w:p w:rsidR="00C8064A" w:rsidRPr="00756DF2" w:rsidRDefault="00C8064A" w:rsidP="00756DF2">
      <w:pPr>
        <w:pStyle w:val="DipnotMetni"/>
        <w:spacing w:before="0"/>
        <w:rPr>
          <w:rFonts w:ascii="Times New Roman" w:hAnsi="Times New Roman" w:cs="Times New Roman"/>
          <w:sz w:val="18"/>
          <w:szCs w:val="18"/>
        </w:rPr>
      </w:pPr>
    </w:p>
  </w:footnote>
  <w:footnote w:id="421">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Dural,  Öz, s. 215. , Yağcı, s. 424</w:t>
      </w:r>
    </w:p>
    <w:p w:rsidR="00C8064A" w:rsidRPr="00756DF2" w:rsidRDefault="00C8064A" w:rsidP="00756DF2">
      <w:pPr>
        <w:pStyle w:val="DipnotMetni"/>
        <w:spacing w:before="0"/>
        <w:rPr>
          <w:rFonts w:ascii="Times New Roman" w:hAnsi="Times New Roman" w:cs="Times New Roman"/>
          <w:sz w:val="18"/>
          <w:szCs w:val="18"/>
        </w:rPr>
      </w:pPr>
    </w:p>
  </w:footnote>
  <w:footnote w:id="422">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Escher, s.198, Serozan , Engin, s.262, Baygın, s.172, Tüfek, s.59, Ayiter , Kılıçoğlu, s.180.    </w:t>
      </w:r>
    </w:p>
    <w:p w:rsidR="00C8064A" w:rsidRPr="00756DF2" w:rsidRDefault="00C8064A" w:rsidP="00756DF2">
      <w:pPr>
        <w:pStyle w:val="DipnotMetni"/>
        <w:spacing w:before="0"/>
        <w:rPr>
          <w:rFonts w:ascii="Times New Roman" w:hAnsi="Times New Roman" w:cs="Times New Roman"/>
          <w:sz w:val="18"/>
          <w:szCs w:val="18"/>
        </w:rPr>
      </w:pPr>
      <w:r w:rsidRPr="00756DF2">
        <w:rPr>
          <w:rFonts w:ascii="Times New Roman" w:hAnsi="Times New Roman" w:cs="Times New Roman"/>
          <w:sz w:val="18"/>
          <w:szCs w:val="18"/>
        </w:rPr>
        <w:t xml:space="preserve">     </w:t>
      </w:r>
    </w:p>
  </w:footnote>
  <w:footnote w:id="423">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Yağcı, s.447</w:t>
      </w:r>
      <w:r>
        <w:rPr>
          <w:rFonts w:ascii="Times New Roman" w:hAnsi="Times New Roman" w:cs="Times New Roman"/>
          <w:sz w:val="18"/>
          <w:szCs w:val="18"/>
        </w:rPr>
        <w:t>.</w:t>
      </w:r>
    </w:p>
    <w:p w:rsidR="00C8064A" w:rsidRPr="00A363FA" w:rsidRDefault="00C8064A" w:rsidP="00756DF2">
      <w:pPr>
        <w:pStyle w:val="DipnotMetni"/>
        <w:spacing w:before="0"/>
        <w:rPr>
          <w:rFonts w:ascii="Times New Roman" w:hAnsi="Times New Roman" w:cs="Times New Roman"/>
          <w:sz w:val="18"/>
          <w:szCs w:val="18"/>
        </w:rPr>
      </w:pPr>
    </w:p>
  </w:footnote>
  <w:footnote w:id="424">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Dural, Öz s.215; İmre, Erman, s. 256; Kılıçoğlu, s.176.</w:t>
      </w:r>
    </w:p>
    <w:p w:rsidR="00C8064A" w:rsidRPr="00756DF2" w:rsidRDefault="00C8064A" w:rsidP="00756DF2">
      <w:pPr>
        <w:pStyle w:val="DipnotMetni"/>
        <w:spacing w:before="0"/>
        <w:rPr>
          <w:rFonts w:ascii="Times New Roman" w:hAnsi="Times New Roman" w:cs="Times New Roman"/>
          <w:sz w:val="18"/>
          <w:szCs w:val="18"/>
        </w:rPr>
      </w:pPr>
    </w:p>
  </w:footnote>
  <w:footnote w:id="425">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Baygın, s.173, Ülkü, s.35.</w:t>
      </w:r>
    </w:p>
    <w:p w:rsidR="00C8064A" w:rsidRPr="00756DF2" w:rsidRDefault="00C8064A" w:rsidP="00756DF2">
      <w:pPr>
        <w:pStyle w:val="DipnotMetni"/>
        <w:spacing w:before="0"/>
        <w:rPr>
          <w:rFonts w:ascii="Times New Roman" w:hAnsi="Times New Roman" w:cs="Times New Roman"/>
          <w:sz w:val="18"/>
          <w:szCs w:val="18"/>
        </w:rPr>
      </w:pPr>
    </w:p>
  </w:footnote>
  <w:footnote w:id="426">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Hatemi, s.106.</w:t>
      </w:r>
    </w:p>
    <w:p w:rsidR="00C8064A" w:rsidRPr="00756DF2" w:rsidRDefault="00C8064A" w:rsidP="00756DF2">
      <w:pPr>
        <w:pStyle w:val="DipnotMetni"/>
        <w:spacing w:before="0"/>
        <w:rPr>
          <w:rFonts w:ascii="Times New Roman" w:hAnsi="Times New Roman" w:cs="Times New Roman"/>
          <w:sz w:val="18"/>
          <w:szCs w:val="18"/>
        </w:rPr>
      </w:pPr>
    </w:p>
  </w:footnote>
  <w:footnote w:id="427">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Öztan, s.116.</w:t>
      </w:r>
    </w:p>
    <w:p w:rsidR="00C8064A" w:rsidRPr="00756DF2" w:rsidRDefault="00C8064A" w:rsidP="00756DF2">
      <w:pPr>
        <w:pStyle w:val="DipnotMetni"/>
        <w:spacing w:before="0"/>
        <w:rPr>
          <w:rFonts w:ascii="Times New Roman" w:hAnsi="Times New Roman" w:cs="Times New Roman"/>
          <w:sz w:val="18"/>
          <w:szCs w:val="18"/>
        </w:rPr>
      </w:pPr>
    </w:p>
  </w:footnote>
  <w:footnote w:id="428">
    <w:p w:rsidR="00C8064A" w:rsidRDefault="00C8064A" w:rsidP="007A22EC">
      <w:pPr>
        <w:pStyle w:val="DipnotMetni"/>
        <w:spacing w:before="0"/>
        <w:rPr>
          <w:rFonts w:ascii="Times New Roman" w:hAnsi="Times New Roman" w:cs="Times New Roman"/>
          <w:sz w:val="18"/>
          <w:szCs w:val="18"/>
        </w:rPr>
      </w:pPr>
      <w:r w:rsidRPr="007A22EC">
        <w:rPr>
          <w:rStyle w:val="DipnotBavurusu"/>
          <w:rFonts w:ascii="Times New Roman" w:hAnsi="Times New Roman" w:cs="Times New Roman"/>
          <w:sz w:val="18"/>
          <w:szCs w:val="18"/>
        </w:rPr>
        <w:footnoteRef/>
      </w:r>
      <w:r w:rsidRPr="007A22EC">
        <w:rPr>
          <w:rFonts w:ascii="Times New Roman" w:hAnsi="Times New Roman" w:cs="Times New Roman"/>
          <w:sz w:val="18"/>
          <w:szCs w:val="18"/>
        </w:rPr>
        <w:t xml:space="preserve"> Hmk Md. 11. Mirasatan Doğan Davalarda Yetki.</w:t>
      </w:r>
    </w:p>
    <w:p w:rsidR="00C8064A" w:rsidRPr="007A22EC" w:rsidRDefault="00C8064A" w:rsidP="007A22EC">
      <w:pPr>
        <w:pStyle w:val="DipnotMetni"/>
        <w:spacing w:before="0"/>
        <w:rPr>
          <w:rFonts w:ascii="Times New Roman" w:hAnsi="Times New Roman" w:cs="Times New Roman"/>
          <w:sz w:val="18"/>
          <w:szCs w:val="18"/>
        </w:rPr>
      </w:pPr>
    </w:p>
  </w:footnote>
  <w:footnote w:id="429">
    <w:p w:rsidR="00C8064A" w:rsidRDefault="00C8064A" w:rsidP="007A22EC">
      <w:pPr>
        <w:pStyle w:val="DipnotMetni"/>
        <w:spacing w:before="0"/>
        <w:rPr>
          <w:rFonts w:ascii="Times New Roman" w:hAnsi="Times New Roman" w:cs="Times New Roman"/>
          <w:sz w:val="18"/>
          <w:szCs w:val="18"/>
        </w:rPr>
      </w:pPr>
      <w:r w:rsidRPr="007A22EC">
        <w:rPr>
          <w:rStyle w:val="DipnotBavurusu"/>
          <w:rFonts w:ascii="Times New Roman" w:hAnsi="Times New Roman" w:cs="Times New Roman"/>
          <w:sz w:val="18"/>
          <w:szCs w:val="18"/>
        </w:rPr>
        <w:footnoteRef/>
      </w:r>
      <w:r w:rsidRPr="007A22EC">
        <w:rPr>
          <w:rFonts w:ascii="Times New Roman" w:hAnsi="Times New Roman" w:cs="Times New Roman"/>
          <w:sz w:val="18"/>
          <w:szCs w:val="18"/>
        </w:rPr>
        <w:t>Belgesay s. 976. ; Yağcı, s.432. ; Y.K’na göre, “…Dava, tenkis istemlerine ilişkindir. Somut olayda, davacılar TMK'nın 571. maddesi uyarınca bir yıllık hak düşürücü süre geçtikten sonra dava açmışlardır. Bu nedenle mahkemece davalılar hakkındaki davanın hak düşürücü süre geçtiği gerekçesiyle</w:t>
      </w:r>
      <w:r w:rsidRPr="00756DF2">
        <w:rPr>
          <w:rFonts w:ascii="Times New Roman" w:hAnsi="Times New Roman" w:cs="Times New Roman"/>
          <w:sz w:val="18"/>
          <w:szCs w:val="18"/>
        </w:rPr>
        <w:t xml:space="preserve"> reddi gerekir…” Y.1.4. HD. E. 20 15/16 87, K. 20 15/60 49, tarih 02.06.2015 kazanci </w:t>
      </w:r>
      <w:r>
        <w:rPr>
          <w:rFonts w:ascii="Times New Roman" w:hAnsi="Times New Roman" w:cs="Times New Roman"/>
          <w:sz w:val="18"/>
          <w:szCs w:val="18"/>
        </w:rPr>
        <w:t xml:space="preserve">E.T. </w:t>
      </w:r>
      <w:r w:rsidRPr="00756DF2">
        <w:rPr>
          <w:rFonts w:ascii="Times New Roman" w:hAnsi="Times New Roman" w:cs="Times New Roman"/>
          <w:sz w:val="18"/>
          <w:szCs w:val="18"/>
        </w:rPr>
        <w:t>25.12.2022.</w:t>
      </w:r>
    </w:p>
    <w:p w:rsidR="00C8064A" w:rsidRPr="00756DF2" w:rsidRDefault="00C8064A" w:rsidP="00756DF2">
      <w:pPr>
        <w:pStyle w:val="DipnotMetni"/>
        <w:spacing w:before="0"/>
        <w:rPr>
          <w:rFonts w:ascii="Times New Roman" w:hAnsi="Times New Roman" w:cs="Times New Roman"/>
          <w:sz w:val="18"/>
          <w:szCs w:val="18"/>
        </w:rPr>
      </w:pPr>
    </w:p>
  </w:footnote>
  <w:footnote w:id="430">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Pr>
          <w:rFonts w:ascii="Times New Roman" w:hAnsi="Times New Roman" w:cs="Times New Roman"/>
          <w:sz w:val="18"/>
          <w:szCs w:val="18"/>
        </w:rPr>
        <w:t>Y.14.</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D.</w:t>
      </w:r>
      <w:r>
        <w:rPr>
          <w:rFonts w:ascii="Times New Roman" w:hAnsi="Times New Roman" w:cs="Times New Roman"/>
          <w:sz w:val="18"/>
          <w:szCs w:val="18"/>
        </w:rPr>
        <w:t xml:space="preserve"> </w:t>
      </w:r>
      <w:r w:rsidRPr="00A363FA">
        <w:rPr>
          <w:rFonts w:ascii="Times New Roman" w:hAnsi="Times New Roman" w:cs="Times New Roman"/>
          <w:sz w:val="18"/>
          <w:szCs w:val="18"/>
        </w:rPr>
        <w:t xml:space="preserve">, K. </w:t>
      </w:r>
      <w:r>
        <w:rPr>
          <w:rFonts w:ascii="Times New Roman" w:hAnsi="Times New Roman" w:cs="Times New Roman"/>
          <w:sz w:val="18"/>
          <w:szCs w:val="18"/>
        </w:rPr>
        <w:t>2015/</w:t>
      </w:r>
      <w:r w:rsidRPr="00A363FA">
        <w:rPr>
          <w:rFonts w:ascii="Times New Roman" w:hAnsi="Times New Roman" w:cs="Times New Roman"/>
          <w:sz w:val="18"/>
          <w:szCs w:val="18"/>
        </w:rPr>
        <w:t>6049,</w:t>
      </w:r>
      <w:r w:rsidRPr="00F47F7C">
        <w:rPr>
          <w:rFonts w:ascii="Times New Roman" w:hAnsi="Times New Roman" w:cs="Times New Roman"/>
          <w:sz w:val="18"/>
          <w:szCs w:val="18"/>
        </w:rPr>
        <w:t xml:space="preserve"> </w:t>
      </w:r>
      <w:r>
        <w:rPr>
          <w:rFonts w:ascii="Times New Roman" w:hAnsi="Times New Roman" w:cs="Times New Roman"/>
          <w:sz w:val="18"/>
          <w:szCs w:val="18"/>
        </w:rPr>
        <w:t>T.2.6.2015, E.2015/</w:t>
      </w:r>
      <w:r w:rsidRPr="00F47F7C">
        <w:rPr>
          <w:rFonts w:ascii="Times New Roman" w:hAnsi="Times New Roman" w:cs="Times New Roman"/>
          <w:sz w:val="18"/>
          <w:szCs w:val="18"/>
        </w:rPr>
        <w:t>1687</w:t>
      </w:r>
      <w:r>
        <w:rPr>
          <w:rFonts w:ascii="Times New Roman" w:hAnsi="Times New Roman" w:cs="Times New Roman"/>
          <w:sz w:val="18"/>
          <w:szCs w:val="18"/>
        </w:rPr>
        <w:t xml:space="preserve"> Sinerji</w:t>
      </w:r>
      <w:r w:rsidRPr="00A363FA">
        <w:rPr>
          <w:rFonts w:ascii="Times New Roman" w:hAnsi="Times New Roman" w:cs="Times New Roman"/>
          <w:sz w:val="18"/>
          <w:szCs w:val="18"/>
        </w:rPr>
        <w:t xml:space="preserve"> , E.T. 03.03.2023.</w:t>
      </w:r>
    </w:p>
    <w:p w:rsidR="00C8064A" w:rsidRPr="00756DF2" w:rsidRDefault="00C8064A" w:rsidP="00756DF2">
      <w:pPr>
        <w:pStyle w:val="DipnotMetni"/>
        <w:spacing w:before="0"/>
        <w:rPr>
          <w:rFonts w:ascii="Times New Roman" w:hAnsi="Times New Roman" w:cs="Times New Roman"/>
          <w:sz w:val="18"/>
          <w:szCs w:val="18"/>
        </w:rPr>
      </w:pPr>
    </w:p>
  </w:footnote>
  <w:footnote w:id="431">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Yağcı s. 431-432.</w:t>
      </w:r>
    </w:p>
    <w:p w:rsidR="00C8064A" w:rsidRPr="00756DF2" w:rsidRDefault="00C8064A" w:rsidP="00756DF2">
      <w:pPr>
        <w:pStyle w:val="DipnotMetni"/>
        <w:spacing w:before="0"/>
        <w:rPr>
          <w:rFonts w:ascii="Times New Roman" w:hAnsi="Times New Roman" w:cs="Times New Roman"/>
          <w:sz w:val="18"/>
          <w:szCs w:val="18"/>
        </w:rPr>
      </w:pPr>
    </w:p>
  </w:footnote>
  <w:footnote w:id="432">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 xml:space="preserve">Yargıtay. 2. H.D. </w:t>
      </w:r>
      <w:r>
        <w:rPr>
          <w:rFonts w:ascii="Times New Roman" w:hAnsi="Times New Roman" w:cs="Times New Roman"/>
          <w:sz w:val="18"/>
          <w:szCs w:val="18"/>
        </w:rPr>
        <w:t xml:space="preserve">T. 18.03.1992, </w:t>
      </w:r>
      <w:r w:rsidRPr="00756DF2">
        <w:rPr>
          <w:rFonts w:ascii="Times New Roman" w:hAnsi="Times New Roman" w:cs="Times New Roman"/>
          <w:sz w:val="18"/>
          <w:szCs w:val="18"/>
        </w:rPr>
        <w:t xml:space="preserve">19 92- 569 6Esas, 19 92- 605 5Karar. </w:t>
      </w:r>
      <w:r>
        <w:rPr>
          <w:rFonts w:ascii="Times New Roman" w:hAnsi="Times New Roman" w:cs="Times New Roman"/>
          <w:sz w:val="18"/>
          <w:szCs w:val="18"/>
        </w:rPr>
        <w:t xml:space="preserve">E. T. </w:t>
      </w:r>
      <w:r w:rsidRPr="00756DF2">
        <w:rPr>
          <w:rFonts w:ascii="Times New Roman" w:hAnsi="Times New Roman" w:cs="Times New Roman"/>
          <w:sz w:val="18"/>
          <w:szCs w:val="18"/>
        </w:rPr>
        <w:t>22.11.2022.</w:t>
      </w:r>
    </w:p>
    <w:p w:rsidR="00C8064A" w:rsidRPr="00756DF2" w:rsidRDefault="00C8064A" w:rsidP="00756DF2">
      <w:pPr>
        <w:pStyle w:val="DipnotMetni"/>
        <w:spacing w:before="0"/>
        <w:rPr>
          <w:rFonts w:ascii="Times New Roman" w:hAnsi="Times New Roman" w:cs="Times New Roman"/>
          <w:sz w:val="18"/>
          <w:szCs w:val="18"/>
        </w:rPr>
      </w:pPr>
    </w:p>
  </w:footnote>
  <w:footnote w:id="433">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Ya</w:t>
      </w:r>
      <w:r>
        <w:rPr>
          <w:rFonts w:ascii="Times New Roman" w:hAnsi="Times New Roman" w:cs="Times New Roman"/>
          <w:sz w:val="18"/>
          <w:szCs w:val="18"/>
        </w:rPr>
        <w:t xml:space="preserve">ğcı, s. 430; </w:t>
      </w:r>
      <w:r w:rsidRPr="00A363FA">
        <w:rPr>
          <w:rFonts w:ascii="Times New Roman" w:hAnsi="Times New Roman" w:cs="Times New Roman"/>
          <w:sz w:val="18"/>
          <w:szCs w:val="18"/>
        </w:rPr>
        <w:t>“...Mirastan çıkarma sebebinin varlığını ispat etmek çıkarmadan yararlanan mirasç</w:t>
      </w:r>
      <w:r>
        <w:rPr>
          <w:rFonts w:ascii="Times New Roman" w:hAnsi="Times New Roman" w:cs="Times New Roman"/>
          <w:sz w:val="18"/>
          <w:szCs w:val="18"/>
        </w:rPr>
        <w:t>ıya ait bulunmaktadır...” Y.2.</w:t>
      </w:r>
      <w:r w:rsidRPr="00A363FA">
        <w:rPr>
          <w:rFonts w:ascii="Times New Roman" w:hAnsi="Times New Roman" w:cs="Times New Roman"/>
          <w:sz w:val="18"/>
          <w:szCs w:val="18"/>
        </w:rPr>
        <w:t>H</w:t>
      </w:r>
      <w:r>
        <w:rPr>
          <w:rFonts w:ascii="Times New Roman" w:hAnsi="Times New Roman" w:cs="Times New Roman"/>
          <w:sz w:val="18"/>
          <w:szCs w:val="18"/>
        </w:rPr>
        <w:t xml:space="preserve">.D. ,K.2007/7109, T.30.04.2007, Esas.2007/5238, </w:t>
      </w:r>
      <w:r w:rsidRPr="00F47F7C">
        <w:rPr>
          <w:rFonts w:ascii="Times New Roman" w:hAnsi="Times New Roman" w:cs="Times New Roman"/>
          <w:sz w:val="18"/>
          <w:szCs w:val="18"/>
        </w:rPr>
        <w:t>Yağcı, s. 430</w:t>
      </w:r>
      <w:r>
        <w:rPr>
          <w:rFonts w:ascii="Times New Roman" w:hAnsi="Times New Roman" w:cs="Times New Roman"/>
          <w:sz w:val="18"/>
          <w:szCs w:val="18"/>
        </w:rPr>
        <w:t>.</w:t>
      </w:r>
    </w:p>
    <w:p w:rsidR="00C8064A" w:rsidRPr="00756DF2" w:rsidRDefault="00C8064A" w:rsidP="00756DF2">
      <w:pPr>
        <w:pStyle w:val="DipnotMetni"/>
        <w:spacing w:before="0"/>
        <w:rPr>
          <w:rFonts w:ascii="Times New Roman" w:hAnsi="Times New Roman" w:cs="Times New Roman"/>
          <w:sz w:val="18"/>
          <w:szCs w:val="18"/>
        </w:rPr>
      </w:pPr>
    </w:p>
  </w:footnote>
  <w:footnote w:id="434">
    <w:p w:rsidR="00C8064A" w:rsidRPr="00A363F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A363FA">
        <w:rPr>
          <w:rFonts w:ascii="Times New Roman" w:hAnsi="Times New Roman" w:cs="Times New Roman"/>
          <w:sz w:val="18"/>
          <w:szCs w:val="18"/>
        </w:rPr>
        <w:t>Ça</w:t>
      </w:r>
      <w:r>
        <w:rPr>
          <w:rFonts w:ascii="Times New Roman" w:hAnsi="Times New Roman" w:cs="Times New Roman"/>
          <w:sz w:val="18"/>
          <w:szCs w:val="18"/>
        </w:rPr>
        <w:t>kın, s.528.</w:t>
      </w:r>
    </w:p>
    <w:p w:rsidR="00C8064A" w:rsidRPr="00A363FA" w:rsidRDefault="00C8064A" w:rsidP="00756DF2">
      <w:pPr>
        <w:pStyle w:val="DipnotMetni"/>
        <w:spacing w:before="0"/>
        <w:rPr>
          <w:rFonts w:ascii="Times New Roman" w:hAnsi="Times New Roman" w:cs="Times New Roman"/>
          <w:sz w:val="18"/>
          <w:szCs w:val="18"/>
        </w:rPr>
      </w:pPr>
    </w:p>
  </w:footnote>
  <w:footnote w:id="435">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“...Ayrıca bir kısım tanıkların muristen duyduklarını anlatması davacıların mirasçılıktan doğan yükümlülüklerini ihlal e</w:t>
      </w:r>
      <w:r>
        <w:rPr>
          <w:rFonts w:ascii="Times New Roman" w:hAnsi="Times New Roman" w:cs="Times New Roman"/>
          <w:sz w:val="18"/>
          <w:szCs w:val="18"/>
        </w:rPr>
        <w:t>ttiği anlamına gelmez...” Y.14.</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D,</w:t>
      </w:r>
      <w:r>
        <w:rPr>
          <w:rFonts w:ascii="Times New Roman" w:hAnsi="Times New Roman" w:cs="Times New Roman"/>
          <w:sz w:val="18"/>
          <w:szCs w:val="18"/>
        </w:rPr>
        <w:t xml:space="preserve"> </w:t>
      </w:r>
      <w:r w:rsidRPr="00A363FA">
        <w:rPr>
          <w:rFonts w:ascii="Times New Roman" w:hAnsi="Times New Roman" w:cs="Times New Roman"/>
          <w:sz w:val="18"/>
          <w:szCs w:val="18"/>
        </w:rPr>
        <w:t xml:space="preserve"> </w:t>
      </w:r>
      <w:r>
        <w:rPr>
          <w:rFonts w:ascii="Times New Roman" w:hAnsi="Times New Roman" w:cs="Times New Roman"/>
          <w:sz w:val="18"/>
          <w:szCs w:val="18"/>
        </w:rPr>
        <w:t>0</w:t>
      </w:r>
      <w:r w:rsidRPr="00A363FA">
        <w:rPr>
          <w:rFonts w:ascii="Times New Roman" w:hAnsi="Times New Roman" w:cs="Times New Roman"/>
          <w:sz w:val="18"/>
          <w:szCs w:val="18"/>
        </w:rPr>
        <w:t>2.</w:t>
      </w:r>
      <w:r>
        <w:rPr>
          <w:rFonts w:ascii="Times New Roman" w:hAnsi="Times New Roman" w:cs="Times New Roman"/>
          <w:sz w:val="18"/>
          <w:szCs w:val="18"/>
        </w:rPr>
        <w:t>03.2015T.</w:t>
      </w:r>
      <w:r w:rsidRPr="00A363FA">
        <w:rPr>
          <w:rFonts w:ascii="Times New Roman" w:hAnsi="Times New Roman" w:cs="Times New Roman"/>
          <w:sz w:val="18"/>
          <w:szCs w:val="18"/>
        </w:rPr>
        <w:t xml:space="preserve">. </w:t>
      </w:r>
      <w:r>
        <w:rPr>
          <w:rFonts w:ascii="Times New Roman" w:hAnsi="Times New Roman" w:cs="Times New Roman"/>
          <w:sz w:val="18"/>
          <w:szCs w:val="18"/>
        </w:rPr>
        <w:t>E.</w:t>
      </w:r>
      <w:r w:rsidRPr="00A363FA">
        <w:rPr>
          <w:rFonts w:ascii="Times New Roman" w:hAnsi="Times New Roman" w:cs="Times New Roman"/>
          <w:sz w:val="18"/>
          <w:szCs w:val="18"/>
        </w:rPr>
        <w:t>2015/2</w:t>
      </w:r>
      <w:r>
        <w:rPr>
          <w:rFonts w:ascii="Times New Roman" w:hAnsi="Times New Roman" w:cs="Times New Roman"/>
          <w:sz w:val="18"/>
          <w:szCs w:val="18"/>
        </w:rPr>
        <w:t>911</w:t>
      </w:r>
      <w:r w:rsidRPr="00A363FA">
        <w:rPr>
          <w:rFonts w:ascii="Times New Roman" w:hAnsi="Times New Roman" w:cs="Times New Roman"/>
          <w:sz w:val="18"/>
          <w:szCs w:val="18"/>
        </w:rPr>
        <w:t xml:space="preserve"> </w:t>
      </w:r>
      <w:r>
        <w:rPr>
          <w:rFonts w:ascii="Times New Roman" w:hAnsi="Times New Roman" w:cs="Times New Roman"/>
          <w:sz w:val="18"/>
          <w:szCs w:val="18"/>
        </w:rPr>
        <w:t>K.2015/2239. Sinerji</w:t>
      </w:r>
      <w:r w:rsidRPr="00A363FA">
        <w:rPr>
          <w:rFonts w:ascii="Times New Roman" w:hAnsi="Times New Roman" w:cs="Times New Roman"/>
          <w:sz w:val="18"/>
          <w:szCs w:val="18"/>
        </w:rPr>
        <w:t>, E.T. 30.03.2023.</w:t>
      </w:r>
    </w:p>
    <w:p w:rsidR="00C8064A" w:rsidRPr="00A363FA" w:rsidRDefault="00C8064A" w:rsidP="00756DF2">
      <w:pPr>
        <w:pStyle w:val="DipnotMetni"/>
        <w:spacing w:before="0"/>
        <w:rPr>
          <w:rFonts w:ascii="Times New Roman" w:hAnsi="Times New Roman" w:cs="Times New Roman"/>
          <w:sz w:val="18"/>
          <w:szCs w:val="18"/>
        </w:rPr>
      </w:pPr>
    </w:p>
  </w:footnote>
  <w:footnote w:id="436">
    <w:p w:rsidR="00C8064A" w:rsidRPr="00A363FA" w:rsidRDefault="00C8064A" w:rsidP="00795FDC">
      <w:pPr>
        <w:spacing w:before="0" w:after="0" w:line="240" w:lineRule="auto"/>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“...Aksine ciddi ve inandırıcı delil ve olaylar bulunmadıkça asıl olan tanıkların gerçeği söylemiş olmalarıdır. Akrabalık veya diğer bir yakınlık başlı başına tanık beyanını değerden düşürücü bir sebep sayılamaz. Dosyada, tanığın gerçek olmayan olayları gerçekmiş gibi ifade ettiğini kabule yeterli delil ve olgu yoktur. O halde, tanığın sözlerine</w:t>
      </w:r>
      <w:r>
        <w:rPr>
          <w:rFonts w:ascii="Times New Roman" w:hAnsi="Times New Roman" w:cs="Times New Roman"/>
          <w:sz w:val="18"/>
          <w:szCs w:val="18"/>
        </w:rPr>
        <w:t xml:space="preserve"> değer vermek gerekir...” Y.3.</w:t>
      </w:r>
      <w:r w:rsidRPr="00A363FA">
        <w:rPr>
          <w:rFonts w:ascii="Times New Roman" w:hAnsi="Times New Roman" w:cs="Times New Roman"/>
          <w:sz w:val="18"/>
          <w:szCs w:val="18"/>
        </w:rPr>
        <w:t>H</w:t>
      </w:r>
      <w:r>
        <w:rPr>
          <w:rFonts w:ascii="Times New Roman" w:hAnsi="Times New Roman" w:cs="Times New Roman"/>
          <w:sz w:val="18"/>
          <w:szCs w:val="18"/>
        </w:rPr>
        <w:t>.</w:t>
      </w:r>
      <w:r w:rsidRPr="00A363FA">
        <w:rPr>
          <w:rFonts w:ascii="Times New Roman" w:hAnsi="Times New Roman" w:cs="Times New Roman"/>
          <w:sz w:val="18"/>
          <w:szCs w:val="18"/>
        </w:rPr>
        <w:t xml:space="preserve">D., </w:t>
      </w:r>
      <w:r>
        <w:rPr>
          <w:rFonts w:ascii="Times New Roman" w:hAnsi="Times New Roman" w:cs="Times New Roman"/>
          <w:sz w:val="18"/>
          <w:szCs w:val="18"/>
        </w:rPr>
        <w:t>T.</w:t>
      </w:r>
      <w:r w:rsidRPr="00A363FA">
        <w:rPr>
          <w:rFonts w:ascii="Times New Roman" w:hAnsi="Times New Roman" w:cs="Times New Roman"/>
          <w:sz w:val="18"/>
          <w:szCs w:val="18"/>
        </w:rPr>
        <w:t>14.</w:t>
      </w:r>
      <w:r>
        <w:rPr>
          <w:rFonts w:ascii="Times New Roman" w:hAnsi="Times New Roman" w:cs="Times New Roman"/>
          <w:sz w:val="18"/>
          <w:szCs w:val="18"/>
        </w:rPr>
        <w:t>03.2019, Esas</w:t>
      </w:r>
      <w:r w:rsidRPr="00A363FA">
        <w:rPr>
          <w:rFonts w:ascii="Times New Roman" w:hAnsi="Times New Roman" w:cs="Times New Roman"/>
          <w:sz w:val="18"/>
          <w:szCs w:val="18"/>
        </w:rPr>
        <w:t>2</w:t>
      </w:r>
      <w:r>
        <w:rPr>
          <w:rFonts w:ascii="Times New Roman" w:hAnsi="Times New Roman" w:cs="Times New Roman"/>
          <w:sz w:val="18"/>
          <w:szCs w:val="18"/>
        </w:rPr>
        <w:t>018/7003, Karar2019/2130, Sinerji</w:t>
      </w:r>
      <w:r w:rsidRPr="00A363FA">
        <w:rPr>
          <w:rFonts w:ascii="Times New Roman" w:hAnsi="Times New Roman" w:cs="Times New Roman"/>
          <w:sz w:val="18"/>
          <w:szCs w:val="18"/>
        </w:rPr>
        <w:t xml:space="preserve"> E. T:12.04.2023.</w:t>
      </w:r>
    </w:p>
    <w:p w:rsidR="00C8064A" w:rsidRPr="00A363FA" w:rsidRDefault="00C8064A" w:rsidP="00756DF2">
      <w:pPr>
        <w:pStyle w:val="DipnotMetni"/>
        <w:spacing w:before="0"/>
        <w:rPr>
          <w:rFonts w:ascii="Times New Roman" w:hAnsi="Times New Roman" w:cs="Times New Roman"/>
          <w:sz w:val="18"/>
          <w:szCs w:val="18"/>
        </w:rPr>
      </w:pPr>
    </w:p>
  </w:footnote>
  <w:footnote w:id="437">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Pr>
          <w:rFonts w:ascii="Times New Roman" w:hAnsi="Times New Roman" w:cs="Times New Roman"/>
          <w:sz w:val="18"/>
          <w:szCs w:val="18"/>
        </w:rPr>
        <w:t>Y.</w:t>
      </w:r>
      <w:r w:rsidRPr="00A363FA">
        <w:rPr>
          <w:rFonts w:ascii="Times New Roman" w:hAnsi="Times New Roman" w:cs="Times New Roman"/>
          <w:sz w:val="18"/>
          <w:szCs w:val="18"/>
        </w:rPr>
        <w:t>2. H</w:t>
      </w:r>
      <w:r>
        <w:rPr>
          <w:rFonts w:ascii="Times New Roman" w:hAnsi="Times New Roman" w:cs="Times New Roman"/>
          <w:sz w:val="18"/>
          <w:szCs w:val="18"/>
        </w:rPr>
        <w:t>.D. T.16.10.2006, 2006/6002 E., 2006/</w:t>
      </w:r>
      <w:r w:rsidRPr="00A363FA">
        <w:rPr>
          <w:rFonts w:ascii="Times New Roman" w:hAnsi="Times New Roman" w:cs="Times New Roman"/>
          <w:sz w:val="18"/>
          <w:szCs w:val="18"/>
        </w:rPr>
        <w:t>13958</w:t>
      </w:r>
      <w:r>
        <w:rPr>
          <w:rFonts w:ascii="Times New Roman" w:hAnsi="Times New Roman" w:cs="Times New Roman"/>
          <w:sz w:val="18"/>
          <w:szCs w:val="18"/>
        </w:rPr>
        <w:t xml:space="preserve"> K., Lexpare</w:t>
      </w:r>
      <w:r w:rsidRPr="00A363FA">
        <w:rPr>
          <w:rFonts w:ascii="Times New Roman" w:hAnsi="Times New Roman" w:cs="Times New Roman"/>
          <w:sz w:val="18"/>
          <w:szCs w:val="18"/>
        </w:rPr>
        <w:t xml:space="preserve"> E.T. 26.03.2023.</w:t>
      </w:r>
    </w:p>
    <w:p w:rsidR="00C8064A" w:rsidRPr="00756DF2" w:rsidRDefault="00C8064A" w:rsidP="00756DF2">
      <w:pPr>
        <w:pStyle w:val="DipnotMetni"/>
        <w:spacing w:before="0"/>
        <w:rPr>
          <w:rFonts w:ascii="Times New Roman" w:hAnsi="Times New Roman" w:cs="Times New Roman"/>
          <w:sz w:val="18"/>
          <w:szCs w:val="18"/>
        </w:rPr>
      </w:pPr>
    </w:p>
  </w:footnote>
  <w:footnote w:id="43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Tongsir, s.65 dn.5’ten naklen.</w:t>
      </w:r>
    </w:p>
    <w:p w:rsidR="00C8064A" w:rsidRPr="00756DF2" w:rsidRDefault="00C8064A" w:rsidP="00756DF2">
      <w:pPr>
        <w:pStyle w:val="DipnotMetni"/>
        <w:spacing w:before="0"/>
        <w:rPr>
          <w:rFonts w:ascii="Times New Roman" w:hAnsi="Times New Roman" w:cs="Times New Roman"/>
          <w:sz w:val="18"/>
          <w:szCs w:val="18"/>
        </w:rPr>
      </w:pPr>
    </w:p>
  </w:footnote>
  <w:footnote w:id="439">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Tongsir, s.65 dn.5’ten naklen.</w:t>
      </w:r>
    </w:p>
    <w:p w:rsidR="00C8064A" w:rsidRPr="00756DF2" w:rsidRDefault="00C8064A" w:rsidP="00756DF2">
      <w:pPr>
        <w:pStyle w:val="DipnotMetni"/>
        <w:spacing w:before="0"/>
        <w:rPr>
          <w:rFonts w:ascii="Times New Roman" w:hAnsi="Times New Roman" w:cs="Times New Roman"/>
          <w:sz w:val="18"/>
          <w:szCs w:val="18"/>
        </w:rPr>
      </w:pPr>
    </w:p>
  </w:footnote>
  <w:footnote w:id="440">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Oğuzman, Barlas, , s.215, Dural, Sarı, s.203-204.</w:t>
      </w:r>
    </w:p>
    <w:p w:rsidR="00C8064A" w:rsidRPr="00756DF2" w:rsidRDefault="00C8064A" w:rsidP="00756DF2">
      <w:pPr>
        <w:pStyle w:val="DipnotMetni"/>
        <w:spacing w:before="0"/>
        <w:rPr>
          <w:rFonts w:ascii="Times New Roman" w:hAnsi="Times New Roman" w:cs="Times New Roman"/>
          <w:sz w:val="18"/>
          <w:szCs w:val="18"/>
        </w:rPr>
      </w:pPr>
    </w:p>
  </w:footnote>
  <w:footnote w:id="441">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Güvenç, s.674-675.</w:t>
      </w:r>
    </w:p>
    <w:p w:rsidR="00C8064A" w:rsidRPr="00756DF2" w:rsidRDefault="00C8064A" w:rsidP="00756DF2">
      <w:pPr>
        <w:pStyle w:val="DipnotMetni"/>
        <w:spacing w:before="0"/>
        <w:rPr>
          <w:rFonts w:ascii="Times New Roman" w:hAnsi="Times New Roman" w:cs="Times New Roman"/>
          <w:sz w:val="18"/>
          <w:szCs w:val="18"/>
        </w:rPr>
      </w:pPr>
    </w:p>
  </w:footnote>
  <w:footnote w:id="442">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Şenocak., s. 426.</w:t>
      </w:r>
    </w:p>
    <w:p w:rsidR="00C8064A" w:rsidRPr="00A363FA" w:rsidRDefault="00C8064A" w:rsidP="00756DF2">
      <w:pPr>
        <w:pStyle w:val="DipnotMetni"/>
        <w:spacing w:before="0"/>
        <w:rPr>
          <w:rFonts w:ascii="Times New Roman" w:hAnsi="Times New Roman" w:cs="Times New Roman"/>
          <w:sz w:val="18"/>
          <w:szCs w:val="18"/>
        </w:rPr>
      </w:pPr>
    </w:p>
  </w:footnote>
  <w:footnote w:id="443">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 xml:space="preserve">Nar, Ahmet, </w:t>
      </w:r>
      <w:r>
        <w:rPr>
          <w:rFonts w:ascii="Times New Roman" w:hAnsi="Times New Roman" w:cs="Times New Roman"/>
          <w:sz w:val="18"/>
          <w:szCs w:val="18"/>
        </w:rPr>
        <w:t>2016, Türk Miras Hukukunda Tenkis, İstanbul, Onİki Levha Yayıncılık,</w:t>
      </w:r>
      <w:r w:rsidRPr="00A363FA">
        <w:rPr>
          <w:rFonts w:ascii="Times New Roman" w:hAnsi="Times New Roman" w:cs="Times New Roman"/>
          <w:sz w:val="18"/>
          <w:szCs w:val="18"/>
        </w:rPr>
        <w:t>s. 21.</w:t>
      </w:r>
    </w:p>
    <w:p w:rsidR="00C8064A" w:rsidRPr="00756DF2" w:rsidRDefault="00C8064A" w:rsidP="00756DF2">
      <w:pPr>
        <w:pStyle w:val="DipnotMetni"/>
        <w:spacing w:before="0"/>
        <w:rPr>
          <w:rFonts w:ascii="Times New Roman" w:hAnsi="Times New Roman" w:cs="Times New Roman"/>
          <w:sz w:val="18"/>
          <w:szCs w:val="18"/>
        </w:rPr>
      </w:pPr>
    </w:p>
  </w:footnote>
  <w:footnote w:id="444">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Pr>
          <w:rFonts w:ascii="Times New Roman" w:hAnsi="Times New Roman" w:cs="Times New Roman"/>
          <w:sz w:val="18"/>
          <w:szCs w:val="18"/>
        </w:rPr>
        <w:t>Ayiter, Kılıçoğlu,  s. 180.</w:t>
      </w:r>
    </w:p>
    <w:p w:rsidR="00C8064A" w:rsidRPr="00756DF2" w:rsidRDefault="00C8064A" w:rsidP="00756DF2">
      <w:pPr>
        <w:pStyle w:val="DipnotMetni"/>
        <w:spacing w:before="0"/>
        <w:rPr>
          <w:rFonts w:ascii="Times New Roman" w:hAnsi="Times New Roman" w:cs="Times New Roman"/>
          <w:sz w:val="18"/>
          <w:szCs w:val="18"/>
        </w:rPr>
      </w:pPr>
    </w:p>
  </w:footnote>
  <w:footnote w:id="445">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 Ölüme bağlı tasarrufta mirastan çıkarma sebebi gösterilmişse ıskat geçerlidir. Mirastan çıkarma sebebinin varlığını ispat etmek çıkarmadan yararlanan mirasçıya ait bulunmaktadır. TMK’nın 512/3. maddesinde “Sebebin varlığı ispat edilememiş veya çıkarma sebebi tasarrufta belirtilmemişse tasarruf, mirasçının saklı payı dışında yerine getirilir; ancak, mirasbırakan bu tasarrufu çıkarma sebebi hakkında düştüğü açık bir yanılma yüzünden yapmışsa, çıkarma geçersiz olur” düzenlemesine yer verilmiştir. Toplanan deliller ve tüm dosya kapsamından, mirasçılıktan çıkarma ( ıskat ) sebeplerinin varlığı, davalılar ( ıskattan yararlananlar ) tarafından kanıtlanamamıştır. Bu durumda mahkemece, TMK’nın 512/3. maddesi uyarınca mirasçılıktan çıkarmaya yönelik ölüme bağlı tasarrufun, davacı mirasçının saklı payları dışında ( mirasbırakanın tasarruf nisabı oranında ) yerine getirileceği, başka bir ifade ile davacının saklı payını isteyebileceği düşünülmeden vasiyetnamenin tümden iptaline karar verilmesi doğru görülmemiş, bu sebeple kararın bozulması gerekmiştir.’’ Yarg. 14. HD. T. 31.03.2015, E. 5400, K. 3549, Kazancı E.T. 27.03.2023.</w:t>
      </w:r>
    </w:p>
    <w:p w:rsidR="00C8064A" w:rsidRPr="00756DF2" w:rsidRDefault="00C8064A" w:rsidP="00756DF2">
      <w:pPr>
        <w:pStyle w:val="DipnotMetni"/>
        <w:spacing w:before="0"/>
        <w:rPr>
          <w:rFonts w:ascii="Times New Roman" w:hAnsi="Times New Roman" w:cs="Times New Roman"/>
          <w:sz w:val="18"/>
          <w:szCs w:val="18"/>
        </w:rPr>
      </w:pPr>
    </w:p>
  </w:footnote>
  <w:footnote w:id="446">
    <w:p w:rsidR="00C8064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Özuğur, s.227.</w:t>
      </w:r>
    </w:p>
    <w:p w:rsidR="00C8064A" w:rsidRPr="00A363FA" w:rsidRDefault="00C8064A" w:rsidP="00756DF2">
      <w:pPr>
        <w:pStyle w:val="DipnotMetni"/>
        <w:spacing w:before="0"/>
        <w:rPr>
          <w:rFonts w:ascii="Times New Roman" w:hAnsi="Times New Roman" w:cs="Times New Roman"/>
          <w:sz w:val="18"/>
          <w:szCs w:val="18"/>
        </w:rPr>
      </w:pPr>
    </w:p>
  </w:footnote>
  <w:footnote w:id="447">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Pr>
          <w:rFonts w:ascii="Times New Roman" w:hAnsi="Times New Roman" w:cs="Times New Roman"/>
          <w:sz w:val="18"/>
          <w:szCs w:val="18"/>
        </w:rPr>
        <w:t>Yağcı, s. 433</w:t>
      </w:r>
      <w:r w:rsidRPr="00A363FA">
        <w:rPr>
          <w:rFonts w:ascii="Times New Roman" w:hAnsi="Times New Roman" w:cs="Times New Roman"/>
          <w:sz w:val="18"/>
          <w:szCs w:val="18"/>
        </w:rPr>
        <w:t>.</w:t>
      </w:r>
    </w:p>
    <w:p w:rsidR="00C8064A" w:rsidRPr="00756DF2" w:rsidRDefault="00C8064A" w:rsidP="00756DF2">
      <w:pPr>
        <w:pStyle w:val="DipnotMetni"/>
        <w:spacing w:before="0"/>
        <w:rPr>
          <w:rFonts w:ascii="Times New Roman" w:hAnsi="Times New Roman" w:cs="Times New Roman"/>
          <w:sz w:val="18"/>
          <w:szCs w:val="18"/>
        </w:rPr>
      </w:pPr>
    </w:p>
  </w:footnote>
  <w:footnote w:id="448">
    <w:p w:rsidR="00C8064A" w:rsidRDefault="00C8064A" w:rsidP="00756DF2">
      <w:pPr>
        <w:pStyle w:val="DipnotMetni"/>
        <w:spacing w:before="0"/>
        <w:rPr>
          <w:rFonts w:ascii="Times New Roman" w:hAnsi="Times New Roman" w:cs="Times New Roman"/>
          <w:sz w:val="18"/>
          <w:szCs w:val="18"/>
        </w:rPr>
      </w:pPr>
      <w:r w:rsidRPr="00756DF2">
        <w:rPr>
          <w:rStyle w:val="DipnotBavurusu"/>
          <w:rFonts w:ascii="Times New Roman" w:hAnsi="Times New Roman" w:cs="Times New Roman"/>
          <w:sz w:val="18"/>
          <w:szCs w:val="18"/>
        </w:rPr>
        <w:footnoteRef/>
      </w:r>
      <w:r w:rsidRPr="00756DF2">
        <w:rPr>
          <w:rFonts w:ascii="Times New Roman" w:hAnsi="Times New Roman" w:cs="Times New Roman"/>
          <w:sz w:val="18"/>
          <w:szCs w:val="18"/>
        </w:rPr>
        <w:t>İnan, Albaş, Ertaş s.373.</w:t>
      </w:r>
    </w:p>
    <w:p w:rsidR="00C8064A" w:rsidRPr="00756DF2" w:rsidRDefault="00C8064A" w:rsidP="00756DF2">
      <w:pPr>
        <w:pStyle w:val="DipnotMetni"/>
        <w:spacing w:before="0"/>
        <w:rPr>
          <w:rFonts w:ascii="Times New Roman" w:hAnsi="Times New Roman" w:cs="Times New Roman"/>
          <w:sz w:val="18"/>
          <w:szCs w:val="18"/>
        </w:rPr>
      </w:pPr>
    </w:p>
  </w:footnote>
  <w:footnote w:id="449">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 xml:space="preserve">Hatemi, s. 128; </w:t>
      </w:r>
      <w:r>
        <w:rPr>
          <w:rFonts w:ascii="Times New Roman" w:hAnsi="Times New Roman" w:cs="Times New Roman"/>
          <w:sz w:val="18"/>
          <w:szCs w:val="18"/>
        </w:rPr>
        <w:t xml:space="preserve">Çakın, s. 528; Anatalya, s. 263; Şenocak, s. </w:t>
      </w:r>
      <w:r w:rsidRPr="00A363FA">
        <w:rPr>
          <w:rFonts w:ascii="Times New Roman" w:hAnsi="Times New Roman" w:cs="Times New Roman"/>
          <w:sz w:val="18"/>
          <w:szCs w:val="18"/>
        </w:rPr>
        <w:t>426 “...Olayda toplanan deliller, mirastan ıskat sebebi ( M.K. 457 ) sayılabilecek nitelik ve nicelikte bulunmadığına, ölenin sebep yönünden yanılması da söz konusu olmadığına göre, Medenî Kanun'un 459. maddesi uyarınca tasarruf nisabı sınırı içerisinde geçerli olmak üzere vasiyetnamenin ıskata ilişkin bölümünün hükümsüzlüğüne ve bunun dışında kalan vasiyet hükümlerinin lüzüm ifade etmesine karar verilmesi zorunlu iken vasiyetnamenin tüm olarak iptâl olun</w:t>
      </w:r>
      <w:r>
        <w:rPr>
          <w:rFonts w:ascii="Times New Roman" w:hAnsi="Times New Roman" w:cs="Times New Roman"/>
          <w:sz w:val="18"/>
          <w:szCs w:val="18"/>
        </w:rPr>
        <w:t xml:space="preserve">ması isabetsizdir...” Y.2. </w:t>
      </w:r>
      <w:r w:rsidRPr="00A363FA">
        <w:rPr>
          <w:rFonts w:ascii="Times New Roman" w:hAnsi="Times New Roman" w:cs="Times New Roman"/>
          <w:sz w:val="18"/>
          <w:szCs w:val="18"/>
        </w:rPr>
        <w:t xml:space="preserve">HD., </w:t>
      </w:r>
      <w:r>
        <w:rPr>
          <w:rFonts w:ascii="Times New Roman" w:hAnsi="Times New Roman" w:cs="Times New Roman"/>
          <w:sz w:val="18"/>
          <w:szCs w:val="18"/>
        </w:rPr>
        <w:t>T.</w:t>
      </w:r>
      <w:r w:rsidRPr="00A363FA">
        <w:rPr>
          <w:rFonts w:ascii="Times New Roman" w:hAnsi="Times New Roman" w:cs="Times New Roman"/>
          <w:sz w:val="18"/>
          <w:szCs w:val="18"/>
        </w:rPr>
        <w:t>16.</w:t>
      </w:r>
      <w:r>
        <w:rPr>
          <w:rFonts w:ascii="Times New Roman" w:hAnsi="Times New Roman" w:cs="Times New Roman"/>
          <w:sz w:val="18"/>
          <w:szCs w:val="18"/>
        </w:rPr>
        <w:t xml:space="preserve">02.1976 787 E. </w:t>
      </w:r>
      <w:r w:rsidRPr="00A363FA">
        <w:rPr>
          <w:rFonts w:ascii="Times New Roman" w:hAnsi="Times New Roman" w:cs="Times New Roman"/>
          <w:sz w:val="18"/>
          <w:szCs w:val="18"/>
        </w:rPr>
        <w:t>1293 K.  “...Murisin saklı pay dışında kalan pay için her zaman tasarruf hakkı bulunduğundan, saklı pay dışındaki payı için çıkarmanın (ıskat</w:t>
      </w:r>
      <w:r>
        <w:rPr>
          <w:rFonts w:ascii="Times New Roman" w:hAnsi="Times New Roman" w:cs="Times New Roman"/>
          <w:sz w:val="18"/>
          <w:szCs w:val="18"/>
        </w:rPr>
        <w:t>ın) şartları aranmaz...”. Y.</w:t>
      </w:r>
      <w:r w:rsidRPr="00A363FA">
        <w:rPr>
          <w:rFonts w:ascii="Times New Roman" w:hAnsi="Times New Roman" w:cs="Times New Roman"/>
          <w:sz w:val="18"/>
          <w:szCs w:val="18"/>
        </w:rPr>
        <w:t xml:space="preserve">14. HD., </w:t>
      </w:r>
      <w:r>
        <w:rPr>
          <w:rFonts w:ascii="Times New Roman" w:hAnsi="Times New Roman" w:cs="Times New Roman"/>
          <w:sz w:val="18"/>
          <w:szCs w:val="18"/>
        </w:rPr>
        <w:t>T2.</w:t>
      </w:r>
      <w:r w:rsidRPr="00A363FA">
        <w:rPr>
          <w:rFonts w:ascii="Times New Roman" w:hAnsi="Times New Roman" w:cs="Times New Roman"/>
          <w:sz w:val="18"/>
          <w:szCs w:val="18"/>
        </w:rPr>
        <w:t>6.20</w:t>
      </w:r>
      <w:r>
        <w:rPr>
          <w:rFonts w:ascii="Times New Roman" w:hAnsi="Times New Roman" w:cs="Times New Roman"/>
          <w:sz w:val="18"/>
          <w:szCs w:val="18"/>
        </w:rPr>
        <w:t>15. E.1687</w:t>
      </w:r>
      <w:r w:rsidRPr="00A363FA">
        <w:rPr>
          <w:rFonts w:ascii="Times New Roman" w:hAnsi="Times New Roman" w:cs="Times New Roman"/>
          <w:sz w:val="18"/>
          <w:szCs w:val="18"/>
        </w:rPr>
        <w:t xml:space="preserve">. </w:t>
      </w:r>
      <w:r>
        <w:rPr>
          <w:rFonts w:ascii="Times New Roman" w:hAnsi="Times New Roman" w:cs="Times New Roman"/>
          <w:sz w:val="18"/>
          <w:szCs w:val="18"/>
        </w:rPr>
        <w:t>K.26049</w:t>
      </w:r>
      <w:r w:rsidRPr="00A363FA">
        <w:rPr>
          <w:rFonts w:ascii="Times New Roman" w:hAnsi="Times New Roman" w:cs="Times New Roman"/>
          <w:sz w:val="18"/>
          <w:szCs w:val="18"/>
        </w:rPr>
        <w:t xml:space="preserve"> “...çıkarmadan yararlanan davalılar, gösterilen sebebin doğruluğunu kanıtlayamamışlardır. Bu durumda mahkemece; ... mirasçılıktan çıkarmaya ilişkin tasarrufun mirasçının saklı payı dışında yerine getirileceği, başka bir ifade ile davacıların saklı paylarını isteyebileceği ve davaya tenkis davası olarak devam edilmesi </w:t>
      </w:r>
      <w:r>
        <w:rPr>
          <w:rFonts w:ascii="Times New Roman" w:hAnsi="Times New Roman" w:cs="Times New Roman"/>
          <w:sz w:val="18"/>
          <w:szCs w:val="18"/>
        </w:rPr>
        <w:t>gerektiği gözetilerek...” Y.</w:t>
      </w:r>
      <w:r w:rsidRPr="00A363FA">
        <w:rPr>
          <w:rFonts w:ascii="Times New Roman" w:hAnsi="Times New Roman" w:cs="Times New Roman"/>
          <w:sz w:val="18"/>
          <w:szCs w:val="18"/>
        </w:rPr>
        <w:t>3. H</w:t>
      </w:r>
      <w:r>
        <w:rPr>
          <w:rFonts w:ascii="Times New Roman" w:hAnsi="Times New Roman" w:cs="Times New Roman"/>
          <w:sz w:val="18"/>
          <w:szCs w:val="18"/>
        </w:rPr>
        <w:t>.</w:t>
      </w:r>
      <w:r w:rsidRPr="00A363FA">
        <w:rPr>
          <w:rFonts w:ascii="Times New Roman" w:hAnsi="Times New Roman" w:cs="Times New Roman"/>
          <w:sz w:val="18"/>
          <w:szCs w:val="18"/>
        </w:rPr>
        <w:t xml:space="preserve">D </w:t>
      </w:r>
      <w:r>
        <w:rPr>
          <w:rFonts w:ascii="Times New Roman" w:hAnsi="Times New Roman" w:cs="Times New Roman"/>
          <w:sz w:val="18"/>
          <w:szCs w:val="18"/>
        </w:rPr>
        <w:t>T.26.03.2019</w:t>
      </w:r>
      <w:r w:rsidRPr="00A363FA">
        <w:rPr>
          <w:rFonts w:ascii="Times New Roman" w:hAnsi="Times New Roman" w:cs="Times New Roman"/>
          <w:sz w:val="18"/>
          <w:szCs w:val="18"/>
        </w:rPr>
        <w:t xml:space="preserve"> </w:t>
      </w:r>
      <w:r>
        <w:rPr>
          <w:rFonts w:ascii="Times New Roman" w:hAnsi="Times New Roman" w:cs="Times New Roman"/>
          <w:sz w:val="18"/>
          <w:szCs w:val="18"/>
        </w:rPr>
        <w:t>Esas2017/13850,</w:t>
      </w:r>
      <w:r w:rsidRPr="00A363FA">
        <w:rPr>
          <w:rFonts w:ascii="Times New Roman" w:hAnsi="Times New Roman" w:cs="Times New Roman"/>
          <w:sz w:val="18"/>
          <w:szCs w:val="18"/>
        </w:rPr>
        <w:t xml:space="preserve"> </w:t>
      </w:r>
      <w:r>
        <w:rPr>
          <w:rFonts w:ascii="Times New Roman" w:hAnsi="Times New Roman" w:cs="Times New Roman"/>
          <w:sz w:val="18"/>
          <w:szCs w:val="18"/>
        </w:rPr>
        <w:t>Karar</w:t>
      </w:r>
      <w:r w:rsidRPr="00A363FA">
        <w:rPr>
          <w:rFonts w:ascii="Times New Roman" w:hAnsi="Times New Roman" w:cs="Times New Roman"/>
          <w:sz w:val="18"/>
          <w:szCs w:val="18"/>
        </w:rPr>
        <w:t>20</w:t>
      </w:r>
      <w:r>
        <w:rPr>
          <w:rFonts w:ascii="Times New Roman" w:hAnsi="Times New Roman" w:cs="Times New Roman"/>
          <w:sz w:val="18"/>
          <w:szCs w:val="18"/>
        </w:rPr>
        <w:t xml:space="preserve">19/2573 </w:t>
      </w:r>
      <w:r w:rsidRPr="00A363FA">
        <w:rPr>
          <w:rFonts w:ascii="Times New Roman" w:hAnsi="Times New Roman" w:cs="Times New Roman"/>
          <w:sz w:val="18"/>
          <w:szCs w:val="18"/>
        </w:rPr>
        <w:t>Lexpera, E.T. 30.03.2023.</w:t>
      </w:r>
    </w:p>
    <w:p w:rsidR="00C8064A" w:rsidRPr="00756DF2" w:rsidRDefault="00C8064A" w:rsidP="00756DF2">
      <w:pPr>
        <w:pStyle w:val="DipnotMetni"/>
        <w:spacing w:before="0"/>
        <w:rPr>
          <w:rFonts w:ascii="Times New Roman" w:hAnsi="Times New Roman" w:cs="Times New Roman"/>
          <w:sz w:val="18"/>
          <w:szCs w:val="18"/>
        </w:rPr>
      </w:pPr>
    </w:p>
  </w:footnote>
  <w:footnote w:id="450">
    <w:p w:rsidR="00C8064A" w:rsidRPr="00A363FA" w:rsidRDefault="00C8064A" w:rsidP="00756DF2">
      <w:pPr>
        <w:pStyle w:val="DipnotMetni"/>
        <w:spacing w:before="0"/>
        <w:rPr>
          <w:rFonts w:ascii="Times New Roman" w:hAnsi="Times New Roman" w:cs="Times New Roman"/>
          <w:sz w:val="18"/>
          <w:szCs w:val="18"/>
        </w:rPr>
      </w:pPr>
      <w:r w:rsidRPr="00A363FA">
        <w:rPr>
          <w:rStyle w:val="DipnotBavurusu"/>
          <w:rFonts w:ascii="Times New Roman" w:hAnsi="Times New Roman" w:cs="Times New Roman"/>
          <w:sz w:val="18"/>
          <w:szCs w:val="18"/>
        </w:rPr>
        <w:footnoteRef/>
      </w:r>
      <w:r w:rsidRPr="00A363FA">
        <w:rPr>
          <w:rFonts w:ascii="Times New Roman" w:hAnsi="Times New Roman" w:cs="Times New Roman"/>
          <w:sz w:val="18"/>
          <w:szCs w:val="18"/>
        </w:rPr>
        <w:t>D</w:t>
      </w:r>
      <w:r>
        <w:rPr>
          <w:rFonts w:ascii="Times New Roman" w:hAnsi="Times New Roman" w:cs="Times New Roman"/>
          <w:sz w:val="18"/>
          <w:szCs w:val="18"/>
        </w:rPr>
        <w:t xml:space="preserve">ural,  Öz, s. 215; </w:t>
      </w:r>
      <w:r w:rsidRPr="00A363FA">
        <w:rPr>
          <w:rFonts w:ascii="Times New Roman" w:hAnsi="Times New Roman" w:cs="Times New Roman"/>
          <w:sz w:val="18"/>
          <w:szCs w:val="18"/>
        </w:rPr>
        <w:t>. “...Mirasbırakan vasiyetnamesinde mirastan çıkarma sebeplerini açıklamıştır. Gösterdiği sebebe dair mirasbı- rakanın açık bir yanılgıya düştüğüne dair bir delil bulunmamaktadır. Davalılar gösterilen sebebin doğruluğunu kanıtlayamamışlardır. Bu durumda mirastan ıskatın mirasbırakanın tasarruf nisabı oranında geçerli olacağı, başka bir ifadeyle davacıların saklı paylarını isteye- bileceği ve bu halde davaya tenkis davası olarak devam edileceği düşünülmelidir. Vasiyetnamenin tümden iptaline karar veril</w:t>
      </w:r>
      <w:r>
        <w:rPr>
          <w:rFonts w:ascii="Times New Roman" w:hAnsi="Times New Roman" w:cs="Times New Roman"/>
          <w:sz w:val="18"/>
          <w:szCs w:val="18"/>
        </w:rPr>
        <w:t>mesi yasaya aykırıdır...” Y.</w:t>
      </w:r>
      <w:r w:rsidRPr="00A363FA">
        <w:rPr>
          <w:rFonts w:ascii="Times New Roman" w:hAnsi="Times New Roman" w:cs="Times New Roman"/>
          <w:sz w:val="18"/>
          <w:szCs w:val="18"/>
        </w:rPr>
        <w:t>H</w:t>
      </w:r>
      <w:r>
        <w:rPr>
          <w:rFonts w:ascii="Times New Roman" w:hAnsi="Times New Roman" w:cs="Times New Roman"/>
          <w:sz w:val="18"/>
          <w:szCs w:val="18"/>
        </w:rPr>
        <w:t>.G.K., T.15.11.2013. E.2013/2-129,</w:t>
      </w:r>
      <w:r w:rsidRPr="00A363FA">
        <w:rPr>
          <w:rFonts w:ascii="Times New Roman" w:hAnsi="Times New Roman" w:cs="Times New Roman"/>
          <w:sz w:val="18"/>
          <w:szCs w:val="18"/>
        </w:rPr>
        <w:t xml:space="preserve"> </w:t>
      </w:r>
      <w:r>
        <w:rPr>
          <w:rFonts w:ascii="Times New Roman" w:hAnsi="Times New Roman" w:cs="Times New Roman"/>
          <w:sz w:val="18"/>
          <w:szCs w:val="18"/>
        </w:rPr>
        <w:t xml:space="preserve">K.2013/1585 </w:t>
      </w:r>
      <w:r w:rsidRPr="00A363FA">
        <w:rPr>
          <w:rFonts w:ascii="Times New Roman" w:hAnsi="Times New Roman" w:cs="Times New Roman"/>
          <w:sz w:val="18"/>
          <w:szCs w:val="18"/>
        </w:rPr>
        <w:t xml:space="preserve">. </w:t>
      </w:r>
      <w:r>
        <w:rPr>
          <w:rFonts w:ascii="Times New Roman" w:hAnsi="Times New Roman" w:cs="Times New Roman"/>
          <w:sz w:val="18"/>
          <w:szCs w:val="18"/>
        </w:rPr>
        <w:t>Sinerji</w:t>
      </w:r>
      <w:r w:rsidRPr="00A363FA">
        <w:rPr>
          <w:rFonts w:ascii="Times New Roman" w:hAnsi="Times New Roman" w:cs="Times New Roman"/>
          <w:sz w:val="18"/>
          <w:szCs w:val="18"/>
        </w:rPr>
        <w:t xml:space="preserve"> E. T. 25.03.2023.</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3459F6" w:rsidRDefault="00C8064A" w:rsidP="00ED099F">
    <w:pPr>
      <w:pStyle w:val="stBilgi"/>
      <w:rPr>
        <w:rFonts w:ascii="Times New Roman" w:hAnsi="Times New Roman" w:cs="Times New Roman"/>
        <w:sz w:val="18"/>
        <w:szCs w:val="20"/>
        <w:u w:val="single"/>
      </w:rPr>
    </w:pPr>
    <w:r w:rsidRPr="003459F6">
      <w:rPr>
        <w:rFonts w:ascii="Times New Roman" w:hAnsi="Times New Roman" w:cs="Times New Roman"/>
        <w:sz w:val="18"/>
        <w:szCs w:val="20"/>
        <w:u w:val="single"/>
      </w:rPr>
      <w:t>GİRİŞ</w:t>
    </w:r>
    <w:r>
      <w:rPr>
        <w:rFonts w:ascii="Times New Roman" w:hAnsi="Times New Roman" w:cs="Times New Roman"/>
        <w:sz w:val="18"/>
        <w:szCs w:val="20"/>
        <w:u w:val="single"/>
      </w:rPr>
      <w:t xml:space="preserve">      </w:t>
    </w:r>
    <w:r w:rsidRPr="003459F6">
      <w:rPr>
        <w:rFonts w:ascii="Times New Roman" w:hAnsi="Times New Roman" w:cs="Times New Roman"/>
        <w:sz w:val="18"/>
        <w:szCs w:val="20"/>
        <w:u w:val="single"/>
      </w:rPr>
      <w:t xml:space="preserve">                                                                                                   </w:t>
    </w:r>
    <w:r>
      <w:rPr>
        <w:rFonts w:ascii="Times New Roman" w:hAnsi="Times New Roman" w:cs="Times New Roman"/>
        <w:sz w:val="18"/>
        <w:szCs w:val="20"/>
        <w:u w:val="single"/>
      </w:rPr>
      <w:t xml:space="preserve">                                                     T. Y.</w:t>
    </w:r>
    <w:r w:rsidRPr="003459F6">
      <w:rPr>
        <w:rFonts w:ascii="Times New Roman" w:hAnsi="Times New Roman" w:cs="Times New Roman"/>
        <w:sz w:val="18"/>
        <w:szCs w:val="20"/>
        <w:u w:val="single"/>
      </w:rPr>
      <w:t xml:space="preserve"> ÇALHAN</w:t>
    </w:r>
  </w:p>
  <w:p w:rsidR="00C8064A" w:rsidRDefault="00C8064A">
    <w:pPr>
      <w:pStyle w:val="stBilgi"/>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FB526F" w:rsidRDefault="00C8064A" w:rsidP="00ED099F">
    <w:pPr>
      <w:pStyle w:val="stBilgi"/>
      <w:rPr>
        <w:rFonts w:ascii="Times New Roman" w:hAnsi="Times New Roman" w:cs="Times New Roman"/>
        <w:sz w:val="16"/>
        <w:szCs w:val="20"/>
        <w:u w:val="single"/>
      </w:rPr>
    </w:pPr>
    <w:r w:rsidRPr="00FB526F">
      <w:rPr>
        <w:rFonts w:ascii="Times New Roman" w:hAnsi="Times New Roman" w:cs="Times New Roman"/>
        <w:sz w:val="16"/>
        <w:szCs w:val="20"/>
        <w:u w:val="single"/>
      </w:rPr>
      <w:t xml:space="preserve">MİRASÇILIKTAN ÇIKARMA KAVRAMI VE BENZER MÜESSESELERLE KARŞILAŞTIRILMASI </w:t>
    </w:r>
    <w:r>
      <w:rPr>
        <w:rFonts w:ascii="Times New Roman" w:hAnsi="Times New Roman" w:cs="Times New Roman"/>
        <w:sz w:val="16"/>
        <w:szCs w:val="20"/>
        <w:u w:val="single"/>
      </w:rPr>
      <w:t xml:space="preserve">                      </w:t>
    </w:r>
    <w:r w:rsidRPr="00FB526F">
      <w:rPr>
        <w:rFonts w:ascii="Times New Roman" w:hAnsi="Times New Roman" w:cs="Times New Roman"/>
        <w:sz w:val="16"/>
        <w:szCs w:val="20"/>
        <w:u w:val="single"/>
      </w:rPr>
      <w:t>T. Y. ÇALHAN</w:t>
    </w:r>
  </w:p>
  <w:p w:rsidR="00C8064A" w:rsidRDefault="00C8064A">
    <w:pPr>
      <w:pStyle w:val="stBilgi"/>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FB526F" w:rsidRDefault="00C8064A" w:rsidP="00ED099F">
    <w:pPr>
      <w:pStyle w:val="stBilgi"/>
      <w:rPr>
        <w:rFonts w:ascii="Times New Roman" w:hAnsi="Times New Roman" w:cs="Times New Roman"/>
        <w:sz w:val="18"/>
        <w:szCs w:val="20"/>
        <w:u w:val="single"/>
      </w:rPr>
    </w:pPr>
    <w:r w:rsidRPr="00FB526F">
      <w:rPr>
        <w:rFonts w:ascii="Times New Roman" w:hAnsi="Times New Roman" w:cs="Times New Roman"/>
        <w:sz w:val="18"/>
        <w:szCs w:val="20"/>
        <w:u w:val="single"/>
      </w:rPr>
      <w:t xml:space="preserve">MİRASÇILIKTAN CEZAİ ÇIKARMA                                                              </w:t>
    </w:r>
    <w:r>
      <w:rPr>
        <w:rFonts w:ascii="Times New Roman" w:hAnsi="Times New Roman" w:cs="Times New Roman"/>
        <w:sz w:val="18"/>
        <w:szCs w:val="20"/>
        <w:u w:val="single"/>
      </w:rPr>
      <w:t xml:space="preserve">                                 </w:t>
    </w:r>
    <w:r w:rsidRPr="00FB526F">
      <w:rPr>
        <w:rFonts w:ascii="Times New Roman" w:hAnsi="Times New Roman" w:cs="Times New Roman"/>
        <w:sz w:val="18"/>
        <w:szCs w:val="20"/>
        <w:u w:val="single"/>
      </w:rPr>
      <w:t xml:space="preserve">         T. Y. ÇALHAN</w:t>
    </w:r>
  </w:p>
  <w:p w:rsidR="00C8064A" w:rsidRDefault="00C8064A">
    <w:pPr>
      <w:pStyle w:val="stBilgi"/>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FB526F" w:rsidRDefault="00C8064A" w:rsidP="00ED099F">
    <w:pPr>
      <w:pStyle w:val="stBilgi"/>
      <w:rPr>
        <w:rFonts w:ascii="Times New Roman" w:hAnsi="Times New Roman" w:cs="Times New Roman"/>
        <w:sz w:val="18"/>
        <w:szCs w:val="20"/>
        <w:u w:val="single"/>
      </w:rPr>
    </w:pPr>
    <w:r w:rsidRPr="00FB526F">
      <w:rPr>
        <w:rFonts w:ascii="Times New Roman" w:hAnsi="Times New Roman" w:cs="Times New Roman"/>
        <w:sz w:val="18"/>
        <w:szCs w:val="20"/>
        <w:u w:val="single"/>
      </w:rPr>
      <w:t xml:space="preserve">MİRASÇILIKTAN ÇIKARMANIN HÜKÜM VE SONUÇLARI                 </w:t>
    </w:r>
    <w:r>
      <w:rPr>
        <w:rFonts w:ascii="Times New Roman" w:hAnsi="Times New Roman" w:cs="Times New Roman"/>
        <w:sz w:val="18"/>
        <w:szCs w:val="20"/>
        <w:u w:val="single"/>
      </w:rPr>
      <w:t xml:space="preserve">                   </w:t>
    </w:r>
    <w:r w:rsidRPr="00FB526F">
      <w:rPr>
        <w:rFonts w:ascii="Times New Roman" w:hAnsi="Times New Roman" w:cs="Times New Roman"/>
        <w:sz w:val="18"/>
        <w:szCs w:val="20"/>
        <w:u w:val="single"/>
      </w:rPr>
      <w:t xml:space="preserve">                            T. Y. ÇALHAN</w:t>
    </w:r>
  </w:p>
  <w:p w:rsidR="00C8064A" w:rsidRDefault="00C8064A">
    <w:pPr>
      <w:pStyle w:val="stBilgi"/>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7D5E35" w:rsidRDefault="00C8064A" w:rsidP="00ED099F">
    <w:pPr>
      <w:pStyle w:val="stBilgi"/>
      <w:rPr>
        <w:rFonts w:ascii="Times New Roman" w:hAnsi="Times New Roman" w:cs="Times New Roman"/>
        <w:sz w:val="18"/>
        <w:szCs w:val="20"/>
        <w:u w:val="single"/>
      </w:rPr>
    </w:pPr>
    <w:r w:rsidRPr="007D5E35">
      <w:rPr>
        <w:rFonts w:ascii="Times New Roman" w:hAnsi="Times New Roman" w:cs="Times New Roman"/>
        <w:sz w:val="18"/>
        <w:szCs w:val="20"/>
        <w:u w:val="single"/>
      </w:rPr>
      <w:t xml:space="preserve">SONUÇ                                                                                                   </w:t>
    </w:r>
    <w:r>
      <w:rPr>
        <w:rFonts w:ascii="Times New Roman" w:hAnsi="Times New Roman" w:cs="Times New Roman"/>
        <w:sz w:val="18"/>
        <w:szCs w:val="20"/>
        <w:u w:val="single"/>
      </w:rPr>
      <w:t xml:space="preserve">                                                     T. Y. </w:t>
    </w:r>
    <w:r w:rsidRPr="007D5E35">
      <w:rPr>
        <w:rFonts w:ascii="Times New Roman" w:hAnsi="Times New Roman" w:cs="Times New Roman"/>
        <w:sz w:val="18"/>
        <w:szCs w:val="20"/>
        <w:u w:val="single"/>
      </w:rPr>
      <w:t>ÇALHAN</w:t>
    </w:r>
  </w:p>
  <w:p w:rsidR="00C8064A" w:rsidRDefault="00C8064A">
    <w:pPr>
      <w:pStyle w:val="stBilgi"/>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4A" w:rsidRPr="007D5E35" w:rsidRDefault="00C8064A" w:rsidP="00ED099F">
    <w:pPr>
      <w:pStyle w:val="stBilgi"/>
      <w:rPr>
        <w:rFonts w:ascii="Times New Roman" w:hAnsi="Times New Roman" w:cs="Times New Roman"/>
        <w:sz w:val="18"/>
        <w:szCs w:val="20"/>
        <w:u w:val="single"/>
      </w:rPr>
    </w:pPr>
    <w:r w:rsidRPr="007D5E35">
      <w:rPr>
        <w:rFonts w:ascii="Times New Roman" w:hAnsi="Times New Roman" w:cs="Times New Roman"/>
        <w:sz w:val="18"/>
        <w:szCs w:val="20"/>
        <w:u w:val="single"/>
      </w:rPr>
      <w:t xml:space="preserve">KAYNAKÇA                                                                                                       </w:t>
    </w:r>
    <w:r>
      <w:rPr>
        <w:rFonts w:ascii="Times New Roman" w:hAnsi="Times New Roman" w:cs="Times New Roman"/>
        <w:sz w:val="18"/>
        <w:szCs w:val="20"/>
        <w:u w:val="single"/>
      </w:rPr>
      <w:t xml:space="preserve">                                          T. Y. </w:t>
    </w:r>
    <w:r w:rsidRPr="007D5E35">
      <w:rPr>
        <w:rFonts w:ascii="Times New Roman" w:hAnsi="Times New Roman" w:cs="Times New Roman"/>
        <w:sz w:val="18"/>
        <w:szCs w:val="20"/>
        <w:u w:val="single"/>
      </w:rPr>
      <w:t>ÇALHAN</w:t>
    </w:r>
  </w:p>
  <w:p w:rsidR="00C8064A" w:rsidRDefault="00C8064A">
    <w:pPr>
      <w:pStyle w:val="stBilgi"/>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E3DAE"/>
    <w:multiLevelType w:val="hybridMultilevel"/>
    <w:tmpl w:val="C8F4BEE8"/>
    <w:lvl w:ilvl="0" w:tplc="2618C082">
      <w:start w:val="1"/>
      <w:numFmt w:val="lowerLetter"/>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1" w15:restartNumberingAfterBreak="0">
    <w:nsid w:val="19FE5CE3"/>
    <w:multiLevelType w:val="hybridMultilevel"/>
    <w:tmpl w:val="993E705E"/>
    <w:lvl w:ilvl="0" w:tplc="82DA707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03B1C5D"/>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06D2AAB"/>
    <w:multiLevelType w:val="hybridMultilevel"/>
    <w:tmpl w:val="2F02D680"/>
    <w:lvl w:ilvl="0" w:tplc="42D8B486">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 w15:restartNumberingAfterBreak="0">
    <w:nsid w:val="24B02793"/>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185BB1"/>
    <w:multiLevelType w:val="hybridMultilevel"/>
    <w:tmpl w:val="627C9F1E"/>
    <w:lvl w:ilvl="0" w:tplc="E2DA74DA">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2BED6989"/>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2C85622"/>
    <w:multiLevelType w:val="hybridMultilevel"/>
    <w:tmpl w:val="91AE493A"/>
    <w:lvl w:ilvl="0" w:tplc="2024780A">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8" w15:restartNumberingAfterBreak="0">
    <w:nsid w:val="3517792E"/>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2993103"/>
    <w:multiLevelType w:val="hybridMultilevel"/>
    <w:tmpl w:val="28F006E6"/>
    <w:lvl w:ilvl="0" w:tplc="A29A6DEA">
      <w:start w:val="1"/>
      <w:numFmt w:val="upperLetter"/>
      <w:lvlText w:val="%1-"/>
      <w:lvlJc w:val="left"/>
      <w:pPr>
        <w:ind w:left="1140" w:hanging="360"/>
      </w:pPr>
      <w:rPr>
        <w:rFonts w:hint="default"/>
      </w:rPr>
    </w:lvl>
    <w:lvl w:ilvl="1" w:tplc="041F0019" w:tentative="1">
      <w:start w:val="1"/>
      <w:numFmt w:val="lowerLetter"/>
      <w:lvlText w:val="%2."/>
      <w:lvlJc w:val="left"/>
      <w:pPr>
        <w:ind w:left="1860" w:hanging="360"/>
      </w:pPr>
    </w:lvl>
    <w:lvl w:ilvl="2" w:tplc="041F001B" w:tentative="1">
      <w:start w:val="1"/>
      <w:numFmt w:val="lowerRoman"/>
      <w:lvlText w:val="%3."/>
      <w:lvlJc w:val="right"/>
      <w:pPr>
        <w:ind w:left="2580" w:hanging="180"/>
      </w:pPr>
    </w:lvl>
    <w:lvl w:ilvl="3" w:tplc="041F000F" w:tentative="1">
      <w:start w:val="1"/>
      <w:numFmt w:val="decimal"/>
      <w:lvlText w:val="%4."/>
      <w:lvlJc w:val="left"/>
      <w:pPr>
        <w:ind w:left="3300" w:hanging="360"/>
      </w:pPr>
    </w:lvl>
    <w:lvl w:ilvl="4" w:tplc="041F0019" w:tentative="1">
      <w:start w:val="1"/>
      <w:numFmt w:val="lowerLetter"/>
      <w:lvlText w:val="%5."/>
      <w:lvlJc w:val="left"/>
      <w:pPr>
        <w:ind w:left="4020" w:hanging="360"/>
      </w:pPr>
    </w:lvl>
    <w:lvl w:ilvl="5" w:tplc="041F001B" w:tentative="1">
      <w:start w:val="1"/>
      <w:numFmt w:val="lowerRoman"/>
      <w:lvlText w:val="%6."/>
      <w:lvlJc w:val="right"/>
      <w:pPr>
        <w:ind w:left="4740" w:hanging="180"/>
      </w:pPr>
    </w:lvl>
    <w:lvl w:ilvl="6" w:tplc="041F000F" w:tentative="1">
      <w:start w:val="1"/>
      <w:numFmt w:val="decimal"/>
      <w:lvlText w:val="%7."/>
      <w:lvlJc w:val="left"/>
      <w:pPr>
        <w:ind w:left="5460" w:hanging="360"/>
      </w:pPr>
    </w:lvl>
    <w:lvl w:ilvl="7" w:tplc="041F0019" w:tentative="1">
      <w:start w:val="1"/>
      <w:numFmt w:val="lowerLetter"/>
      <w:lvlText w:val="%8."/>
      <w:lvlJc w:val="left"/>
      <w:pPr>
        <w:ind w:left="6180" w:hanging="360"/>
      </w:pPr>
    </w:lvl>
    <w:lvl w:ilvl="8" w:tplc="041F001B" w:tentative="1">
      <w:start w:val="1"/>
      <w:numFmt w:val="lowerRoman"/>
      <w:lvlText w:val="%9."/>
      <w:lvlJc w:val="right"/>
      <w:pPr>
        <w:ind w:left="6900" w:hanging="180"/>
      </w:pPr>
    </w:lvl>
  </w:abstractNum>
  <w:abstractNum w:abstractNumId="10" w15:restartNumberingAfterBreak="0">
    <w:nsid w:val="569C799E"/>
    <w:multiLevelType w:val="hybridMultilevel"/>
    <w:tmpl w:val="4B52E918"/>
    <w:lvl w:ilvl="0" w:tplc="DEAC17F4">
      <w:start w:val="1"/>
      <w:numFmt w:val="lowerLetter"/>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11" w15:restartNumberingAfterBreak="0">
    <w:nsid w:val="584643BD"/>
    <w:multiLevelType w:val="hybridMultilevel"/>
    <w:tmpl w:val="C204B960"/>
    <w:lvl w:ilvl="0" w:tplc="D3A2AB72">
      <w:start w:val="1"/>
      <w:numFmt w:val="lowerLetter"/>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12" w15:restartNumberingAfterBreak="0">
    <w:nsid w:val="690A6236"/>
    <w:multiLevelType w:val="multilevel"/>
    <w:tmpl w:val="041F0027"/>
    <w:lvl w:ilvl="0">
      <w:start w:val="1"/>
      <w:numFmt w:val="upperRoman"/>
      <w:pStyle w:val="Balk1"/>
      <w:lvlText w:val="%1."/>
      <w:lvlJc w:val="left"/>
      <w:pPr>
        <w:ind w:left="0" w:firstLine="0"/>
      </w:pPr>
    </w:lvl>
    <w:lvl w:ilvl="1">
      <w:start w:val="1"/>
      <w:numFmt w:val="upperLetter"/>
      <w:pStyle w:val="Balk2"/>
      <w:lvlText w:val="%2."/>
      <w:lvlJc w:val="left"/>
      <w:pPr>
        <w:ind w:left="720" w:firstLine="0"/>
      </w:pPr>
    </w:lvl>
    <w:lvl w:ilvl="2">
      <w:start w:val="1"/>
      <w:numFmt w:val="decimal"/>
      <w:pStyle w:val="Balk3"/>
      <w:lvlText w:val="%3."/>
      <w:lvlJc w:val="left"/>
      <w:pPr>
        <w:ind w:left="1440" w:firstLine="0"/>
      </w:pPr>
    </w:lvl>
    <w:lvl w:ilvl="3">
      <w:start w:val="1"/>
      <w:numFmt w:val="lowerLetter"/>
      <w:pStyle w:val="Balk4"/>
      <w:lvlText w:val="%4)"/>
      <w:lvlJc w:val="left"/>
      <w:pPr>
        <w:ind w:left="2160" w:firstLine="0"/>
      </w:pPr>
    </w:lvl>
    <w:lvl w:ilvl="4">
      <w:start w:val="1"/>
      <w:numFmt w:val="decimal"/>
      <w:pStyle w:val="Balk5"/>
      <w:lvlText w:val="(%5)"/>
      <w:lvlJc w:val="left"/>
      <w:pPr>
        <w:ind w:left="2880" w:firstLine="0"/>
      </w:pPr>
    </w:lvl>
    <w:lvl w:ilvl="5">
      <w:start w:val="1"/>
      <w:numFmt w:val="lowerLetter"/>
      <w:pStyle w:val="Balk6"/>
      <w:lvlText w:val="(%6)"/>
      <w:lvlJc w:val="left"/>
      <w:pPr>
        <w:ind w:left="3600" w:firstLine="0"/>
      </w:pPr>
    </w:lvl>
    <w:lvl w:ilvl="6">
      <w:start w:val="1"/>
      <w:numFmt w:val="lowerRoman"/>
      <w:pStyle w:val="Balk7"/>
      <w:lvlText w:val="(%7)"/>
      <w:lvlJc w:val="left"/>
      <w:pPr>
        <w:ind w:left="4320" w:firstLine="0"/>
      </w:pPr>
    </w:lvl>
    <w:lvl w:ilvl="7">
      <w:start w:val="1"/>
      <w:numFmt w:val="lowerLetter"/>
      <w:pStyle w:val="Balk8"/>
      <w:lvlText w:val="(%8)"/>
      <w:lvlJc w:val="left"/>
      <w:pPr>
        <w:ind w:left="5040" w:firstLine="0"/>
      </w:pPr>
    </w:lvl>
    <w:lvl w:ilvl="8">
      <w:start w:val="1"/>
      <w:numFmt w:val="lowerRoman"/>
      <w:pStyle w:val="Balk9"/>
      <w:lvlText w:val="(%9)"/>
      <w:lvlJc w:val="left"/>
      <w:pPr>
        <w:ind w:left="5760" w:firstLine="0"/>
      </w:pPr>
    </w:lvl>
  </w:abstractNum>
  <w:abstractNum w:abstractNumId="13" w15:restartNumberingAfterBreak="0">
    <w:nsid w:val="69897AF3"/>
    <w:multiLevelType w:val="hybridMultilevel"/>
    <w:tmpl w:val="5BF08FC4"/>
    <w:lvl w:ilvl="0" w:tplc="1B5C1D60">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4" w15:restartNumberingAfterBreak="0">
    <w:nsid w:val="6E342019"/>
    <w:multiLevelType w:val="multilevel"/>
    <w:tmpl w:val="041F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14"/>
  </w:num>
  <w:num w:numId="4">
    <w:abstractNumId w:val="5"/>
  </w:num>
  <w:num w:numId="5">
    <w:abstractNumId w:val="0"/>
  </w:num>
  <w:num w:numId="6">
    <w:abstractNumId w:val="13"/>
  </w:num>
  <w:num w:numId="7">
    <w:abstractNumId w:val="12"/>
  </w:num>
  <w:num w:numId="8">
    <w:abstractNumId w:val="3"/>
  </w:num>
  <w:num w:numId="9">
    <w:abstractNumId w:val="6"/>
  </w:num>
  <w:num w:numId="10">
    <w:abstractNumId w:val="7"/>
  </w:num>
  <w:num w:numId="11">
    <w:abstractNumId w:val="11"/>
  </w:num>
  <w:num w:numId="12">
    <w:abstractNumId w:val="10"/>
  </w:num>
  <w:num w:numId="13">
    <w:abstractNumId w:val="9"/>
  </w:num>
  <w:num w:numId="14">
    <w:abstractNumId w:val="8"/>
  </w:num>
  <w:num w:numId="15">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F73"/>
    <w:rsid w:val="00002C2D"/>
    <w:rsid w:val="00005445"/>
    <w:rsid w:val="000117C6"/>
    <w:rsid w:val="00014A5A"/>
    <w:rsid w:val="00014CD0"/>
    <w:rsid w:val="000168A5"/>
    <w:rsid w:val="00017393"/>
    <w:rsid w:val="00017905"/>
    <w:rsid w:val="000218FF"/>
    <w:rsid w:val="00022083"/>
    <w:rsid w:val="00023463"/>
    <w:rsid w:val="0002403D"/>
    <w:rsid w:val="000247BC"/>
    <w:rsid w:val="00025BE9"/>
    <w:rsid w:val="000272CC"/>
    <w:rsid w:val="000274DC"/>
    <w:rsid w:val="000300A2"/>
    <w:rsid w:val="00030FA1"/>
    <w:rsid w:val="000311D8"/>
    <w:rsid w:val="00032E1D"/>
    <w:rsid w:val="00033F48"/>
    <w:rsid w:val="00035817"/>
    <w:rsid w:val="0003764E"/>
    <w:rsid w:val="00037C7D"/>
    <w:rsid w:val="00042870"/>
    <w:rsid w:val="0004366D"/>
    <w:rsid w:val="00046083"/>
    <w:rsid w:val="0004669E"/>
    <w:rsid w:val="00046AAF"/>
    <w:rsid w:val="0005211D"/>
    <w:rsid w:val="000522C4"/>
    <w:rsid w:val="00054305"/>
    <w:rsid w:val="00055DB2"/>
    <w:rsid w:val="00055FB8"/>
    <w:rsid w:val="00057A41"/>
    <w:rsid w:val="0006285E"/>
    <w:rsid w:val="00062DED"/>
    <w:rsid w:val="0006372B"/>
    <w:rsid w:val="00063929"/>
    <w:rsid w:val="00064D2D"/>
    <w:rsid w:val="00067287"/>
    <w:rsid w:val="000677CC"/>
    <w:rsid w:val="0007163C"/>
    <w:rsid w:val="00071CC8"/>
    <w:rsid w:val="00072E67"/>
    <w:rsid w:val="0007382E"/>
    <w:rsid w:val="00073D0D"/>
    <w:rsid w:val="0007509C"/>
    <w:rsid w:val="00076ADD"/>
    <w:rsid w:val="00084949"/>
    <w:rsid w:val="00084A4B"/>
    <w:rsid w:val="00087706"/>
    <w:rsid w:val="00087B89"/>
    <w:rsid w:val="0009040B"/>
    <w:rsid w:val="0009097B"/>
    <w:rsid w:val="00092F05"/>
    <w:rsid w:val="00094426"/>
    <w:rsid w:val="00096813"/>
    <w:rsid w:val="000971A7"/>
    <w:rsid w:val="0009791B"/>
    <w:rsid w:val="000A0797"/>
    <w:rsid w:val="000A208F"/>
    <w:rsid w:val="000A2B54"/>
    <w:rsid w:val="000A3370"/>
    <w:rsid w:val="000A6130"/>
    <w:rsid w:val="000B0B38"/>
    <w:rsid w:val="000B2F55"/>
    <w:rsid w:val="000B36BD"/>
    <w:rsid w:val="000B6E2F"/>
    <w:rsid w:val="000B7052"/>
    <w:rsid w:val="000C120C"/>
    <w:rsid w:val="000C1C8C"/>
    <w:rsid w:val="000C4151"/>
    <w:rsid w:val="000C5E78"/>
    <w:rsid w:val="000C6F2D"/>
    <w:rsid w:val="000C76C0"/>
    <w:rsid w:val="000D04D7"/>
    <w:rsid w:val="000D4D95"/>
    <w:rsid w:val="000D5584"/>
    <w:rsid w:val="000D574B"/>
    <w:rsid w:val="000D5D77"/>
    <w:rsid w:val="000D6C37"/>
    <w:rsid w:val="000D7591"/>
    <w:rsid w:val="000E159F"/>
    <w:rsid w:val="000E4FC1"/>
    <w:rsid w:val="000E5246"/>
    <w:rsid w:val="000E5326"/>
    <w:rsid w:val="000E6343"/>
    <w:rsid w:val="000E73D5"/>
    <w:rsid w:val="000E7746"/>
    <w:rsid w:val="000F04A8"/>
    <w:rsid w:val="000F0BF4"/>
    <w:rsid w:val="000F33E3"/>
    <w:rsid w:val="000F4FD3"/>
    <w:rsid w:val="000F5053"/>
    <w:rsid w:val="000F5953"/>
    <w:rsid w:val="000F6646"/>
    <w:rsid w:val="000F7FB3"/>
    <w:rsid w:val="00100203"/>
    <w:rsid w:val="00100830"/>
    <w:rsid w:val="00100ADD"/>
    <w:rsid w:val="0010119D"/>
    <w:rsid w:val="00106A0A"/>
    <w:rsid w:val="00106BFC"/>
    <w:rsid w:val="001112C3"/>
    <w:rsid w:val="00111337"/>
    <w:rsid w:val="00112552"/>
    <w:rsid w:val="001125D1"/>
    <w:rsid w:val="00114DA3"/>
    <w:rsid w:val="00117A17"/>
    <w:rsid w:val="00120B33"/>
    <w:rsid w:val="00124236"/>
    <w:rsid w:val="00124E62"/>
    <w:rsid w:val="0013118D"/>
    <w:rsid w:val="00135471"/>
    <w:rsid w:val="00135F1D"/>
    <w:rsid w:val="00136659"/>
    <w:rsid w:val="00136F6A"/>
    <w:rsid w:val="00137CB5"/>
    <w:rsid w:val="0014065D"/>
    <w:rsid w:val="00142287"/>
    <w:rsid w:val="00142927"/>
    <w:rsid w:val="001430AD"/>
    <w:rsid w:val="001437FE"/>
    <w:rsid w:val="00144DC8"/>
    <w:rsid w:val="00146C9A"/>
    <w:rsid w:val="001524DD"/>
    <w:rsid w:val="00152C68"/>
    <w:rsid w:val="00155D1F"/>
    <w:rsid w:val="00156D44"/>
    <w:rsid w:val="001572CD"/>
    <w:rsid w:val="0016051C"/>
    <w:rsid w:val="0016056B"/>
    <w:rsid w:val="00161FF4"/>
    <w:rsid w:val="00164535"/>
    <w:rsid w:val="00164922"/>
    <w:rsid w:val="00166565"/>
    <w:rsid w:val="001679BD"/>
    <w:rsid w:val="00173C7A"/>
    <w:rsid w:val="0017458B"/>
    <w:rsid w:val="001816CF"/>
    <w:rsid w:val="00182636"/>
    <w:rsid w:val="001838DC"/>
    <w:rsid w:val="001846DB"/>
    <w:rsid w:val="00185F12"/>
    <w:rsid w:val="001958D6"/>
    <w:rsid w:val="001960B3"/>
    <w:rsid w:val="00196FCF"/>
    <w:rsid w:val="001979E5"/>
    <w:rsid w:val="001A2BCA"/>
    <w:rsid w:val="001A341A"/>
    <w:rsid w:val="001A3E7B"/>
    <w:rsid w:val="001A6788"/>
    <w:rsid w:val="001B127D"/>
    <w:rsid w:val="001B14B2"/>
    <w:rsid w:val="001B2F73"/>
    <w:rsid w:val="001B6231"/>
    <w:rsid w:val="001B65AB"/>
    <w:rsid w:val="001C1D03"/>
    <w:rsid w:val="001C2E75"/>
    <w:rsid w:val="001C5927"/>
    <w:rsid w:val="001C6307"/>
    <w:rsid w:val="001E510E"/>
    <w:rsid w:val="001F0396"/>
    <w:rsid w:val="001F26A5"/>
    <w:rsid w:val="001F375D"/>
    <w:rsid w:val="001F55F7"/>
    <w:rsid w:val="001F7E2F"/>
    <w:rsid w:val="00202554"/>
    <w:rsid w:val="00203F8A"/>
    <w:rsid w:val="002050FB"/>
    <w:rsid w:val="00205396"/>
    <w:rsid w:val="00207340"/>
    <w:rsid w:val="00207E30"/>
    <w:rsid w:val="00210BA6"/>
    <w:rsid w:val="00210E20"/>
    <w:rsid w:val="0021376D"/>
    <w:rsid w:val="002148B9"/>
    <w:rsid w:val="00214BB0"/>
    <w:rsid w:val="002231E5"/>
    <w:rsid w:val="00226AFB"/>
    <w:rsid w:val="00230F1D"/>
    <w:rsid w:val="00232D02"/>
    <w:rsid w:val="0023541C"/>
    <w:rsid w:val="0023616D"/>
    <w:rsid w:val="002364B1"/>
    <w:rsid w:val="00237957"/>
    <w:rsid w:val="002406AD"/>
    <w:rsid w:val="00240FFB"/>
    <w:rsid w:val="00241444"/>
    <w:rsid w:val="002422E2"/>
    <w:rsid w:val="00242744"/>
    <w:rsid w:val="00244580"/>
    <w:rsid w:val="00244C0F"/>
    <w:rsid w:val="00246C77"/>
    <w:rsid w:val="002545E3"/>
    <w:rsid w:val="00254DE2"/>
    <w:rsid w:val="002550E4"/>
    <w:rsid w:val="00255162"/>
    <w:rsid w:val="00256DD5"/>
    <w:rsid w:val="00256DF5"/>
    <w:rsid w:val="00256FF0"/>
    <w:rsid w:val="002605FF"/>
    <w:rsid w:val="002609C9"/>
    <w:rsid w:val="00262AEA"/>
    <w:rsid w:val="002632F5"/>
    <w:rsid w:val="00263D0D"/>
    <w:rsid w:val="0026455D"/>
    <w:rsid w:val="0026458C"/>
    <w:rsid w:val="002727BD"/>
    <w:rsid w:val="00272BBB"/>
    <w:rsid w:val="002751FC"/>
    <w:rsid w:val="00276932"/>
    <w:rsid w:val="00276EF2"/>
    <w:rsid w:val="002774BE"/>
    <w:rsid w:val="00281C27"/>
    <w:rsid w:val="00281D7A"/>
    <w:rsid w:val="00284166"/>
    <w:rsid w:val="00284261"/>
    <w:rsid w:val="00285D9C"/>
    <w:rsid w:val="002904C5"/>
    <w:rsid w:val="002945E7"/>
    <w:rsid w:val="002962F0"/>
    <w:rsid w:val="002A060B"/>
    <w:rsid w:val="002A1214"/>
    <w:rsid w:val="002A131E"/>
    <w:rsid w:val="002A269B"/>
    <w:rsid w:val="002A32D7"/>
    <w:rsid w:val="002A32E9"/>
    <w:rsid w:val="002A3406"/>
    <w:rsid w:val="002A3EE3"/>
    <w:rsid w:val="002A4028"/>
    <w:rsid w:val="002A4DFE"/>
    <w:rsid w:val="002A6A39"/>
    <w:rsid w:val="002A783F"/>
    <w:rsid w:val="002B059A"/>
    <w:rsid w:val="002B4690"/>
    <w:rsid w:val="002B668D"/>
    <w:rsid w:val="002B6D9D"/>
    <w:rsid w:val="002C27DA"/>
    <w:rsid w:val="002C594F"/>
    <w:rsid w:val="002C5B7E"/>
    <w:rsid w:val="002D01DD"/>
    <w:rsid w:val="002D364C"/>
    <w:rsid w:val="002D3C0F"/>
    <w:rsid w:val="002E0291"/>
    <w:rsid w:val="002E5A5B"/>
    <w:rsid w:val="002E6419"/>
    <w:rsid w:val="002F0876"/>
    <w:rsid w:val="002F146A"/>
    <w:rsid w:val="002F3CB5"/>
    <w:rsid w:val="002F4100"/>
    <w:rsid w:val="002F64AA"/>
    <w:rsid w:val="002F7366"/>
    <w:rsid w:val="003010D7"/>
    <w:rsid w:val="003024F5"/>
    <w:rsid w:val="00302559"/>
    <w:rsid w:val="00303C71"/>
    <w:rsid w:val="00303D04"/>
    <w:rsid w:val="00305A1C"/>
    <w:rsid w:val="00312B99"/>
    <w:rsid w:val="00315357"/>
    <w:rsid w:val="00316E87"/>
    <w:rsid w:val="0031720C"/>
    <w:rsid w:val="0032076E"/>
    <w:rsid w:val="00320E28"/>
    <w:rsid w:val="00321223"/>
    <w:rsid w:val="00322C47"/>
    <w:rsid w:val="0032330C"/>
    <w:rsid w:val="00323487"/>
    <w:rsid w:val="0032405D"/>
    <w:rsid w:val="003277BB"/>
    <w:rsid w:val="003309DE"/>
    <w:rsid w:val="003315BE"/>
    <w:rsid w:val="00333E8E"/>
    <w:rsid w:val="00335ED8"/>
    <w:rsid w:val="003417B1"/>
    <w:rsid w:val="00341E79"/>
    <w:rsid w:val="003434B7"/>
    <w:rsid w:val="00344EC3"/>
    <w:rsid w:val="003459F6"/>
    <w:rsid w:val="0034682E"/>
    <w:rsid w:val="0035099A"/>
    <w:rsid w:val="003520AD"/>
    <w:rsid w:val="003542EC"/>
    <w:rsid w:val="00355AB1"/>
    <w:rsid w:val="00356409"/>
    <w:rsid w:val="00356747"/>
    <w:rsid w:val="003570D6"/>
    <w:rsid w:val="00360190"/>
    <w:rsid w:val="00360A07"/>
    <w:rsid w:val="00360A7D"/>
    <w:rsid w:val="003645D1"/>
    <w:rsid w:val="0036603E"/>
    <w:rsid w:val="0037056B"/>
    <w:rsid w:val="003721A7"/>
    <w:rsid w:val="003746D0"/>
    <w:rsid w:val="00376F92"/>
    <w:rsid w:val="003813E3"/>
    <w:rsid w:val="00382A42"/>
    <w:rsid w:val="00385209"/>
    <w:rsid w:val="00387362"/>
    <w:rsid w:val="00387BB0"/>
    <w:rsid w:val="00390F59"/>
    <w:rsid w:val="003914DC"/>
    <w:rsid w:val="0039286B"/>
    <w:rsid w:val="003930AE"/>
    <w:rsid w:val="00395018"/>
    <w:rsid w:val="00395B8F"/>
    <w:rsid w:val="00397017"/>
    <w:rsid w:val="003A0B8F"/>
    <w:rsid w:val="003A1FE4"/>
    <w:rsid w:val="003A2487"/>
    <w:rsid w:val="003A25F0"/>
    <w:rsid w:val="003A3BAA"/>
    <w:rsid w:val="003A3FEB"/>
    <w:rsid w:val="003A58FE"/>
    <w:rsid w:val="003B0886"/>
    <w:rsid w:val="003B3D90"/>
    <w:rsid w:val="003B5D94"/>
    <w:rsid w:val="003B6E1E"/>
    <w:rsid w:val="003B735F"/>
    <w:rsid w:val="003B7FD4"/>
    <w:rsid w:val="003C1654"/>
    <w:rsid w:val="003C4379"/>
    <w:rsid w:val="003C53B7"/>
    <w:rsid w:val="003C5D5C"/>
    <w:rsid w:val="003D330C"/>
    <w:rsid w:val="003D445E"/>
    <w:rsid w:val="003D5275"/>
    <w:rsid w:val="003E018F"/>
    <w:rsid w:val="003E11C0"/>
    <w:rsid w:val="003E2AFB"/>
    <w:rsid w:val="003E478C"/>
    <w:rsid w:val="003E713C"/>
    <w:rsid w:val="003F1768"/>
    <w:rsid w:val="003F3488"/>
    <w:rsid w:val="003F48A0"/>
    <w:rsid w:val="003F50CF"/>
    <w:rsid w:val="003F6071"/>
    <w:rsid w:val="003F74E3"/>
    <w:rsid w:val="003F75A6"/>
    <w:rsid w:val="00400177"/>
    <w:rsid w:val="00404A65"/>
    <w:rsid w:val="004122F0"/>
    <w:rsid w:val="00415180"/>
    <w:rsid w:val="00415B18"/>
    <w:rsid w:val="00416CE3"/>
    <w:rsid w:val="00423C75"/>
    <w:rsid w:val="00424748"/>
    <w:rsid w:val="00425A91"/>
    <w:rsid w:val="00426CCC"/>
    <w:rsid w:val="004306FE"/>
    <w:rsid w:val="004318A3"/>
    <w:rsid w:val="00432237"/>
    <w:rsid w:val="00432A5A"/>
    <w:rsid w:val="004330CE"/>
    <w:rsid w:val="004356AE"/>
    <w:rsid w:val="004357C8"/>
    <w:rsid w:val="00436DB6"/>
    <w:rsid w:val="00440FBA"/>
    <w:rsid w:val="00441FE5"/>
    <w:rsid w:val="00442185"/>
    <w:rsid w:val="00442744"/>
    <w:rsid w:val="00445599"/>
    <w:rsid w:val="0045094E"/>
    <w:rsid w:val="00451C7D"/>
    <w:rsid w:val="00452C02"/>
    <w:rsid w:val="00452E75"/>
    <w:rsid w:val="004604FB"/>
    <w:rsid w:val="00462334"/>
    <w:rsid w:val="00466C7F"/>
    <w:rsid w:val="0047315C"/>
    <w:rsid w:val="0048011C"/>
    <w:rsid w:val="00480307"/>
    <w:rsid w:val="0048298D"/>
    <w:rsid w:val="00482F59"/>
    <w:rsid w:val="00483C11"/>
    <w:rsid w:val="00483FBC"/>
    <w:rsid w:val="00487CE5"/>
    <w:rsid w:val="00490EC9"/>
    <w:rsid w:val="004920C3"/>
    <w:rsid w:val="004946C2"/>
    <w:rsid w:val="004958BE"/>
    <w:rsid w:val="004966FF"/>
    <w:rsid w:val="00496D54"/>
    <w:rsid w:val="00497174"/>
    <w:rsid w:val="00497297"/>
    <w:rsid w:val="004A26A1"/>
    <w:rsid w:val="004A2BC2"/>
    <w:rsid w:val="004A3F87"/>
    <w:rsid w:val="004A670D"/>
    <w:rsid w:val="004A71F6"/>
    <w:rsid w:val="004B39FE"/>
    <w:rsid w:val="004B7529"/>
    <w:rsid w:val="004B7B36"/>
    <w:rsid w:val="004C0FFE"/>
    <w:rsid w:val="004C23C0"/>
    <w:rsid w:val="004C361F"/>
    <w:rsid w:val="004C7092"/>
    <w:rsid w:val="004C7143"/>
    <w:rsid w:val="004D3145"/>
    <w:rsid w:val="004D6025"/>
    <w:rsid w:val="004D68A0"/>
    <w:rsid w:val="004D6A09"/>
    <w:rsid w:val="004D7810"/>
    <w:rsid w:val="004E07AF"/>
    <w:rsid w:val="004E0F4B"/>
    <w:rsid w:val="004E132C"/>
    <w:rsid w:val="004E4E83"/>
    <w:rsid w:val="004E7BC1"/>
    <w:rsid w:val="004F2354"/>
    <w:rsid w:val="004F3549"/>
    <w:rsid w:val="004F4C31"/>
    <w:rsid w:val="004F4E1D"/>
    <w:rsid w:val="004F596A"/>
    <w:rsid w:val="004F7A40"/>
    <w:rsid w:val="005020B2"/>
    <w:rsid w:val="00503EC5"/>
    <w:rsid w:val="00504BE5"/>
    <w:rsid w:val="00505B56"/>
    <w:rsid w:val="00506E94"/>
    <w:rsid w:val="00510216"/>
    <w:rsid w:val="00511A5A"/>
    <w:rsid w:val="00515055"/>
    <w:rsid w:val="00515AAC"/>
    <w:rsid w:val="00515FF3"/>
    <w:rsid w:val="005165C2"/>
    <w:rsid w:val="00517CA1"/>
    <w:rsid w:val="00525668"/>
    <w:rsid w:val="00526D7D"/>
    <w:rsid w:val="005278E3"/>
    <w:rsid w:val="0053087D"/>
    <w:rsid w:val="00530C3E"/>
    <w:rsid w:val="005325F8"/>
    <w:rsid w:val="00532960"/>
    <w:rsid w:val="00535DE7"/>
    <w:rsid w:val="00537527"/>
    <w:rsid w:val="00540112"/>
    <w:rsid w:val="00540C77"/>
    <w:rsid w:val="00541710"/>
    <w:rsid w:val="00541B0B"/>
    <w:rsid w:val="0054201B"/>
    <w:rsid w:val="0054235C"/>
    <w:rsid w:val="00542655"/>
    <w:rsid w:val="005428C3"/>
    <w:rsid w:val="005436C5"/>
    <w:rsid w:val="0054450F"/>
    <w:rsid w:val="0054451B"/>
    <w:rsid w:val="00544566"/>
    <w:rsid w:val="00546CE1"/>
    <w:rsid w:val="00547874"/>
    <w:rsid w:val="005503E7"/>
    <w:rsid w:val="0055432C"/>
    <w:rsid w:val="00554740"/>
    <w:rsid w:val="00560106"/>
    <w:rsid w:val="0056502F"/>
    <w:rsid w:val="0056518B"/>
    <w:rsid w:val="00565F6E"/>
    <w:rsid w:val="00567435"/>
    <w:rsid w:val="0056760A"/>
    <w:rsid w:val="005703A5"/>
    <w:rsid w:val="005706A1"/>
    <w:rsid w:val="00573D3C"/>
    <w:rsid w:val="0057470F"/>
    <w:rsid w:val="00576A34"/>
    <w:rsid w:val="00576EDE"/>
    <w:rsid w:val="00580259"/>
    <w:rsid w:val="005807DD"/>
    <w:rsid w:val="00581C92"/>
    <w:rsid w:val="0058546B"/>
    <w:rsid w:val="0058756F"/>
    <w:rsid w:val="00587A07"/>
    <w:rsid w:val="00590FE1"/>
    <w:rsid w:val="00593498"/>
    <w:rsid w:val="005961EB"/>
    <w:rsid w:val="005A09AE"/>
    <w:rsid w:val="005A113B"/>
    <w:rsid w:val="005A1FCB"/>
    <w:rsid w:val="005A3593"/>
    <w:rsid w:val="005A3922"/>
    <w:rsid w:val="005A42BC"/>
    <w:rsid w:val="005A62D8"/>
    <w:rsid w:val="005A6CDF"/>
    <w:rsid w:val="005A6FE0"/>
    <w:rsid w:val="005B153A"/>
    <w:rsid w:val="005B16EF"/>
    <w:rsid w:val="005B1E36"/>
    <w:rsid w:val="005B20E6"/>
    <w:rsid w:val="005B38F3"/>
    <w:rsid w:val="005B3C8A"/>
    <w:rsid w:val="005B4643"/>
    <w:rsid w:val="005C300A"/>
    <w:rsid w:val="005C41F5"/>
    <w:rsid w:val="005C46FE"/>
    <w:rsid w:val="005D0618"/>
    <w:rsid w:val="005D3D70"/>
    <w:rsid w:val="005D4046"/>
    <w:rsid w:val="005D5730"/>
    <w:rsid w:val="005D5797"/>
    <w:rsid w:val="005D68EF"/>
    <w:rsid w:val="005D7243"/>
    <w:rsid w:val="005E05E7"/>
    <w:rsid w:val="005E1AC3"/>
    <w:rsid w:val="005E5F39"/>
    <w:rsid w:val="005E6009"/>
    <w:rsid w:val="005E67C8"/>
    <w:rsid w:val="005F049E"/>
    <w:rsid w:val="005F41A3"/>
    <w:rsid w:val="005F4D29"/>
    <w:rsid w:val="005F69E7"/>
    <w:rsid w:val="005F7AA7"/>
    <w:rsid w:val="006016A5"/>
    <w:rsid w:val="00603EC3"/>
    <w:rsid w:val="006055DC"/>
    <w:rsid w:val="00605D97"/>
    <w:rsid w:val="00606695"/>
    <w:rsid w:val="00610BFF"/>
    <w:rsid w:val="0061111A"/>
    <w:rsid w:val="00612F85"/>
    <w:rsid w:val="0061413D"/>
    <w:rsid w:val="00615F39"/>
    <w:rsid w:val="00616E4C"/>
    <w:rsid w:val="00616F00"/>
    <w:rsid w:val="00622034"/>
    <w:rsid w:val="00623CA2"/>
    <w:rsid w:val="006248BE"/>
    <w:rsid w:val="006314EE"/>
    <w:rsid w:val="00635591"/>
    <w:rsid w:val="006406C9"/>
    <w:rsid w:val="006453E4"/>
    <w:rsid w:val="00647C75"/>
    <w:rsid w:val="006522CF"/>
    <w:rsid w:val="00652F03"/>
    <w:rsid w:val="00652FD0"/>
    <w:rsid w:val="00655161"/>
    <w:rsid w:val="006558B8"/>
    <w:rsid w:val="00656827"/>
    <w:rsid w:val="0065700A"/>
    <w:rsid w:val="00657E69"/>
    <w:rsid w:val="00661001"/>
    <w:rsid w:val="00662496"/>
    <w:rsid w:val="00663128"/>
    <w:rsid w:val="00663BB9"/>
    <w:rsid w:val="00667388"/>
    <w:rsid w:val="00670CBD"/>
    <w:rsid w:val="006712D9"/>
    <w:rsid w:val="00673FA9"/>
    <w:rsid w:val="006757D6"/>
    <w:rsid w:val="0067583B"/>
    <w:rsid w:val="006760AD"/>
    <w:rsid w:val="006777A7"/>
    <w:rsid w:val="006816B8"/>
    <w:rsid w:val="00691701"/>
    <w:rsid w:val="0069390A"/>
    <w:rsid w:val="00694D3E"/>
    <w:rsid w:val="0069730F"/>
    <w:rsid w:val="006A0689"/>
    <w:rsid w:val="006A39A1"/>
    <w:rsid w:val="006A4B64"/>
    <w:rsid w:val="006A59DB"/>
    <w:rsid w:val="006A7A30"/>
    <w:rsid w:val="006B0440"/>
    <w:rsid w:val="006B044A"/>
    <w:rsid w:val="006B0D46"/>
    <w:rsid w:val="006B1F8C"/>
    <w:rsid w:val="006B2D21"/>
    <w:rsid w:val="006B3443"/>
    <w:rsid w:val="006B4CD8"/>
    <w:rsid w:val="006B698E"/>
    <w:rsid w:val="006C2C18"/>
    <w:rsid w:val="006C53FA"/>
    <w:rsid w:val="006C5DCA"/>
    <w:rsid w:val="006C6DBC"/>
    <w:rsid w:val="006C7C9C"/>
    <w:rsid w:val="006D0590"/>
    <w:rsid w:val="006D12CC"/>
    <w:rsid w:val="006D2691"/>
    <w:rsid w:val="006D4BD7"/>
    <w:rsid w:val="006E34B4"/>
    <w:rsid w:val="006F007D"/>
    <w:rsid w:val="006F2EBC"/>
    <w:rsid w:val="006F2F5A"/>
    <w:rsid w:val="006F3894"/>
    <w:rsid w:val="006F3B78"/>
    <w:rsid w:val="006F4521"/>
    <w:rsid w:val="006F57BC"/>
    <w:rsid w:val="006F5BBC"/>
    <w:rsid w:val="006F6AA0"/>
    <w:rsid w:val="006F7579"/>
    <w:rsid w:val="006F7DB9"/>
    <w:rsid w:val="007006FB"/>
    <w:rsid w:val="00703712"/>
    <w:rsid w:val="00705BD4"/>
    <w:rsid w:val="00707660"/>
    <w:rsid w:val="0071040F"/>
    <w:rsid w:val="007112B1"/>
    <w:rsid w:val="00712876"/>
    <w:rsid w:val="0071481A"/>
    <w:rsid w:val="007163D4"/>
    <w:rsid w:val="00717515"/>
    <w:rsid w:val="00721660"/>
    <w:rsid w:val="007247BA"/>
    <w:rsid w:val="00726313"/>
    <w:rsid w:val="0073194D"/>
    <w:rsid w:val="00731C22"/>
    <w:rsid w:val="007331E7"/>
    <w:rsid w:val="00733F10"/>
    <w:rsid w:val="007430C1"/>
    <w:rsid w:val="007462B5"/>
    <w:rsid w:val="00751B4C"/>
    <w:rsid w:val="007565EF"/>
    <w:rsid w:val="00756DF2"/>
    <w:rsid w:val="0075766F"/>
    <w:rsid w:val="007602A4"/>
    <w:rsid w:val="0076081B"/>
    <w:rsid w:val="0076255B"/>
    <w:rsid w:val="0076344B"/>
    <w:rsid w:val="00763C27"/>
    <w:rsid w:val="00764B08"/>
    <w:rsid w:val="00765011"/>
    <w:rsid w:val="00765F28"/>
    <w:rsid w:val="00766345"/>
    <w:rsid w:val="00772697"/>
    <w:rsid w:val="0077351F"/>
    <w:rsid w:val="007763C1"/>
    <w:rsid w:val="00777ECD"/>
    <w:rsid w:val="00791A27"/>
    <w:rsid w:val="00792577"/>
    <w:rsid w:val="007954A6"/>
    <w:rsid w:val="00795FDC"/>
    <w:rsid w:val="00796150"/>
    <w:rsid w:val="00796617"/>
    <w:rsid w:val="007975E6"/>
    <w:rsid w:val="007A1FD9"/>
    <w:rsid w:val="007A21EB"/>
    <w:rsid w:val="007A22EC"/>
    <w:rsid w:val="007A3156"/>
    <w:rsid w:val="007A3A85"/>
    <w:rsid w:val="007B0BD8"/>
    <w:rsid w:val="007B1797"/>
    <w:rsid w:val="007B1B09"/>
    <w:rsid w:val="007B3CF5"/>
    <w:rsid w:val="007B5C53"/>
    <w:rsid w:val="007C1506"/>
    <w:rsid w:val="007C4C4F"/>
    <w:rsid w:val="007C558A"/>
    <w:rsid w:val="007C67FC"/>
    <w:rsid w:val="007D0ADE"/>
    <w:rsid w:val="007D17DB"/>
    <w:rsid w:val="007D239F"/>
    <w:rsid w:val="007D430D"/>
    <w:rsid w:val="007D5083"/>
    <w:rsid w:val="007D5589"/>
    <w:rsid w:val="007D5E35"/>
    <w:rsid w:val="007E32DC"/>
    <w:rsid w:val="007E4E82"/>
    <w:rsid w:val="007E69A8"/>
    <w:rsid w:val="007E79FF"/>
    <w:rsid w:val="007F4130"/>
    <w:rsid w:val="007F4F2B"/>
    <w:rsid w:val="00805638"/>
    <w:rsid w:val="008059FD"/>
    <w:rsid w:val="008064E1"/>
    <w:rsid w:val="0080651A"/>
    <w:rsid w:val="008106B9"/>
    <w:rsid w:val="00810EEE"/>
    <w:rsid w:val="008119B3"/>
    <w:rsid w:val="00812C46"/>
    <w:rsid w:val="00816453"/>
    <w:rsid w:val="00817930"/>
    <w:rsid w:val="00817963"/>
    <w:rsid w:val="008213BB"/>
    <w:rsid w:val="0082282D"/>
    <w:rsid w:val="00822FA6"/>
    <w:rsid w:val="00823CF4"/>
    <w:rsid w:val="00823F20"/>
    <w:rsid w:val="00824125"/>
    <w:rsid w:val="0083134A"/>
    <w:rsid w:val="008324ED"/>
    <w:rsid w:val="008331E3"/>
    <w:rsid w:val="008338FB"/>
    <w:rsid w:val="00833B02"/>
    <w:rsid w:val="00833D00"/>
    <w:rsid w:val="0083451D"/>
    <w:rsid w:val="008353DE"/>
    <w:rsid w:val="008357D9"/>
    <w:rsid w:val="008372FF"/>
    <w:rsid w:val="00837A58"/>
    <w:rsid w:val="00840842"/>
    <w:rsid w:val="00840953"/>
    <w:rsid w:val="00841626"/>
    <w:rsid w:val="00841BCE"/>
    <w:rsid w:val="00843289"/>
    <w:rsid w:val="00843A8A"/>
    <w:rsid w:val="00843B31"/>
    <w:rsid w:val="0084456E"/>
    <w:rsid w:val="008507AC"/>
    <w:rsid w:val="00850A41"/>
    <w:rsid w:val="00852088"/>
    <w:rsid w:val="00853825"/>
    <w:rsid w:val="008540B3"/>
    <w:rsid w:val="0086037B"/>
    <w:rsid w:val="00862FCB"/>
    <w:rsid w:val="00863C8D"/>
    <w:rsid w:val="00864ED0"/>
    <w:rsid w:val="00870132"/>
    <w:rsid w:val="00876CC8"/>
    <w:rsid w:val="0087762F"/>
    <w:rsid w:val="00880033"/>
    <w:rsid w:val="0088067D"/>
    <w:rsid w:val="00881729"/>
    <w:rsid w:val="008841A7"/>
    <w:rsid w:val="008844EA"/>
    <w:rsid w:val="0088507A"/>
    <w:rsid w:val="0088528B"/>
    <w:rsid w:val="00886C9C"/>
    <w:rsid w:val="00887EF5"/>
    <w:rsid w:val="00897D5C"/>
    <w:rsid w:val="00897FB2"/>
    <w:rsid w:val="008A1740"/>
    <w:rsid w:val="008A193E"/>
    <w:rsid w:val="008A2D21"/>
    <w:rsid w:val="008A2F3A"/>
    <w:rsid w:val="008A40E1"/>
    <w:rsid w:val="008A6147"/>
    <w:rsid w:val="008B0B33"/>
    <w:rsid w:val="008B63D1"/>
    <w:rsid w:val="008B7A29"/>
    <w:rsid w:val="008C16EC"/>
    <w:rsid w:val="008C3AD1"/>
    <w:rsid w:val="008C4251"/>
    <w:rsid w:val="008C4953"/>
    <w:rsid w:val="008C59FB"/>
    <w:rsid w:val="008D147A"/>
    <w:rsid w:val="008D2ACE"/>
    <w:rsid w:val="008D2C4D"/>
    <w:rsid w:val="008D43E9"/>
    <w:rsid w:val="008D45BD"/>
    <w:rsid w:val="008D6DB1"/>
    <w:rsid w:val="008E11BE"/>
    <w:rsid w:val="008E3247"/>
    <w:rsid w:val="008E3F7D"/>
    <w:rsid w:val="008E6845"/>
    <w:rsid w:val="008E691D"/>
    <w:rsid w:val="008F1D1C"/>
    <w:rsid w:val="008F33C7"/>
    <w:rsid w:val="008F4861"/>
    <w:rsid w:val="008F60BB"/>
    <w:rsid w:val="00906432"/>
    <w:rsid w:val="009110FE"/>
    <w:rsid w:val="00912047"/>
    <w:rsid w:val="00912138"/>
    <w:rsid w:val="00916572"/>
    <w:rsid w:val="009171DF"/>
    <w:rsid w:val="00924D6F"/>
    <w:rsid w:val="00925EDE"/>
    <w:rsid w:val="00926750"/>
    <w:rsid w:val="00926D5B"/>
    <w:rsid w:val="00930EB9"/>
    <w:rsid w:val="00930F70"/>
    <w:rsid w:val="009312EE"/>
    <w:rsid w:val="00932426"/>
    <w:rsid w:val="009324E2"/>
    <w:rsid w:val="009335BF"/>
    <w:rsid w:val="00933D3F"/>
    <w:rsid w:val="0093518A"/>
    <w:rsid w:val="009356B0"/>
    <w:rsid w:val="00935876"/>
    <w:rsid w:val="00935E32"/>
    <w:rsid w:val="00936C92"/>
    <w:rsid w:val="00937CE1"/>
    <w:rsid w:val="00941036"/>
    <w:rsid w:val="00941D58"/>
    <w:rsid w:val="00942BAB"/>
    <w:rsid w:val="009447C4"/>
    <w:rsid w:val="009451F1"/>
    <w:rsid w:val="00946229"/>
    <w:rsid w:val="00946E8C"/>
    <w:rsid w:val="00947AC3"/>
    <w:rsid w:val="009517D0"/>
    <w:rsid w:val="00951BE4"/>
    <w:rsid w:val="009540B8"/>
    <w:rsid w:val="00954139"/>
    <w:rsid w:val="00954C8C"/>
    <w:rsid w:val="00957834"/>
    <w:rsid w:val="0096177C"/>
    <w:rsid w:val="00963715"/>
    <w:rsid w:val="00963D92"/>
    <w:rsid w:val="00964A2E"/>
    <w:rsid w:val="009655AE"/>
    <w:rsid w:val="00966B8B"/>
    <w:rsid w:val="00966BB0"/>
    <w:rsid w:val="00967FAC"/>
    <w:rsid w:val="00970663"/>
    <w:rsid w:val="009713F8"/>
    <w:rsid w:val="009737CD"/>
    <w:rsid w:val="009746B5"/>
    <w:rsid w:val="00975786"/>
    <w:rsid w:val="00981F8B"/>
    <w:rsid w:val="00982273"/>
    <w:rsid w:val="00987349"/>
    <w:rsid w:val="00987741"/>
    <w:rsid w:val="009904A9"/>
    <w:rsid w:val="00992C3E"/>
    <w:rsid w:val="00994BC2"/>
    <w:rsid w:val="00996B8F"/>
    <w:rsid w:val="00996BA0"/>
    <w:rsid w:val="00997FC0"/>
    <w:rsid w:val="009A02F2"/>
    <w:rsid w:val="009A08A0"/>
    <w:rsid w:val="009A0E5B"/>
    <w:rsid w:val="009A1453"/>
    <w:rsid w:val="009A7774"/>
    <w:rsid w:val="009B0ED1"/>
    <w:rsid w:val="009B3A37"/>
    <w:rsid w:val="009B62BC"/>
    <w:rsid w:val="009C08B0"/>
    <w:rsid w:val="009C0997"/>
    <w:rsid w:val="009C2211"/>
    <w:rsid w:val="009C25F7"/>
    <w:rsid w:val="009C65AE"/>
    <w:rsid w:val="009C66CF"/>
    <w:rsid w:val="009C6DB1"/>
    <w:rsid w:val="009D5E03"/>
    <w:rsid w:val="009D7156"/>
    <w:rsid w:val="009E179B"/>
    <w:rsid w:val="009E1A5C"/>
    <w:rsid w:val="009E1AE8"/>
    <w:rsid w:val="009E1EE8"/>
    <w:rsid w:val="009E50F3"/>
    <w:rsid w:val="009E583C"/>
    <w:rsid w:val="009E6882"/>
    <w:rsid w:val="009E6F79"/>
    <w:rsid w:val="009E7B74"/>
    <w:rsid w:val="009F45E1"/>
    <w:rsid w:val="009F5A69"/>
    <w:rsid w:val="009F5D8F"/>
    <w:rsid w:val="009F5E00"/>
    <w:rsid w:val="009F6D68"/>
    <w:rsid w:val="009F772A"/>
    <w:rsid w:val="00A00A28"/>
    <w:rsid w:val="00A01A03"/>
    <w:rsid w:val="00A024B7"/>
    <w:rsid w:val="00A04F58"/>
    <w:rsid w:val="00A07E97"/>
    <w:rsid w:val="00A11406"/>
    <w:rsid w:val="00A12DBD"/>
    <w:rsid w:val="00A1362B"/>
    <w:rsid w:val="00A16A95"/>
    <w:rsid w:val="00A16C9F"/>
    <w:rsid w:val="00A16CAD"/>
    <w:rsid w:val="00A1737D"/>
    <w:rsid w:val="00A1747D"/>
    <w:rsid w:val="00A203A2"/>
    <w:rsid w:val="00A203F2"/>
    <w:rsid w:val="00A2147B"/>
    <w:rsid w:val="00A21E78"/>
    <w:rsid w:val="00A24731"/>
    <w:rsid w:val="00A257DF"/>
    <w:rsid w:val="00A30A47"/>
    <w:rsid w:val="00A32523"/>
    <w:rsid w:val="00A34751"/>
    <w:rsid w:val="00A363FA"/>
    <w:rsid w:val="00A41BAA"/>
    <w:rsid w:val="00A422EE"/>
    <w:rsid w:val="00A424A9"/>
    <w:rsid w:val="00A42510"/>
    <w:rsid w:val="00A45022"/>
    <w:rsid w:val="00A455F7"/>
    <w:rsid w:val="00A47105"/>
    <w:rsid w:val="00A471C4"/>
    <w:rsid w:val="00A51F71"/>
    <w:rsid w:val="00A51FA4"/>
    <w:rsid w:val="00A52498"/>
    <w:rsid w:val="00A55246"/>
    <w:rsid w:val="00A55AF9"/>
    <w:rsid w:val="00A562AC"/>
    <w:rsid w:val="00A566D0"/>
    <w:rsid w:val="00A56E8F"/>
    <w:rsid w:val="00A61D01"/>
    <w:rsid w:val="00A61D52"/>
    <w:rsid w:val="00A671C2"/>
    <w:rsid w:val="00A70D0F"/>
    <w:rsid w:val="00A7334F"/>
    <w:rsid w:val="00A75821"/>
    <w:rsid w:val="00A75EAC"/>
    <w:rsid w:val="00A75FC1"/>
    <w:rsid w:val="00A76FD6"/>
    <w:rsid w:val="00A77807"/>
    <w:rsid w:val="00A81163"/>
    <w:rsid w:val="00A82349"/>
    <w:rsid w:val="00A82DAC"/>
    <w:rsid w:val="00A83846"/>
    <w:rsid w:val="00A84AFD"/>
    <w:rsid w:val="00A871FB"/>
    <w:rsid w:val="00A876D8"/>
    <w:rsid w:val="00A9123F"/>
    <w:rsid w:val="00A92DE9"/>
    <w:rsid w:val="00A9500B"/>
    <w:rsid w:val="00A95732"/>
    <w:rsid w:val="00A960D2"/>
    <w:rsid w:val="00A96FDF"/>
    <w:rsid w:val="00A971E2"/>
    <w:rsid w:val="00A97267"/>
    <w:rsid w:val="00AA0E8A"/>
    <w:rsid w:val="00AA128D"/>
    <w:rsid w:val="00AA37D4"/>
    <w:rsid w:val="00AA3833"/>
    <w:rsid w:val="00AA4A03"/>
    <w:rsid w:val="00AA629A"/>
    <w:rsid w:val="00AA6AE5"/>
    <w:rsid w:val="00AA7342"/>
    <w:rsid w:val="00AB01F1"/>
    <w:rsid w:val="00AB05FE"/>
    <w:rsid w:val="00AB099C"/>
    <w:rsid w:val="00AB3016"/>
    <w:rsid w:val="00AB3D78"/>
    <w:rsid w:val="00AB6500"/>
    <w:rsid w:val="00AB680E"/>
    <w:rsid w:val="00AB6AF9"/>
    <w:rsid w:val="00AB6C7A"/>
    <w:rsid w:val="00AC25BA"/>
    <w:rsid w:val="00AC4988"/>
    <w:rsid w:val="00AD043B"/>
    <w:rsid w:val="00AD3C74"/>
    <w:rsid w:val="00AD3D09"/>
    <w:rsid w:val="00AD4E72"/>
    <w:rsid w:val="00AD54F6"/>
    <w:rsid w:val="00AD62B5"/>
    <w:rsid w:val="00AE0217"/>
    <w:rsid w:val="00AE0740"/>
    <w:rsid w:val="00AE0B94"/>
    <w:rsid w:val="00AE101C"/>
    <w:rsid w:val="00AE1BA6"/>
    <w:rsid w:val="00AE373C"/>
    <w:rsid w:val="00AE643A"/>
    <w:rsid w:val="00AF09D6"/>
    <w:rsid w:val="00AF3DC4"/>
    <w:rsid w:val="00B00235"/>
    <w:rsid w:val="00B00C14"/>
    <w:rsid w:val="00B02E65"/>
    <w:rsid w:val="00B061E6"/>
    <w:rsid w:val="00B116F5"/>
    <w:rsid w:val="00B12379"/>
    <w:rsid w:val="00B127A2"/>
    <w:rsid w:val="00B131B7"/>
    <w:rsid w:val="00B1324D"/>
    <w:rsid w:val="00B13AA6"/>
    <w:rsid w:val="00B15C95"/>
    <w:rsid w:val="00B1614D"/>
    <w:rsid w:val="00B23AA0"/>
    <w:rsid w:val="00B27B7F"/>
    <w:rsid w:val="00B313FA"/>
    <w:rsid w:val="00B31E7F"/>
    <w:rsid w:val="00B35252"/>
    <w:rsid w:val="00B37656"/>
    <w:rsid w:val="00B4043B"/>
    <w:rsid w:val="00B406E3"/>
    <w:rsid w:val="00B4533B"/>
    <w:rsid w:val="00B469FD"/>
    <w:rsid w:val="00B502FE"/>
    <w:rsid w:val="00B554DF"/>
    <w:rsid w:val="00B555E0"/>
    <w:rsid w:val="00B56904"/>
    <w:rsid w:val="00B57A65"/>
    <w:rsid w:val="00B61135"/>
    <w:rsid w:val="00B617A8"/>
    <w:rsid w:val="00B61FA9"/>
    <w:rsid w:val="00B632D0"/>
    <w:rsid w:val="00B64984"/>
    <w:rsid w:val="00B65403"/>
    <w:rsid w:val="00B71D7D"/>
    <w:rsid w:val="00B71E3D"/>
    <w:rsid w:val="00B7222B"/>
    <w:rsid w:val="00B723F1"/>
    <w:rsid w:val="00B72D75"/>
    <w:rsid w:val="00B733B7"/>
    <w:rsid w:val="00B74DE0"/>
    <w:rsid w:val="00B778AF"/>
    <w:rsid w:val="00B77AC0"/>
    <w:rsid w:val="00B8061A"/>
    <w:rsid w:val="00B80F7C"/>
    <w:rsid w:val="00B81264"/>
    <w:rsid w:val="00B812D4"/>
    <w:rsid w:val="00B818FC"/>
    <w:rsid w:val="00B81CBB"/>
    <w:rsid w:val="00B81EF6"/>
    <w:rsid w:val="00B82E90"/>
    <w:rsid w:val="00B83809"/>
    <w:rsid w:val="00B84424"/>
    <w:rsid w:val="00B94292"/>
    <w:rsid w:val="00B97F68"/>
    <w:rsid w:val="00BA3D94"/>
    <w:rsid w:val="00BA6657"/>
    <w:rsid w:val="00BA6B64"/>
    <w:rsid w:val="00BB2E57"/>
    <w:rsid w:val="00BB35C8"/>
    <w:rsid w:val="00BC2DB7"/>
    <w:rsid w:val="00BD2F3B"/>
    <w:rsid w:val="00BD36E0"/>
    <w:rsid w:val="00BD46B6"/>
    <w:rsid w:val="00BD7386"/>
    <w:rsid w:val="00BE0430"/>
    <w:rsid w:val="00BE081D"/>
    <w:rsid w:val="00BE0DDB"/>
    <w:rsid w:val="00BE343D"/>
    <w:rsid w:val="00BE52F3"/>
    <w:rsid w:val="00BE5987"/>
    <w:rsid w:val="00BF000B"/>
    <w:rsid w:val="00BF02F3"/>
    <w:rsid w:val="00BF2828"/>
    <w:rsid w:val="00BF4B06"/>
    <w:rsid w:val="00BF4DEB"/>
    <w:rsid w:val="00BF5E85"/>
    <w:rsid w:val="00C01053"/>
    <w:rsid w:val="00C022C6"/>
    <w:rsid w:val="00C02925"/>
    <w:rsid w:val="00C03BA6"/>
    <w:rsid w:val="00C04684"/>
    <w:rsid w:val="00C06692"/>
    <w:rsid w:val="00C06C59"/>
    <w:rsid w:val="00C06DAD"/>
    <w:rsid w:val="00C11FF8"/>
    <w:rsid w:val="00C1209B"/>
    <w:rsid w:val="00C12CFA"/>
    <w:rsid w:val="00C13F15"/>
    <w:rsid w:val="00C1527D"/>
    <w:rsid w:val="00C15D61"/>
    <w:rsid w:val="00C15E9B"/>
    <w:rsid w:val="00C1615C"/>
    <w:rsid w:val="00C2050A"/>
    <w:rsid w:val="00C26F58"/>
    <w:rsid w:val="00C27448"/>
    <w:rsid w:val="00C3210B"/>
    <w:rsid w:val="00C32609"/>
    <w:rsid w:val="00C33C4A"/>
    <w:rsid w:val="00C358F8"/>
    <w:rsid w:val="00C35EE9"/>
    <w:rsid w:val="00C36977"/>
    <w:rsid w:val="00C429F3"/>
    <w:rsid w:val="00C43983"/>
    <w:rsid w:val="00C445C5"/>
    <w:rsid w:val="00C44FD4"/>
    <w:rsid w:val="00C4560A"/>
    <w:rsid w:val="00C4589B"/>
    <w:rsid w:val="00C470F9"/>
    <w:rsid w:val="00C50354"/>
    <w:rsid w:val="00C513A2"/>
    <w:rsid w:val="00C5287B"/>
    <w:rsid w:val="00C531EF"/>
    <w:rsid w:val="00C54301"/>
    <w:rsid w:val="00C55855"/>
    <w:rsid w:val="00C5655F"/>
    <w:rsid w:val="00C57161"/>
    <w:rsid w:val="00C61CC0"/>
    <w:rsid w:val="00C629CF"/>
    <w:rsid w:val="00C63390"/>
    <w:rsid w:val="00C67A17"/>
    <w:rsid w:val="00C67A82"/>
    <w:rsid w:val="00C730DB"/>
    <w:rsid w:val="00C7526D"/>
    <w:rsid w:val="00C76050"/>
    <w:rsid w:val="00C770E3"/>
    <w:rsid w:val="00C8064A"/>
    <w:rsid w:val="00C831D7"/>
    <w:rsid w:val="00C87900"/>
    <w:rsid w:val="00C90746"/>
    <w:rsid w:val="00C94011"/>
    <w:rsid w:val="00C97701"/>
    <w:rsid w:val="00C979E9"/>
    <w:rsid w:val="00CA3AEA"/>
    <w:rsid w:val="00CA79A9"/>
    <w:rsid w:val="00CB36F8"/>
    <w:rsid w:val="00CB3F7C"/>
    <w:rsid w:val="00CC1619"/>
    <w:rsid w:val="00CC1CE5"/>
    <w:rsid w:val="00CC3415"/>
    <w:rsid w:val="00CC383E"/>
    <w:rsid w:val="00CC492F"/>
    <w:rsid w:val="00CC4B8A"/>
    <w:rsid w:val="00CD0278"/>
    <w:rsid w:val="00CD1762"/>
    <w:rsid w:val="00CD2B64"/>
    <w:rsid w:val="00CD437E"/>
    <w:rsid w:val="00CD623B"/>
    <w:rsid w:val="00CD6FB8"/>
    <w:rsid w:val="00CD7BCB"/>
    <w:rsid w:val="00CD7CEE"/>
    <w:rsid w:val="00CE067C"/>
    <w:rsid w:val="00CE07E2"/>
    <w:rsid w:val="00CE18B7"/>
    <w:rsid w:val="00CE29E0"/>
    <w:rsid w:val="00CE2DE4"/>
    <w:rsid w:val="00CE7841"/>
    <w:rsid w:val="00CE7EB2"/>
    <w:rsid w:val="00CF092F"/>
    <w:rsid w:val="00CF140A"/>
    <w:rsid w:val="00CF250D"/>
    <w:rsid w:val="00CF2659"/>
    <w:rsid w:val="00CF2F1C"/>
    <w:rsid w:val="00CF626E"/>
    <w:rsid w:val="00CF70FE"/>
    <w:rsid w:val="00CF72D8"/>
    <w:rsid w:val="00CF7EE3"/>
    <w:rsid w:val="00D056EE"/>
    <w:rsid w:val="00D1011B"/>
    <w:rsid w:val="00D11646"/>
    <w:rsid w:val="00D11AE3"/>
    <w:rsid w:val="00D148D8"/>
    <w:rsid w:val="00D14C4B"/>
    <w:rsid w:val="00D230C3"/>
    <w:rsid w:val="00D23A3F"/>
    <w:rsid w:val="00D24D9B"/>
    <w:rsid w:val="00D3105F"/>
    <w:rsid w:val="00D33478"/>
    <w:rsid w:val="00D341F6"/>
    <w:rsid w:val="00D3655B"/>
    <w:rsid w:val="00D4034C"/>
    <w:rsid w:val="00D42C05"/>
    <w:rsid w:val="00D44E26"/>
    <w:rsid w:val="00D452B3"/>
    <w:rsid w:val="00D45DA6"/>
    <w:rsid w:val="00D4734C"/>
    <w:rsid w:val="00D51A5A"/>
    <w:rsid w:val="00D52135"/>
    <w:rsid w:val="00D548A4"/>
    <w:rsid w:val="00D54B93"/>
    <w:rsid w:val="00D56A84"/>
    <w:rsid w:val="00D6081A"/>
    <w:rsid w:val="00D611B4"/>
    <w:rsid w:val="00D6168C"/>
    <w:rsid w:val="00D62153"/>
    <w:rsid w:val="00D6597E"/>
    <w:rsid w:val="00D670CC"/>
    <w:rsid w:val="00D67166"/>
    <w:rsid w:val="00D71778"/>
    <w:rsid w:val="00D71E3D"/>
    <w:rsid w:val="00D7290D"/>
    <w:rsid w:val="00D7291E"/>
    <w:rsid w:val="00D7294C"/>
    <w:rsid w:val="00D72F7D"/>
    <w:rsid w:val="00D75CB8"/>
    <w:rsid w:val="00D76A56"/>
    <w:rsid w:val="00D77D81"/>
    <w:rsid w:val="00D81AB7"/>
    <w:rsid w:val="00D81F66"/>
    <w:rsid w:val="00D82190"/>
    <w:rsid w:val="00D82CA3"/>
    <w:rsid w:val="00D83EA1"/>
    <w:rsid w:val="00D8407A"/>
    <w:rsid w:val="00D86C83"/>
    <w:rsid w:val="00D87A5F"/>
    <w:rsid w:val="00D90F04"/>
    <w:rsid w:val="00D93382"/>
    <w:rsid w:val="00D9514F"/>
    <w:rsid w:val="00D973F7"/>
    <w:rsid w:val="00DA0169"/>
    <w:rsid w:val="00DA3718"/>
    <w:rsid w:val="00DA54DB"/>
    <w:rsid w:val="00DA6361"/>
    <w:rsid w:val="00DA7672"/>
    <w:rsid w:val="00DB1C1F"/>
    <w:rsid w:val="00DB6461"/>
    <w:rsid w:val="00DC0A47"/>
    <w:rsid w:val="00DC0C26"/>
    <w:rsid w:val="00DC2133"/>
    <w:rsid w:val="00DC5F70"/>
    <w:rsid w:val="00DC6649"/>
    <w:rsid w:val="00DC68C7"/>
    <w:rsid w:val="00DC7BE4"/>
    <w:rsid w:val="00DD231F"/>
    <w:rsid w:val="00DD2C64"/>
    <w:rsid w:val="00DD39D5"/>
    <w:rsid w:val="00DD39FF"/>
    <w:rsid w:val="00DD520C"/>
    <w:rsid w:val="00DD58C6"/>
    <w:rsid w:val="00DD6F15"/>
    <w:rsid w:val="00DE00CD"/>
    <w:rsid w:val="00DE229D"/>
    <w:rsid w:val="00DE26B6"/>
    <w:rsid w:val="00DE34E7"/>
    <w:rsid w:val="00DE3A02"/>
    <w:rsid w:val="00DE43CD"/>
    <w:rsid w:val="00DE5358"/>
    <w:rsid w:val="00DE6E6B"/>
    <w:rsid w:val="00DE6FC2"/>
    <w:rsid w:val="00DF094B"/>
    <w:rsid w:val="00DF30E8"/>
    <w:rsid w:val="00DF495D"/>
    <w:rsid w:val="00DF4DAC"/>
    <w:rsid w:val="00DF67E2"/>
    <w:rsid w:val="00E00710"/>
    <w:rsid w:val="00E011C0"/>
    <w:rsid w:val="00E01DFB"/>
    <w:rsid w:val="00E03B81"/>
    <w:rsid w:val="00E05713"/>
    <w:rsid w:val="00E0681B"/>
    <w:rsid w:val="00E12A67"/>
    <w:rsid w:val="00E1399B"/>
    <w:rsid w:val="00E15830"/>
    <w:rsid w:val="00E158C2"/>
    <w:rsid w:val="00E16915"/>
    <w:rsid w:val="00E16F64"/>
    <w:rsid w:val="00E22DB2"/>
    <w:rsid w:val="00E23146"/>
    <w:rsid w:val="00E23598"/>
    <w:rsid w:val="00E245D1"/>
    <w:rsid w:val="00E303E3"/>
    <w:rsid w:val="00E30FCF"/>
    <w:rsid w:val="00E34925"/>
    <w:rsid w:val="00E357BA"/>
    <w:rsid w:val="00E3731F"/>
    <w:rsid w:val="00E42E5F"/>
    <w:rsid w:val="00E42E6A"/>
    <w:rsid w:val="00E434E0"/>
    <w:rsid w:val="00E469C1"/>
    <w:rsid w:val="00E46E7D"/>
    <w:rsid w:val="00E5015E"/>
    <w:rsid w:val="00E50CC0"/>
    <w:rsid w:val="00E52C9B"/>
    <w:rsid w:val="00E545BE"/>
    <w:rsid w:val="00E60F64"/>
    <w:rsid w:val="00E624C7"/>
    <w:rsid w:val="00E63BE8"/>
    <w:rsid w:val="00E65070"/>
    <w:rsid w:val="00E6612C"/>
    <w:rsid w:val="00E671D3"/>
    <w:rsid w:val="00E67670"/>
    <w:rsid w:val="00E67E93"/>
    <w:rsid w:val="00E70E06"/>
    <w:rsid w:val="00E72CA7"/>
    <w:rsid w:val="00E762A4"/>
    <w:rsid w:val="00E77DCC"/>
    <w:rsid w:val="00E809A1"/>
    <w:rsid w:val="00E83B85"/>
    <w:rsid w:val="00E859AA"/>
    <w:rsid w:val="00E85D09"/>
    <w:rsid w:val="00E878C7"/>
    <w:rsid w:val="00E87C56"/>
    <w:rsid w:val="00E90146"/>
    <w:rsid w:val="00E9101A"/>
    <w:rsid w:val="00E973AA"/>
    <w:rsid w:val="00EA00B2"/>
    <w:rsid w:val="00EA34B0"/>
    <w:rsid w:val="00EA5AA7"/>
    <w:rsid w:val="00EA67EE"/>
    <w:rsid w:val="00EA6974"/>
    <w:rsid w:val="00EA75EB"/>
    <w:rsid w:val="00EB0CEC"/>
    <w:rsid w:val="00EB16A2"/>
    <w:rsid w:val="00EB1FA4"/>
    <w:rsid w:val="00EB23CA"/>
    <w:rsid w:val="00EB2C10"/>
    <w:rsid w:val="00EB42CF"/>
    <w:rsid w:val="00EB4351"/>
    <w:rsid w:val="00EC0762"/>
    <w:rsid w:val="00EC3546"/>
    <w:rsid w:val="00EC3AB4"/>
    <w:rsid w:val="00EC4B14"/>
    <w:rsid w:val="00EC579B"/>
    <w:rsid w:val="00EC7363"/>
    <w:rsid w:val="00EC7BBB"/>
    <w:rsid w:val="00ED099F"/>
    <w:rsid w:val="00ED1955"/>
    <w:rsid w:val="00ED1DBE"/>
    <w:rsid w:val="00ED24BB"/>
    <w:rsid w:val="00ED4501"/>
    <w:rsid w:val="00ED6014"/>
    <w:rsid w:val="00ED6DE8"/>
    <w:rsid w:val="00ED737D"/>
    <w:rsid w:val="00EE0ED8"/>
    <w:rsid w:val="00EE2C30"/>
    <w:rsid w:val="00EE45EB"/>
    <w:rsid w:val="00EF08A4"/>
    <w:rsid w:val="00EF0A49"/>
    <w:rsid w:val="00EF1AC9"/>
    <w:rsid w:val="00EF1D42"/>
    <w:rsid w:val="00EF3C55"/>
    <w:rsid w:val="00EF5C1E"/>
    <w:rsid w:val="00F00BD2"/>
    <w:rsid w:val="00F00DD0"/>
    <w:rsid w:val="00F02272"/>
    <w:rsid w:val="00F02634"/>
    <w:rsid w:val="00F03148"/>
    <w:rsid w:val="00F0332A"/>
    <w:rsid w:val="00F03B25"/>
    <w:rsid w:val="00F04193"/>
    <w:rsid w:val="00F0533A"/>
    <w:rsid w:val="00F0591D"/>
    <w:rsid w:val="00F06940"/>
    <w:rsid w:val="00F111F2"/>
    <w:rsid w:val="00F11B51"/>
    <w:rsid w:val="00F12E8F"/>
    <w:rsid w:val="00F13E64"/>
    <w:rsid w:val="00F152E7"/>
    <w:rsid w:val="00F162AC"/>
    <w:rsid w:val="00F210D7"/>
    <w:rsid w:val="00F21968"/>
    <w:rsid w:val="00F2320A"/>
    <w:rsid w:val="00F23B28"/>
    <w:rsid w:val="00F30F42"/>
    <w:rsid w:val="00F3271C"/>
    <w:rsid w:val="00F34320"/>
    <w:rsid w:val="00F357DB"/>
    <w:rsid w:val="00F41B3F"/>
    <w:rsid w:val="00F42F44"/>
    <w:rsid w:val="00F440DA"/>
    <w:rsid w:val="00F448CC"/>
    <w:rsid w:val="00F4584A"/>
    <w:rsid w:val="00F46111"/>
    <w:rsid w:val="00F46504"/>
    <w:rsid w:val="00F46E30"/>
    <w:rsid w:val="00F47F7C"/>
    <w:rsid w:val="00F50B5A"/>
    <w:rsid w:val="00F51448"/>
    <w:rsid w:val="00F5262B"/>
    <w:rsid w:val="00F53620"/>
    <w:rsid w:val="00F53669"/>
    <w:rsid w:val="00F552B6"/>
    <w:rsid w:val="00F57E89"/>
    <w:rsid w:val="00F60F35"/>
    <w:rsid w:val="00F61224"/>
    <w:rsid w:val="00F66E00"/>
    <w:rsid w:val="00F67DD2"/>
    <w:rsid w:val="00F71E95"/>
    <w:rsid w:val="00F72D95"/>
    <w:rsid w:val="00F72E4E"/>
    <w:rsid w:val="00F72EF2"/>
    <w:rsid w:val="00F7342D"/>
    <w:rsid w:val="00F73654"/>
    <w:rsid w:val="00F73BAE"/>
    <w:rsid w:val="00F75185"/>
    <w:rsid w:val="00F75FEE"/>
    <w:rsid w:val="00F828C5"/>
    <w:rsid w:val="00F8366A"/>
    <w:rsid w:val="00F84CBE"/>
    <w:rsid w:val="00F84DCD"/>
    <w:rsid w:val="00F85245"/>
    <w:rsid w:val="00F85972"/>
    <w:rsid w:val="00F85CBC"/>
    <w:rsid w:val="00F85ED4"/>
    <w:rsid w:val="00F85EEA"/>
    <w:rsid w:val="00F870D6"/>
    <w:rsid w:val="00F87294"/>
    <w:rsid w:val="00F9340A"/>
    <w:rsid w:val="00F93642"/>
    <w:rsid w:val="00F94D04"/>
    <w:rsid w:val="00F94D2C"/>
    <w:rsid w:val="00F94EDA"/>
    <w:rsid w:val="00F97B3D"/>
    <w:rsid w:val="00F97BD5"/>
    <w:rsid w:val="00FA0257"/>
    <w:rsid w:val="00FA47D9"/>
    <w:rsid w:val="00FA57E4"/>
    <w:rsid w:val="00FA5FF8"/>
    <w:rsid w:val="00FB201D"/>
    <w:rsid w:val="00FB3533"/>
    <w:rsid w:val="00FB526F"/>
    <w:rsid w:val="00FB5593"/>
    <w:rsid w:val="00FB55C6"/>
    <w:rsid w:val="00FB71E4"/>
    <w:rsid w:val="00FC01C7"/>
    <w:rsid w:val="00FC11DA"/>
    <w:rsid w:val="00FC52C9"/>
    <w:rsid w:val="00FD0179"/>
    <w:rsid w:val="00FD01AB"/>
    <w:rsid w:val="00FD2338"/>
    <w:rsid w:val="00FD6AA4"/>
    <w:rsid w:val="00FE2AD1"/>
    <w:rsid w:val="00FE3A89"/>
    <w:rsid w:val="00FE4229"/>
    <w:rsid w:val="00FE4BF2"/>
    <w:rsid w:val="00FE6F6E"/>
    <w:rsid w:val="00FE732D"/>
    <w:rsid w:val="00FE744C"/>
    <w:rsid w:val="00FF10A2"/>
    <w:rsid w:val="00FF1589"/>
    <w:rsid w:val="00FF3D1B"/>
    <w:rsid w:val="00FF4794"/>
    <w:rsid w:val="00FF52F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5BDA634-C385-4922-A040-38D009DED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before="120" w:after="24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A91"/>
  </w:style>
  <w:style w:type="paragraph" w:styleId="Balk1">
    <w:name w:val="heading 1"/>
    <w:basedOn w:val="Normal"/>
    <w:next w:val="Normal"/>
    <w:link w:val="Balk1Char"/>
    <w:uiPriority w:val="9"/>
    <w:qFormat/>
    <w:rsid w:val="00033F48"/>
    <w:pPr>
      <w:keepNext/>
      <w:keepLines/>
      <w:numPr>
        <w:numId w:val="7"/>
      </w:numPr>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033F48"/>
    <w:pPr>
      <w:keepNext/>
      <w:keepLines/>
      <w:numPr>
        <w:ilvl w:val="1"/>
        <w:numId w:val="7"/>
      </w:numPr>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033F48"/>
    <w:pPr>
      <w:keepNext/>
      <w:keepLines/>
      <w:numPr>
        <w:ilvl w:val="2"/>
        <w:numId w:val="7"/>
      </w:numPr>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semiHidden/>
    <w:unhideWhenUsed/>
    <w:qFormat/>
    <w:rsid w:val="00033F48"/>
    <w:pPr>
      <w:keepNext/>
      <w:keepLines/>
      <w:numPr>
        <w:ilvl w:val="3"/>
        <w:numId w:val="7"/>
      </w:numPr>
      <w:spacing w:before="40" w:after="0"/>
      <w:outlineLvl w:val="3"/>
    </w:pPr>
    <w:rPr>
      <w:rFonts w:asciiTheme="majorHAnsi" w:eastAsiaTheme="majorEastAsia" w:hAnsiTheme="majorHAnsi" w:cstheme="majorBidi"/>
      <w:i/>
      <w:iCs/>
      <w:color w:val="2E74B5" w:themeColor="accent1" w:themeShade="BF"/>
    </w:rPr>
  </w:style>
  <w:style w:type="paragraph" w:styleId="Balk5">
    <w:name w:val="heading 5"/>
    <w:basedOn w:val="Normal"/>
    <w:next w:val="Normal"/>
    <w:link w:val="Balk5Char"/>
    <w:uiPriority w:val="9"/>
    <w:semiHidden/>
    <w:unhideWhenUsed/>
    <w:qFormat/>
    <w:rsid w:val="00033F48"/>
    <w:pPr>
      <w:keepNext/>
      <w:keepLines/>
      <w:numPr>
        <w:ilvl w:val="4"/>
        <w:numId w:val="7"/>
      </w:numPr>
      <w:spacing w:before="40" w:after="0"/>
      <w:outlineLvl w:val="4"/>
    </w:pPr>
    <w:rPr>
      <w:rFonts w:asciiTheme="majorHAnsi" w:eastAsiaTheme="majorEastAsia" w:hAnsiTheme="majorHAnsi" w:cstheme="majorBidi"/>
      <w:color w:val="2E74B5" w:themeColor="accent1" w:themeShade="BF"/>
    </w:rPr>
  </w:style>
  <w:style w:type="paragraph" w:styleId="Balk6">
    <w:name w:val="heading 6"/>
    <w:basedOn w:val="Normal"/>
    <w:next w:val="Normal"/>
    <w:link w:val="Balk6Char"/>
    <w:uiPriority w:val="9"/>
    <w:semiHidden/>
    <w:unhideWhenUsed/>
    <w:qFormat/>
    <w:rsid w:val="00033F48"/>
    <w:pPr>
      <w:keepNext/>
      <w:keepLines/>
      <w:numPr>
        <w:ilvl w:val="5"/>
        <w:numId w:val="7"/>
      </w:numPr>
      <w:spacing w:before="40" w:after="0"/>
      <w:outlineLvl w:val="5"/>
    </w:pPr>
    <w:rPr>
      <w:rFonts w:asciiTheme="majorHAnsi" w:eastAsiaTheme="majorEastAsia" w:hAnsiTheme="majorHAnsi" w:cstheme="majorBidi"/>
      <w:color w:val="1F4D78" w:themeColor="accent1" w:themeShade="7F"/>
    </w:rPr>
  </w:style>
  <w:style w:type="paragraph" w:styleId="Balk7">
    <w:name w:val="heading 7"/>
    <w:basedOn w:val="Normal"/>
    <w:next w:val="Normal"/>
    <w:link w:val="Balk7Char"/>
    <w:uiPriority w:val="9"/>
    <w:semiHidden/>
    <w:unhideWhenUsed/>
    <w:qFormat/>
    <w:rsid w:val="00033F48"/>
    <w:pPr>
      <w:keepNext/>
      <w:keepLines/>
      <w:numPr>
        <w:ilvl w:val="6"/>
        <w:numId w:val="7"/>
      </w:numPr>
      <w:spacing w:before="40" w:after="0"/>
      <w:outlineLvl w:val="6"/>
    </w:pPr>
    <w:rPr>
      <w:rFonts w:asciiTheme="majorHAnsi" w:eastAsiaTheme="majorEastAsia" w:hAnsiTheme="majorHAnsi" w:cstheme="majorBidi"/>
      <w:i/>
      <w:iCs/>
      <w:color w:val="1F4D78" w:themeColor="accent1" w:themeShade="7F"/>
    </w:rPr>
  </w:style>
  <w:style w:type="paragraph" w:styleId="Balk8">
    <w:name w:val="heading 8"/>
    <w:basedOn w:val="Normal"/>
    <w:next w:val="Normal"/>
    <w:link w:val="Balk8Char"/>
    <w:uiPriority w:val="9"/>
    <w:semiHidden/>
    <w:unhideWhenUsed/>
    <w:qFormat/>
    <w:rsid w:val="00033F48"/>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Balk9">
    <w:name w:val="heading 9"/>
    <w:basedOn w:val="Normal"/>
    <w:next w:val="Normal"/>
    <w:link w:val="Balk9Char"/>
    <w:uiPriority w:val="9"/>
    <w:semiHidden/>
    <w:unhideWhenUsed/>
    <w:qFormat/>
    <w:rsid w:val="00033F48"/>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HTMLncedenBiimlendirilmi">
    <w:name w:val="HTML Preformatted"/>
    <w:basedOn w:val="Normal"/>
    <w:link w:val="HTMLncedenBiimlendirilmiChar"/>
    <w:uiPriority w:val="99"/>
    <w:semiHidden/>
    <w:unhideWhenUsed/>
    <w:rsid w:val="0032405D"/>
    <w:pPr>
      <w:spacing w:after="0" w:line="240" w:lineRule="auto"/>
    </w:pPr>
    <w:rPr>
      <w:rFonts w:ascii="Consolas" w:hAnsi="Consolas"/>
      <w:sz w:val="20"/>
      <w:szCs w:val="20"/>
    </w:rPr>
  </w:style>
  <w:style w:type="character" w:customStyle="1" w:styleId="HTMLncedenBiimlendirilmiChar">
    <w:name w:val="HTML Önceden Biçimlendirilmiş Char"/>
    <w:basedOn w:val="VarsaylanParagrafYazTipi"/>
    <w:link w:val="HTMLncedenBiimlendirilmi"/>
    <w:uiPriority w:val="99"/>
    <w:semiHidden/>
    <w:rsid w:val="0032405D"/>
    <w:rPr>
      <w:rFonts w:ascii="Consolas" w:hAnsi="Consolas"/>
      <w:sz w:val="20"/>
      <w:szCs w:val="20"/>
    </w:rPr>
  </w:style>
  <w:style w:type="paragraph" w:styleId="ListeParagraf">
    <w:name w:val="List Paragraph"/>
    <w:basedOn w:val="Normal"/>
    <w:uiPriority w:val="34"/>
    <w:qFormat/>
    <w:rsid w:val="003813E3"/>
    <w:pPr>
      <w:ind w:left="720"/>
      <w:contextualSpacing/>
    </w:pPr>
  </w:style>
  <w:style w:type="character" w:customStyle="1" w:styleId="Balk1Char">
    <w:name w:val="Başlık 1 Char"/>
    <w:basedOn w:val="VarsaylanParagrafYazTipi"/>
    <w:link w:val="Balk1"/>
    <w:uiPriority w:val="9"/>
    <w:rsid w:val="00033F48"/>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033F48"/>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033F48"/>
    <w:rPr>
      <w:rFonts w:asciiTheme="majorHAnsi" w:eastAsiaTheme="majorEastAsia" w:hAnsiTheme="majorHAnsi" w:cstheme="majorBidi"/>
      <w:color w:val="1F4D78" w:themeColor="accent1" w:themeShade="7F"/>
      <w:sz w:val="24"/>
      <w:szCs w:val="24"/>
    </w:rPr>
  </w:style>
  <w:style w:type="character" w:customStyle="1" w:styleId="Balk4Char">
    <w:name w:val="Başlık 4 Char"/>
    <w:basedOn w:val="VarsaylanParagrafYazTipi"/>
    <w:link w:val="Balk4"/>
    <w:uiPriority w:val="9"/>
    <w:semiHidden/>
    <w:rsid w:val="00033F48"/>
    <w:rPr>
      <w:rFonts w:asciiTheme="majorHAnsi" w:eastAsiaTheme="majorEastAsia" w:hAnsiTheme="majorHAnsi" w:cstheme="majorBidi"/>
      <w:i/>
      <w:iCs/>
      <w:color w:val="2E74B5" w:themeColor="accent1" w:themeShade="BF"/>
    </w:rPr>
  </w:style>
  <w:style w:type="character" w:customStyle="1" w:styleId="Balk5Char">
    <w:name w:val="Başlık 5 Char"/>
    <w:basedOn w:val="VarsaylanParagrafYazTipi"/>
    <w:link w:val="Balk5"/>
    <w:uiPriority w:val="9"/>
    <w:semiHidden/>
    <w:rsid w:val="00033F48"/>
    <w:rPr>
      <w:rFonts w:asciiTheme="majorHAnsi" w:eastAsiaTheme="majorEastAsia" w:hAnsiTheme="majorHAnsi" w:cstheme="majorBidi"/>
      <w:color w:val="2E74B5" w:themeColor="accent1" w:themeShade="BF"/>
    </w:rPr>
  </w:style>
  <w:style w:type="character" w:customStyle="1" w:styleId="Balk6Char">
    <w:name w:val="Başlık 6 Char"/>
    <w:basedOn w:val="VarsaylanParagrafYazTipi"/>
    <w:link w:val="Balk6"/>
    <w:uiPriority w:val="9"/>
    <w:semiHidden/>
    <w:rsid w:val="00033F48"/>
    <w:rPr>
      <w:rFonts w:asciiTheme="majorHAnsi" w:eastAsiaTheme="majorEastAsia" w:hAnsiTheme="majorHAnsi" w:cstheme="majorBidi"/>
      <w:color w:val="1F4D78" w:themeColor="accent1" w:themeShade="7F"/>
    </w:rPr>
  </w:style>
  <w:style w:type="character" w:customStyle="1" w:styleId="Balk7Char">
    <w:name w:val="Başlık 7 Char"/>
    <w:basedOn w:val="VarsaylanParagrafYazTipi"/>
    <w:link w:val="Balk7"/>
    <w:uiPriority w:val="9"/>
    <w:semiHidden/>
    <w:rsid w:val="00033F48"/>
    <w:rPr>
      <w:rFonts w:asciiTheme="majorHAnsi" w:eastAsiaTheme="majorEastAsia" w:hAnsiTheme="majorHAnsi" w:cstheme="majorBidi"/>
      <w:i/>
      <w:iCs/>
      <w:color w:val="1F4D78" w:themeColor="accent1" w:themeShade="7F"/>
    </w:rPr>
  </w:style>
  <w:style w:type="character" w:customStyle="1" w:styleId="Balk8Char">
    <w:name w:val="Başlık 8 Char"/>
    <w:basedOn w:val="VarsaylanParagrafYazTipi"/>
    <w:link w:val="Balk8"/>
    <w:uiPriority w:val="9"/>
    <w:semiHidden/>
    <w:rsid w:val="00033F48"/>
    <w:rPr>
      <w:rFonts w:asciiTheme="majorHAnsi" w:eastAsiaTheme="majorEastAsia" w:hAnsiTheme="majorHAnsi" w:cstheme="majorBidi"/>
      <w:color w:val="272727" w:themeColor="text1" w:themeTint="D8"/>
      <w:sz w:val="21"/>
      <w:szCs w:val="21"/>
    </w:rPr>
  </w:style>
  <w:style w:type="character" w:customStyle="1" w:styleId="Balk9Char">
    <w:name w:val="Başlık 9 Char"/>
    <w:basedOn w:val="VarsaylanParagrafYazTipi"/>
    <w:link w:val="Balk9"/>
    <w:uiPriority w:val="9"/>
    <w:semiHidden/>
    <w:rsid w:val="00033F48"/>
    <w:rPr>
      <w:rFonts w:asciiTheme="majorHAnsi" w:eastAsiaTheme="majorEastAsia" w:hAnsiTheme="majorHAnsi" w:cstheme="majorBidi"/>
      <w:i/>
      <w:iCs/>
      <w:color w:val="272727" w:themeColor="text1" w:themeTint="D8"/>
      <w:sz w:val="21"/>
      <w:szCs w:val="21"/>
    </w:rPr>
  </w:style>
  <w:style w:type="paragraph" w:styleId="BalonMetni">
    <w:name w:val="Balloon Text"/>
    <w:basedOn w:val="Normal"/>
    <w:link w:val="BalonMetniChar"/>
    <w:uiPriority w:val="99"/>
    <w:semiHidden/>
    <w:unhideWhenUsed/>
    <w:rsid w:val="00033F48"/>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033F48"/>
    <w:rPr>
      <w:rFonts w:ascii="Segoe UI" w:hAnsi="Segoe UI" w:cs="Segoe UI"/>
      <w:sz w:val="18"/>
      <w:szCs w:val="18"/>
    </w:rPr>
  </w:style>
  <w:style w:type="paragraph" w:styleId="stBilgi">
    <w:name w:val="header"/>
    <w:basedOn w:val="Normal"/>
    <w:link w:val="stBilgiChar"/>
    <w:uiPriority w:val="99"/>
    <w:unhideWhenUsed/>
    <w:rsid w:val="00ED1DBE"/>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ED1DBE"/>
  </w:style>
  <w:style w:type="paragraph" w:styleId="AltBilgi">
    <w:name w:val="footer"/>
    <w:basedOn w:val="Normal"/>
    <w:link w:val="AltBilgiChar"/>
    <w:uiPriority w:val="99"/>
    <w:unhideWhenUsed/>
    <w:rsid w:val="00ED1DBE"/>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ED1DBE"/>
  </w:style>
  <w:style w:type="paragraph" w:styleId="DipnotMetni">
    <w:name w:val="footnote text"/>
    <w:basedOn w:val="Normal"/>
    <w:link w:val="DipnotMetniChar"/>
    <w:uiPriority w:val="99"/>
    <w:unhideWhenUsed/>
    <w:rsid w:val="00924D6F"/>
    <w:pPr>
      <w:spacing w:after="0" w:line="240" w:lineRule="auto"/>
    </w:pPr>
    <w:rPr>
      <w:sz w:val="20"/>
      <w:szCs w:val="20"/>
    </w:rPr>
  </w:style>
  <w:style w:type="character" w:customStyle="1" w:styleId="DipnotMetniChar">
    <w:name w:val="Dipnot Metni Char"/>
    <w:basedOn w:val="VarsaylanParagrafYazTipi"/>
    <w:link w:val="DipnotMetni"/>
    <w:uiPriority w:val="99"/>
    <w:rsid w:val="00924D6F"/>
    <w:rPr>
      <w:sz w:val="20"/>
      <w:szCs w:val="20"/>
    </w:rPr>
  </w:style>
  <w:style w:type="character" w:styleId="DipnotBavurusu">
    <w:name w:val="footnote reference"/>
    <w:basedOn w:val="VarsaylanParagrafYazTipi"/>
    <w:uiPriority w:val="99"/>
    <w:semiHidden/>
    <w:unhideWhenUsed/>
    <w:rsid w:val="00924D6F"/>
    <w:rPr>
      <w:vertAlign w:val="superscript"/>
    </w:rPr>
  </w:style>
  <w:style w:type="character" w:styleId="Kpr">
    <w:name w:val="Hyperlink"/>
    <w:basedOn w:val="VarsaylanParagrafYazTipi"/>
    <w:uiPriority w:val="99"/>
    <w:unhideWhenUsed/>
    <w:rsid w:val="00244580"/>
    <w:rPr>
      <w:color w:val="0000FF"/>
      <w:u w:val="single"/>
    </w:rPr>
  </w:style>
  <w:style w:type="character" w:customStyle="1" w:styleId="markedcontent">
    <w:name w:val="markedcontent"/>
    <w:basedOn w:val="VarsaylanParagrafYazTipi"/>
    <w:rsid w:val="004731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828950">
      <w:bodyDiv w:val="1"/>
      <w:marLeft w:val="0"/>
      <w:marRight w:val="0"/>
      <w:marTop w:val="0"/>
      <w:marBottom w:val="0"/>
      <w:divBdr>
        <w:top w:val="none" w:sz="0" w:space="0" w:color="auto"/>
        <w:left w:val="none" w:sz="0" w:space="0" w:color="auto"/>
        <w:bottom w:val="none" w:sz="0" w:space="0" w:color="auto"/>
        <w:right w:val="none" w:sz="0" w:space="0" w:color="auto"/>
      </w:divBdr>
    </w:div>
    <w:div w:id="278614146">
      <w:bodyDiv w:val="1"/>
      <w:marLeft w:val="0"/>
      <w:marRight w:val="0"/>
      <w:marTop w:val="0"/>
      <w:marBottom w:val="0"/>
      <w:divBdr>
        <w:top w:val="none" w:sz="0" w:space="0" w:color="auto"/>
        <w:left w:val="none" w:sz="0" w:space="0" w:color="auto"/>
        <w:bottom w:val="none" w:sz="0" w:space="0" w:color="auto"/>
        <w:right w:val="none" w:sz="0" w:space="0" w:color="auto"/>
      </w:divBdr>
    </w:div>
    <w:div w:id="441925222">
      <w:bodyDiv w:val="1"/>
      <w:marLeft w:val="0"/>
      <w:marRight w:val="0"/>
      <w:marTop w:val="0"/>
      <w:marBottom w:val="0"/>
      <w:divBdr>
        <w:top w:val="none" w:sz="0" w:space="0" w:color="auto"/>
        <w:left w:val="none" w:sz="0" w:space="0" w:color="auto"/>
        <w:bottom w:val="none" w:sz="0" w:space="0" w:color="auto"/>
        <w:right w:val="none" w:sz="0" w:space="0" w:color="auto"/>
      </w:divBdr>
    </w:div>
    <w:div w:id="702444093">
      <w:bodyDiv w:val="1"/>
      <w:marLeft w:val="0"/>
      <w:marRight w:val="0"/>
      <w:marTop w:val="0"/>
      <w:marBottom w:val="0"/>
      <w:divBdr>
        <w:top w:val="none" w:sz="0" w:space="0" w:color="auto"/>
        <w:left w:val="none" w:sz="0" w:space="0" w:color="auto"/>
        <w:bottom w:val="none" w:sz="0" w:space="0" w:color="auto"/>
        <w:right w:val="none" w:sz="0" w:space="0" w:color="auto"/>
      </w:divBdr>
    </w:div>
    <w:div w:id="796795946">
      <w:bodyDiv w:val="1"/>
      <w:marLeft w:val="0"/>
      <w:marRight w:val="0"/>
      <w:marTop w:val="0"/>
      <w:marBottom w:val="0"/>
      <w:divBdr>
        <w:top w:val="none" w:sz="0" w:space="0" w:color="auto"/>
        <w:left w:val="none" w:sz="0" w:space="0" w:color="auto"/>
        <w:bottom w:val="none" w:sz="0" w:space="0" w:color="auto"/>
        <w:right w:val="none" w:sz="0" w:space="0" w:color="auto"/>
      </w:divBdr>
    </w:div>
    <w:div w:id="821849644">
      <w:bodyDiv w:val="1"/>
      <w:marLeft w:val="0"/>
      <w:marRight w:val="0"/>
      <w:marTop w:val="0"/>
      <w:marBottom w:val="0"/>
      <w:divBdr>
        <w:top w:val="none" w:sz="0" w:space="0" w:color="auto"/>
        <w:left w:val="none" w:sz="0" w:space="0" w:color="auto"/>
        <w:bottom w:val="none" w:sz="0" w:space="0" w:color="auto"/>
        <w:right w:val="none" w:sz="0" w:space="0" w:color="auto"/>
      </w:divBdr>
    </w:div>
    <w:div w:id="834345320">
      <w:bodyDiv w:val="1"/>
      <w:marLeft w:val="0"/>
      <w:marRight w:val="0"/>
      <w:marTop w:val="0"/>
      <w:marBottom w:val="0"/>
      <w:divBdr>
        <w:top w:val="none" w:sz="0" w:space="0" w:color="auto"/>
        <w:left w:val="none" w:sz="0" w:space="0" w:color="auto"/>
        <w:bottom w:val="none" w:sz="0" w:space="0" w:color="auto"/>
        <w:right w:val="none" w:sz="0" w:space="0" w:color="auto"/>
      </w:divBdr>
    </w:div>
    <w:div w:id="913514926">
      <w:bodyDiv w:val="1"/>
      <w:marLeft w:val="0"/>
      <w:marRight w:val="0"/>
      <w:marTop w:val="0"/>
      <w:marBottom w:val="0"/>
      <w:divBdr>
        <w:top w:val="none" w:sz="0" w:space="0" w:color="auto"/>
        <w:left w:val="none" w:sz="0" w:space="0" w:color="auto"/>
        <w:bottom w:val="none" w:sz="0" w:space="0" w:color="auto"/>
        <w:right w:val="none" w:sz="0" w:space="0" w:color="auto"/>
      </w:divBdr>
    </w:div>
    <w:div w:id="934173307">
      <w:bodyDiv w:val="1"/>
      <w:marLeft w:val="0"/>
      <w:marRight w:val="0"/>
      <w:marTop w:val="0"/>
      <w:marBottom w:val="0"/>
      <w:divBdr>
        <w:top w:val="none" w:sz="0" w:space="0" w:color="auto"/>
        <w:left w:val="none" w:sz="0" w:space="0" w:color="auto"/>
        <w:bottom w:val="none" w:sz="0" w:space="0" w:color="auto"/>
        <w:right w:val="none" w:sz="0" w:space="0" w:color="auto"/>
      </w:divBdr>
    </w:div>
    <w:div w:id="1140851398">
      <w:bodyDiv w:val="1"/>
      <w:marLeft w:val="0"/>
      <w:marRight w:val="0"/>
      <w:marTop w:val="0"/>
      <w:marBottom w:val="0"/>
      <w:divBdr>
        <w:top w:val="none" w:sz="0" w:space="0" w:color="auto"/>
        <w:left w:val="none" w:sz="0" w:space="0" w:color="auto"/>
        <w:bottom w:val="none" w:sz="0" w:space="0" w:color="auto"/>
        <w:right w:val="none" w:sz="0" w:space="0" w:color="auto"/>
      </w:divBdr>
    </w:div>
    <w:div w:id="1358584439">
      <w:bodyDiv w:val="1"/>
      <w:marLeft w:val="0"/>
      <w:marRight w:val="0"/>
      <w:marTop w:val="0"/>
      <w:marBottom w:val="0"/>
      <w:divBdr>
        <w:top w:val="none" w:sz="0" w:space="0" w:color="auto"/>
        <w:left w:val="none" w:sz="0" w:space="0" w:color="auto"/>
        <w:bottom w:val="none" w:sz="0" w:space="0" w:color="auto"/>
        <w:right w:val="none" w:sz="0" w:space="0" w:color="auto"/>
      </w:divBdr>
    </w:div>
    <w:div w:id="1381594368">
      <w:bodyDiv w:val="1"/>
      <w:marLeft w:val="0"/>
      <w:marRight w:val="0"/>
      <w:marTop w:val="0"/>
      <w:marBottom w:val="0"/>
      <w:divBdr>
        <w:top w:val="none" w:sz="0" w:space="0" w:color="auto"/>
        <w:left w:val="none" w:sz="0" w:space="0" w:color="auto"/>
        <w:bottom w:val="none" w:sz="0" w:space="0" w:color="auto"/>
        <w:right w:val="none" w:sz="0" w:space="0" w:color="auto"/>
      </w:divBdr>
      <w:divsChild>
        <w:div w:id="710151835">
          <w:marLeft w:val="0"/>
          <w:marRight w:val="0"/>
          <w:marTop w:val="0"/>
          <w:marBottom w:val="0"/>
          <w:divBdr>
            <w:top w:val="none" w:sz="0" w:space="0" w:color="auto"/>
            <w:left w:val="none" w:sz="0" w:space="0" w:color="auto"/>
            <w:bottom w:val="none" w:sz="0" w:space="0" w:color="auto"/>
            <w:right w:val="none" w:sz="0" w:space="0" w:color="auto"/>
          </w:divBdr>
        </w:div>
        <w:div w:id="810515423">
          <w:marLeft w:val="0"/>
          <w:marRight w:val="0"/>
          <w:marTop w:val="0"/>
          <w:marBottom w:val="0"/>
          <w:divBdr>
            <w:top w:val="none" w:sz="0" w:space="0" w:color="auto"/>
            <w:left w:val="none" w:sz="0" w:space="0" w:color="auto"/>
            <w:bottom w:val="none" w:sz="0" w:space="0" w:color="auto"/>
            <w:right w:val="none" w:sz="0" w:space="0" w:color="auto"/>
          </w:divBdr>
          <w:divsChild>
            <w:div w:id="8065950">
              <w:marLeft w:val="0"/>
              <w:marRight w:val="0"/>
              <w:marTop w:val="0"/>
              <w:marBottom w:val="0"/>
              <w:divBdr>
                <w:top w:val="none" w:sz="0" w:space="0" w:color="auto"/>
                <w:left w:val="none" w:sz="0" w:space="0" w:color="auto"/>
                <w:bottom w:val="none" w:sz="0" w:space="0" w:color="auto"/>
                <w:right w:val="none" w:sz="0" w:space="0" w:color="auto"/>
              </w:divBdr>
              <w:divsChild>
                <w:div w:id="1528175391">
                  <w:marLeft w:val="750"/>
                  <w:marRight w:val="0"/>
                  <w:marTop w:val="0"/>
                  <w:marBottom w:val="0"/>
                  <w:divBdr>
                    <w:top w:val="none" w:sz="0" w:space="0" w:color="auto"/>
                    <w:left w:val="none" w:sz="0" w:space="0" w:color="auto"/>
                    <w:bottom w:val="none" w:sz="0" w:space="0" w:color="auto"/>
                    <w:right w:val="none" w:sz="0" w:space="0" w:color="auto"/>
                  </w:divBdr>
                  <w:divsChild>
                    <w:div w:id="2122333357">
                      <w:marLeft w:val="0"/>
                      <w:marRight w:val="0"/>
                      <w:marTop w:val="0"/>
                      <w:marBottom w:val="0"/>
                      <w:divBdr>
                        <w:top w:val="none" w:sz="0" w:space="0" w:color="auto"/>
                        <w:left w:val="none" w:sz="0" w:space="0" w:color="auto"/>
                        <w:bottom w:val="none" w:sz="0" w:space="0" w:color="auto"/>
                        <w:right w:val="none" w:sz="0" w:space="0" w:color="auto"/>
                      </w:divBdr>
                      <w:divsChild>
                        <w:div w:id="556088457">
                          <w:marLeft w:val="0"/>
                          <w:marRight w:val="0"/>
                          <w:marTop w:val="0"/>
                          <w:marBottom w:val="0"/>
                          <w:divBdr>
                            <w:top w:val="none" w:sz="0" w:space="0" w:color="auto"/>
                            <w:left w:val="none" w:sz="0" w:space="0" w:color="auto"/>
                            <w:bottom w:val="none" w:sz="0" w:space="0" w:color="auto"/>
                            <w:right w:val="none" w:sz="0" w:space="0" w:color="auto"/>
                          </w:divBdr>
                          <w:divsChild>
                            <w:div w:id="137423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2633568">
      <w:bodyDiv w:val="1"/>
      <w:marLeft w:val="0"/>
      <w:marRight w:val="0"/>
      <w:marTop w:val="0"/>
      <w:marBottom w:val="0"/>
      <w:divBdr>
        <w:top w:val="none" w:sz="0" w:space="0" w:color="auto"/>
        <w:left w:val="none" w:sz="0" w:space="0" w:color="auto"/>
        <w:bottom w:val="none" w:sz="0" w:space="0" w:color="auto"/>
        <w:right w:val="none" w:sz="0" w:space="0" w:color="auto"/>
      </w:divBdr>
    </w:div>
    <w:div w:id="1393458120">
      <w:bodyDiv w:val="1"/>
      <w:marLeft w:val="0"/>
      <w:marRight w:val="0"/>
      <w:marTop w:val="0"/>
      <w:marBottom w:val="0"/>
      <w:divBdr>
        <w:top w:val="none" w:sz="0" w:space="0" w:color="auto"/>
        <w:left w:val="none" w:sz="0" w:space="0" w:color="auto"/>
        <w:bottom w:val="none" w:sz="0" w:space="0" w:color="auto"/>
        <w:right w:val="none" w:sz="0" w:space="0" w:color="auto"/>
      </w:divBdr>
    </w:div>
    <w:div w:id="1502237113">
      <w:bodyDiv w:val="1"/>
      <w:marLeft w:val="0"/>
      <w:marRight w:val="0"/>
      <w:marTop w:val="0"/>
      <w:marBottom w:val="0"/>
      <w:divBdr>
        <w:top w:val="none" w:sz="0" w:space="0" w:color="auto"/>
        <w:left w:val="none" w:sz="0" w:space="0" w:color="auto"/>
        <w:bottom w:val="none" w:sz="0" w:space="0" w:color="auto"/>
        <w:right w:val="none" w:sz="0" w:space="0" w:color="auto"/>
      </w:divBdr>
    </w:div>
    <w:div w:id="1518157856">
      <w:bodyDiv w:val="1"/>
      <w:marLeft w:val="0"/>
      <w:marRight w:val="0"/>
      <w:marTop w:val="0"/>
      <w:marBottom w:val="0"/>
      <w:divBdr>
        <w:top w:val="none" w:sz="0" w:space="0" w:color="auto"/>
        <w:left w:val="none" w:sz="0" w:space="0" w:color="auto"/>
        <w:bottom w:val="none" w:sz="0" w:space="0" w:color="auto"/>
        <w:right w:val="none" w:sz="0" w:space="0" w:color="auto"/>
      </w:divBdr>
    </w:div>
    <w:div w:id="1554921445">
      <w:bodyDiv w:val="1"/>
      <w:marLeft w:val="0"/>
      <w:marRight w:val="0"/>
      <w:marTop w:val="0"/>
      <w:marBottom w:val="0"/>
      <w:divBdr>
        <w:top w:val="none" w:sz="0" w:space="0" w:color="auto"/>
        <w:left w:val="none" w:sz="0" w:space="0" w:color="auto"/>
        <w:bottom w:val="none" w:sz="0" w:space="0" w:color="auto"/>
        <w:right w:val="none" w:sz="0" w:space="0" w:color="auto"/>
      </w:divBdr>
    </w:div>
    <w:div w:id="1576741963">
      <w:bodyDiv w:val="1"/>
      <w:marLeft w:val="0"/>
      <w:marRight w:val="0"/>
      <w:marTop w:val="0"/>
      <w:marBottom w:val="0"/>
      <w:divBdr>
        <w:top w:val="none" w:sz="0" w:space="0" w:color="auto"/>
        <w:left w:val="none" w:sz="0" w:space="0" w:color="auto"/>
        <w:bottom w:val="none" w:sz="0" w:space="0" w:color="auto"/>
        <w:right w:val="none" w:sz="0" w:space="0" w:color="auto"/>
      </w:divBdr>
    </w:div>
    <w:div w:id="1577591656">
      <w:bodyDiv w:val="1"/>
      <w:marLeft w:val="0"/>
      <w:marRight w:val="0"/>
      <w:marTop w:val="0"/>
      <w:marBottom w:val="0"/>
      <w:divBdr>
        <w:top w:val="none" w:sz="0" w:space="0" w:color="auto"/>
        <w:left w:val="none" w:sz="0" w:space="0" w:color="auto"/>
        <w:bottom w:val="none" w:sz="0" w:space="0" w:color="auto"/>
        <w:right w:val="none" w:sz="0" w:space="0" w:color="auto"/>
      </w:divBdr>
    </w:div>
    <w:div w:id="1622372465">
      <w:bodyDiv w:val="1"/>
      <w:marLeft w:val="0"/>
      <w:marRight w:val="0"/>
      <w:marTop w:val="0"/>
      <w:marBottom w:val="0"/>
      <w:divBdr>
        <w:top w:val="none" w:sz="0" w:space="0" w:color="auto"/>
        <w:left w:val="none" w:sz="0" w:space="0" w:color="auto"/>
        <w:bottom w:val="none" w:sz="0" w:space="0" w:color="auto"/>
        <w:right w:val="none" w:sz="0" w:space="0" w:color="auto"/>
      </w:divBdr>
    </w:div>
    <w:div w:id="1755393994">
      <w:bodyDiv w:val="1"/>
      <w:marLeft w:val="0"/>
      <w:marRight w:val="0"/>
      <w:marTop w:val="0"/>
      <w:marBottom w:val="0"/>
      <w:divBdr>
        <w:top w:val="none" w:sz="0" w:space="0" w:color="auto"/>
        <w:left w:val="none" w:sz="0" w:space="0" w:color="auto"/>
        <w:bottom w:val="none" w:sz="0" w:space="0" w:color="auto"/>
        <w:right w:val="none" w:sz="0" w:space="0" w:color="auto"/>
      </w:divBdr>
    </w:div>
    <w:div w:id="1778871176">
      <w:bodyDiv w:val="1"/>
      <w:marLeft w:val="0"/>
      <w:marRight w:val="0"/>
      <w:marTop w:val="0"/>
      <w:marBottom w:val="0"/>
      <w:divBdr>
        <w:top w:val="none" w:sz="0" w:space="0" w:color="auto"/>
        <w:left w:val="none" w:sz="0" w:space="0" w:color="auto"/>
        <w:bottom w:val="none" w:sz="0" w:space="0" w:color="auto"/>
        <w:right w:val="none" w:sz="0" w:space="0" w:color="auto"/>
      </w:divBdr>
    </w:div>
    <w:div w:id="1972444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hyperlink" Target="https://dergipark.org.tr/tr/download/article-file/881084" TargetMode="Externa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hyperlink" Target="http://www.mevzuat.gov.tr"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seckin.com.tr/browser/fy/714943876" TargetMode="External"/><Relationship Id="rId25" Type="http://schemas.openxmlformats.org/officeDocument/2006/relationships/hyperlink" Target="http://tbbdergisi.barobirlik.org.tr/m2014-111-1359" TargetMode="External"/><Relationship Id="rId2" Type="http://schemas.openxmlformats.org/officeDocument/2006/relationships/numbering" Target="numbering.xml"/><Relationship Id="rId16" Type="http://schemas.openxmlformats.org/officeDocument/2006/relationships/hyperlink" Target="https://www.seckin.com.tr/browser/fy/714943876" TargetMode="External"/><Relationship Id="rId20" Type="http://schemas.openxmlformats.org/officeDocument/2006/relationships/hyperlink" Target="https://legalbank.net/aram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tez.yok.gov.tr/" TargetMode="External"/><Relationship Id="rId5" Type="http://schemas.openxmlformats.org/officeDocument/2006/relationships/webSettings" Target="webSettings.xml"/><Relationship Id="rId15" Type="http://schemas.openxmlformats.org/officeDocument/2006/relationships/hyperlink" Target="https://www.nadirkitap.com/kitapara.php?ara=kitap&amp;tip=kitap&amp;yayin_Evi=DER+YAYINLARI&amp;siralama=fiyatartan" TargetMode="External"/><Relationship Id="rId23" Type="http://schemas.openxmlformats.org/officeDocument/2006/relationships/hyperlink" Target="https://karararama.yargitay.gov.tr/"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yperlink" Target="http://www.kazanc&#305;.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hyperlink" Target="https://www.sinerjimevzuat.com.tr/(11.06.2022)"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seckin.com.tr/browser/fy/714943876"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bvb22</b:Tag>
    <b:SourceType>Book</b:SourceType>
    <b:Guid>{81F254AE-56C6-4C54-A0B9-00A8512927C9}</b:Guid>
    <b:Author>
      <b:Author>
        <b:NameList>
          <b:Person>
            <b:Last>bvbv</b:Last>
          </b:Person>
        </b:NameList>
      </b:Author>
    </b:Author>
    <b:Title>dfsgdfg</b:Title>
    <b:Year>222</b:Year>
    <b:RefOrder>1</b:RefOrder>
  </b:Source>
</b:Sources>
</file>

<file path=customXml/itemProps1.xml><?xml version="1.0" encoding="utf-8"?>
<ds:datastoreItem xmlns:ds="http://schemas.openxmlformats.org/officeDocument/2006/customXml" ds:itemID="{24D8AEA2-8B6D-440E-A536-404EE6088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27510</Words>
  <Characters>156813</Characters>
  <Application>Microsoft Office Word</Application>
  <DocSecurity>0</DocSecurity>
  <Lines>1306</Lines>
  <Paragraphs>367</Paragraphs>
  <ScaleCrop>false</ScaleCrop>
  <HeadingPairs>
    <vt:vector size="2" baseType="variant">
      <vt:variant>
        <vt:lpstr>Konu Başlığı</vt:lpstr>
      </vt:variant>
      <vt:variant>
        <vt:i4>1</vt:i4>
      </vt:variant>
    </vt:vector>
  </HeadingPairs>
  <TitlesOfParts>
    <vt:vector size="1" baseType="lpstr">
      <vt:lpstr>GİRİŞ</vt:lpstr>
    </vt:vector>
  </TitlesOfParts>
  <Company>HP</Company>
  <LinksUpToDate>false</LinksUpToDate>
  <CharactersWithSpaces>183956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GİRİŞ</dc:title>
  <dc:subject/>
  <dc:creator>Tevfik Yasin ÇALHAN</dc:creator>
  <cp:keywords/>
  <dc:description/>
  <cp:lastModifiedBy>İsmet Nedim Baykal</cp:lastModifiedBy>
  <cp:revision>3</cp:revision>
  <cp:lastPrinted>2023-06-05T22:17:00Z</cp:lastPrinted>
  <dcterms:created xsi:type="dcterms:W3CDTF">2023-09-27T06:34:00Z</dcterms:created>
  <dcterms:modified xsi:type="dcterms:W3CDTF">2023-09-27T06:34:00Z</dcterms:modified>
</cp:coreProperties>
</file>